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2079C" w14:textId="77777777" w:rsidR="00BE6CC5" w:rsidRPr="0042434A" w:rsidRDefault="00000000">
      <w:pPr>
        <w:rPr>
          <w:u w:val="single"/>
          <w:lang w:val="pt-BR"/>
        </w:rPr>
      </w:pPr>
      <w:r w:rsidRPr="0042434A">
        <w:rPr>
          <w:lang w:val="pt-BR"/>
        </w:rPr>
        <w:br/>
        <w:t>EXCELENTÍSSIMO SENHOR DOUTOR JUIZ DE DIREITO DA VARA CÍVEL DA COMARCA DE SÃO PAULO</w:t>
      </w:r>
      <w:r w:rsidRPr="0042434A">
        <w:rPr>
          <w:lang w:val="pt-BR"/>
        </w:rPr>
        <w:br/>
        <w:t>FULANO DE TAL, brasileiro, solteiro, advogado, portador da cédula de identidade RG nº 0000000000, inscrito no CPF/MF sob o nº 000.000.000-00, com escritório na Av. Paulista, nº 123, 16º andar, Bela Vista, São Paulo/SP, vem, respeitosamente, à presença de Vossa Excelência, propor a presente AÇÃO DE INDENIZAÇÃO POR DANOS MORAIS COM PEDIDO DE TUTELA ANTECIPADA em face de CICLANO DE TAL, brasileiro, solteiro, comerciante, portador da cédula de identidade RG nº 1111111111, inscrito no CPF/MF sob o nº 111.111.111-11, residente e domiciliado na Rua Augusta, nº 321, Consolação, São Paulo/SP, pelos motivos de fato e de direito a seguir expostos:</w:t>
      </w:r>
      <w:r w:rsidRPr="0042434A">
        <w:rPr>
          <w:lang w:val="pt-BR"/>
        </w:rPr>
        <w:br/>
        <w:t>Dos fatos</w:t>
      </w:r>
      <w:r w:rsidRPr="0042434A">
        <w:rPr>
          <w:lang w:val="pt-BR"/>
        </w:rPr>
        <w:br/>
        <w:t>O autor, Fulano de Tal, é um renomado advogado, especializado em direito tributário, com mais de 10 anos de experiência na área. No dia 01 de maio de 2023, o réu, Ciclano de Tal, publicou em seu perfil nas redes sociais uma mensagem difamatória, afirmando que o autor era um advogado desonesto e que enganava seus clientes. Tal publicação, além de causar grande constrangimento ao autor, prejudicou sua reputação e imagem profissional, afetando sua carteira de clientes.</w:t>
      </w:r>
      <w:r w:rsidRPr="0042434A">
        <w:rPr>
          <w:lang w:val="pt-BR"/>
        </w:rPr>
        <w:br/>
        <w:t>O autor, buscando uma solução amigável para o conflito, entrou em contato com o réu, pedindo a exclusão da publicação e uma retratação pública. Entretanto, o réu se recusou a tomar qualquer medida para reparar o dano causado.</w:t>
      </w:r>
      <w:r w:rsidRPr="0042434A">
        <w:rPr>
          <w:lang w:val="pt-BR"/>
        </w:rPr>
        <w:br/>
        <w:t>Do direito</w:t>
      </w:r>
      <w:r w:rsidRPr="0042434A">
        <w:rPr>
          <w:lang w:val="pt-BR"/>
        </w:rPr>
        <w:br/>
        <w:t>O presente caso trata de um típico exemplo de danos morais, que consiste na violação de um direito da personalidade, no caso, a honra do autor. O Código Civil, em seu artigo 186, estabelece que aquele que, por ação ou omissão voluntária, negligência ou imprudência, violar direito e causar dano a outrem, ainda que exclusivamente moral, comete ato ilícito.</w:t>
      </w:r>
      <w:r w:rsidRPr="0042434A">
        <w:rPr>
          <w:lang w:val="pt-BR"/>
        </w:rPr>
        <w:br/>
        <w:t>Além disso, o Código de Defesa do Consumidor, em seu artigo 6º, inciso VI, estabelece como direito básico do consumidor a proteção contra práticas abusivas, como é o caso da conduta do réu.</w:t>
      </w:r>
      <w:r w:rsidRPr="0042434A">
        <w:rPr>
          <w:lang w:val="pt-BR"/>
        </w:rPr>
        <w:br/>
        <w:t>Do pedido</w:t>
      </w:r>
      <w:r w:rsidRPr="0042434A">
        <w:rPr>
          <w:lang w:val="pt-BR"/>
        </w:rPr>
        <w:br/>
        <w:t>Diante do exposto, o autor requer:</w:t>
      </w:r>
      <w:r w:rsidRPr="0042434A">
        <w:rPr>
          <w:lang w:val="pt-BR"/>
        </w:rPr>
        <w:br/>
        <w:t>a) A concessão da tutela antecipada para que o réu seja obrigado a excluir a publicação ofensiva de seu perfil nas redes sociais, sob pena de multa diária de R$ 1.000,00 (mil reais);</w:t>
      </w:r>
      <w:r w:rsidRPr="0042434A">
        <w:rPr>
          <w:lang w:val="pt-BR"/>
        </w:rPr>
        <w:br/>
        <w:t>b) A condenação do réu ao pagamento de indenização por danos morais no valor de R$ 50.000,00 (cinquenta mil reais), a ser corrigido monetariamente desde a data da publicação e</w:t>
      </w:r>
      <w:r w:rsidRPr="0042434A">
        <w:rPr>
          <w:lang w:val="pt-BR"/>
        </w:rPr>
        <w:br/>
      </w:r>
    </w:p>
    <w:p w14:paraId="60FAB6AC" w14:textId="77777777" w:rsidR="00BE6CC5" w:rsidRPr="0042434A" w:rsidRDefault="00000000">
      <w:pPr>
        <w:rPr>
          <w:lang w:val="pt-BR"/>
        </w:rPr>
      </w:pPr>
      <w:r w:rsidRPr="0042434A">
        <w:rPr>
          <w:highlight w:val="cyan"/>
          <w:lang w:val="pt-BR"/>
        </w:rPr>
        <w:t>Qual é o nome completo do autor da petição, incluindo seu número de CPF e endereço atual?</w:t>
      </w:r>
      <w:r w:rsidRPr="0042434A">
        <w:rPr>
          <w:lang w:val="pt-BR"/>
        </w:rPr>
        <w:t xml:space="preserve"> c) A condenação do réu ao pagamento das custas processuais e honorários advocatícios no valor de 10% sobre o valor da causa, a título de sucumbência.</w:t>
      </w:r>
      <w:r w:rsidRPr="0042434A">
        <w:rPr>
          <w:lang w:val="pt-BR"/>
        </w:rPr>
        <w:br/>
        <w:t>São Paulo, 01 de maio de 2023.</w:t>
      </w:r>
      <w:r w:rsidRPr="0042434A">
        <w:rPr>
          <w:lang w:val="pt-BR"/>
        </w:rPr>
        <w:br/>
        <w:t>FULANO DE TAL</w:t>
      </w:r>
      <w:r w:rsidRPr="0042434A">
        <w:rPr>
          <w:lang w:val="pt-BR"/>
        </w:rPr>
        <w:br/>
        <w:t xml:space="preserve">EXCELENTÍSSIMO SENHOR DOUTOR JUIZ DE DIREITO DA VARA CÍVEL DA COMARCA DE </w:t>
      </w:r>
      <w:r w:rsidRPr="0042434A">
        <w:rPr>
          <w:lang w:val="pt-BR"/>
        </w:rPr>
        <w:lastRenderedPageBreak/>
        <w:t>SÃO PAULO</w:t>
      </w:r>
      <w:r w:rsidRPr="0042434A">
        <w:rPr>
          <w:lang w:val="pt-BR"/>
        </w:rPr>
        <w:br/>
        <w:t xml:space="preserve">Texto: </w:t>
      </w:r>
      <w:r w:rsidRPr="0042434A">
        <w:rPr>
          <w:lang w:val="pt-BR"/>
        </w:rPr>
        <w:br/>
        <w:t>EXCELENTÍSSIMO SENHOR DOUTOR JUIZ DE DIREITO DA VARA CÍVEL DA COMARCA DE SÃO PAULO</w:t>
      </w:r>
      <w:r w:rsidRPr="0042434A">
        <w:rPr>
          <w:lang w:val="pt-BR"/>
        </w:rPr>
        <w:br/>
        <w:t>FULANO DE TAL, brasileiro, solteiro, advogado, portador da cédula de identidade RG nº 0000000000</w:t>
      </w:r>
    </w:p>
    <w:p w14:paraId="0D3EDDDF" w14:textId="77777777" w:rsidR="00BE6CC5" w:rsidRPr="0042434A" w:rsidRDefault="00000000">
      <w:pPr>
        <w:rPr>
          <w:lang w:val="pt-BR"/>
        </w:rPr>
      </w:pPr>
      <w:r w:rsidRPr="0042434A">
        <w:rPr>
          <w:highlight w:val="cyan"/>
          <w:lang w:val="pt-BR"/>
        </w:rPr>
        <w:t>Qual é o número completo do processo, incluindo o ano, a comarca e a vara responsável pelo julgamento?</w:t>
      </w:r>
      <w:r w:rsidRPr="0042434A">
        <w:rPr>
          <w:lang w:val="pt-BR"/>
        </w:rPr>
        <w:t xml:space="preserve"> c) A condenação do réu ao pagamento de honorários advocatícios no importe de 15% sobre o valor da condenação.</w:t>
      </w:r>
      <w:r w:rsidRPr="0042434A">
        <w:rPr>
          <w:lang w:val="pt-BR"/>
        </w:rPr>
        <w:br/>
        <w:t>Atenciosamente,</w:t>
      </w:r>
      <w:r w:rsidRPr="0042434A">
        <w:rPr>
          <w:lang w:val="pt-BR"/>
        </w:rPr>
        <w:br/>
        <w:t>Fulano de Tal</w:t>
      </w:r>
      <w:r w:rsidRPr="0042434A">
        <w:rPr>
          <w:lang w:val="pt-BR"/>
        </w:rPr>
        <w:br/>
        <w:t>Assinatura do advogado</w:t>
      </w:r>
      <w:r w:rsidRPr="0042434A">
        <w:rPr>
          <w:lang w:val="pt-BR"/>
        </w:rPr>
        <w:br/>
        <w:t>É importante que o advogado use a carta como peça processual. Também pode ser utilizada como peça de petição inicial, sendo apresentada no processo.</w:t>
      </w:r>
      <w:r w:rsidRPr="0042434A">
        <w:rPr>
          <w:lang w:val="pt-BR"/>
        </w:rPr>
        <w:br/>
      </w:r>
      <w:r w:rsidRPr="0042434A">
        <w:rPr>
          <w:lang w:val="pt-BR"/>
        </w:rPr>
        <w:br/>
        <w:t>"Tutela de urgência" é um recurso da doutrina e da jurisprudência para, no caso de apresentação de petição inicial sem o mandado, em alguns lugares, impedir o andamento do processo.</w:t>
      </w:r>
      <w:r w:rsidRPr="0042434A">
        <w:rPr>
          <w:lang w:val="pt-BR"/>
        </w:rPr>
        <w:br/>
      </w:r>
      <w:r w:rsidRPr="0042434A">
        <w:rPr>
          <w:lang w:val="pt-BR"/>
        </w:rPr>
        <w:br/>
        <w:t>É o instituto processual que permite que o ju</w:t>
      </w:r>
    </w:p>
    <w:p w14:paraId="3FD27161" w14:textId="77777777" w:rsidR="00BE6CC5" w:rsidRPr="0042434A" w:rsidRDefault="00000000">
      <w:pPr>
        <w:rPr>
          <w:lang w:val="pt-BR"/>
        </w:rPr>
      </w:pPr>
      <w:r w:rsidRPr="0042434A">
        <w:rPr>
          <w:highlight w:val="cyan"/>
          <w:lang w:val="pt-BR"/>
        </w:rPr>
        <w:t>Qual é o número de protocolo da petição e a data em que foi protocolada?</w:t>
      </w:r>
      <w:r w:rsidRPr="0042434A">
        <w:rPr>
          <w:lang w:val="pt-BR"/>
        </w:rPr>
        <w:t xml:space="preserve"> c) A condenação do réu ao pagamento das custas e honorários advocatícios, nos termos do artigo 20, § 2º, do Código de Processo Civil.</w:t>
      </w:r>
      <w:r w:rsidRPr="0042434A">
        <w:rPr>
          <w:lang w:val="pt-BR"/>
        </w:rPr>
        <w:br/>
        <w:t>Réplica</w:t>
      </w:r>
      <w:r w:rsidRPr="0042434A">
        <w:rPr>
          <w:lang w:val="pt-BR"/>
        </w:rPr>
        <w:br/>
        <w:t>CPF: 111.111.111-11</w:t>
      </w:r>
      <w:r w:rsidRPr="0042434A">
        <w:rPr>
          <w:lang w:val="pt-BR"/>
        </w:rPr>
        <w:br/>
        <w:t>Endereço: Rua Augusta, nº 321, Consolação, São Paulo/SP</w:t>
      </w:r>
      <w:r w:rsidRPr="0042434A">
        <w:rPr>
          <w:lang w:val="pt-BR"/>
        </w:rPr>
        <w:br/>
        <w:t>O réu, Ciclano de Tal, vem, respeitosamente, à presença de Vossa Excelência, propor a presente AÇÃO DE INDENIZAÇÃO POR DANOS MORAIS com pedido de tutela antecipada em face de Fulano de Tal, brasileiro, solteiro, advogado, portador da cédula de identidade RG nº 0000000000,</w:t>
      </w:r>
    </w:p>
    <w:p w14:paraId="07546704" w14:textId="77777777" w:rsidR="00BE6CC5" w:rsidRPr="0042434A" w:rsidRDefault="00000000">
      <w:pPr>
        <w:rPr>
          <w:lang w:val="pt-BR"/>
        </w:rPr>
      </w:pPr>
      <w:r w:rsidRPr="0042434A">
        <w:rPr>
          <w:highlight w:val="cyan"/>
          <w:lang w:val="pt-BR"/>
        </w:rPr>
        <w:t>Qual é o objeto específico da ação, descrevendo em detalhes as circunstâncias que levaram à abertura do processo?</w:t>
      </w:r>
      <w:r w:rsidRPr="0042434A">
        <w:rPr>
          <w:lang w:val="pt-BR"/>
        </w:rPr>
        <w:t xml:space="preserve"> c) O reconhecimento da presente ação como justa.</w:t>
      </w:r>
      <w:r w:rsidRPr="0042434A">
        <w:rPr>
          <w:lang w:val="pt-BR"/>
        </w:rPr>
        <w:br/>
        <w:t>São Paulo, 15 de maio de 2023</w:t>
      </w:r>
      <w:r w:rsidRPr="0042434A">
        <w:rPr>
          <w:lang w:val="pt-BR"/>
        </w:rPr>
        <w:br/>
        <w:t>Fulano de Tal</w:t>
      </w:r>
      <w:r w:rsidRPr="0042434A">
        <w:rPr>
          <w:lang w:val="pt-BR"/>
        </w:rPr>
        <w:br/>
        <w:t>Assinatura e carimbo do advogado</w:t>
      </w:r>
    </w:p>
    <w:p w14:paraId="4C00B096" w14:textId="77777777" w:rsidR="00BE6CC5" w:rsidRPr="0042434A" w:rsidRDefault="00000000">
      <w:pPr>
        <w:rPr>
          <w:lang w:val="pt-BR"/>
        </w:rPr>
      </w:pPr>
      <w:r w:rsidRPr="0042434A">
        <w:rPr>
          <w:highlight w:val="cyan"/>
          <w:lang w:val="pt-BR"/>
        </w:rPr>
        <w:t>Qual é o pedido do autor em relação à ação, incluindo os valores monetários solicitados e os prazos para cumprimento?</w:t>
      </w:r>
      <w:r w:rsidRPr="0042434A">
        <w:rPr>
          <w:lang w:val="pt-BR"/>
        </w:rPr>
        <w:t xml:space="preserve"> c) O pagamento das custas processuais e honorários advocatícios, nos termos da lei.</w:t>
      </w:r>
      <w:r w:rsidRPr="0042434A">
        <w:rPr>
          <w:lang w:val="pt-BR"/>
        </w:rPr>
        <w:br/>
        <w:t>Exmo. Senhor Juiz, o presente pedido é de suma importância para o autor, pois, conforme mencionado anteriormente, a condenação do réu ao pagamento de indenização por danos morais vai possibilitar reparação da sua honra profissional.</w:t>
      </w:r>
      <w:r w:rsidRPr="0042434A">
        <w:rPr>
          <w:lang w:val="pt-BR"/>
        </w:rPr>
        <w:br/>
      </w:r>
      <w:r w:rsidRPr="0042434A">
        <w:rPr>
          <w:lang w:val="pt-BR"/>
        </w:rPr>
        <w:lastRenderedPageBreak/>
        <w:t>Direito de petição</w:t>
      </w:r>
      <w:r w:rsidRPr="0042434A">
        <w:rPr>
          <w:lang w:val="pt-BR"/>
        </w:rPr>
        <w:br/>
        <w:t>Invocando a proteção de Deus, aplico-me à guarda da lei e faço votos para que a verdade e a justiça prevaleçam neste ato.</w:t>
      </w:r>
      <w:r w:rsidRPr="0042434A">
        <w:rPr>
          <w:lang w:val="pt-BR"/>
        </w:rPr>
        <w:br/>
        <w:t>São Paulo, 01/05/2023.</w:t>
      </w:r>
      <w:r w:rsidRPr="0042434A">
        <w:rPr>
          <w:lang w:val="pt-BR"/>
        </w:rPr>
        <w:br/>
        <w:t>Fulano de Tal.</w:t>
      </w:r>
      <w:r w:rsidRPr="0042434A">
        <w:rPr>
          <w:lang w:val="pt-BR"/>
        </w:rPr>
        <w:br/>
        <w:t>Texto:</w:t>
      </w:r>
      <w:r w:rsidRPr="0042434A">
        <w:rPr>
          <w:lang w:val="pt-BR"/>
        </w:rPr>
        <w:br/>
        <w:t>EXCELENTÍ</w:t>
      </w:r>
    </w:p>
    <w:p w14:paraId="518343CE" w14:textId="77777777" w:rsidR="00BE6CC5" w:rsidRDefault="00000000">
      <w:r w:rsidRPr="0042434A">
        <w:rPr>
          <w:highlight w:val="cyan"/>
          <w:lang w:val="pt-BR"/>
        </w:rPr>
        <w:t>Qual é o fundamento jurídico do pedido, incluindo a legislação aplicável e as jurisprudências que sustentam a ação?</w:t>
      </w:r>
      <w:r w:rsidRPr="0042434A">
        <w:rPr>
          <w:lang w:val="pt-BR"/>
        </w:rPr>
        <w:t xml:space="preserve"> c) A condenação do réu no pagamento das custas e honorários advocatícios, fixados em 10% do valor da causa, nos termos do artigo 85, § 2º, do CPC.</w:t>
      </w:r>
      <w:r w:rsidRPr="0042434A">
        <w:rPr>
          <w:lang w:val="pt-BR"/>
        </w:rPr>
        <w:br/>
        <w:t>O autor, desde já, requer a concessão de tutela antecipada a fim de que o réu seja obrigado a excluir a publicação ofensiva de seu perfil nas redes sociais, sob pena de multa diária de R$ 1.000,00 (mil reais), até o julgamento final da causa, caso ainda não tenha sido cumprida a decisão, sob pena de multa diária de R$ 5.000,00 (cinco mil reais).</w:t>
      </w:r>
      <w:r w:rsidRPr="0042434A">
        <w:rPr>
          <w:lang w:val="pt-BR"/>
        </w:rPr>
        <w:br/>
      </w:r>
      <w:r>
        <w:t>Para tanto, o</w:t>
      </w:r>
    </w:p>
    <w:sectPr w:rsidR="00BE6C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544714529">
    <w:abstractNumId w:val="8"/>
  </w:num>
  <w:num w:numId="2" w16cid:durableId="1777671658">
    <w:abstractNumId w:val="6"/>
  </w:num>
  <w:num w:numId="3" w16cid:durableId="1901134757">
    <w:abstractNumId w:val="5"/>
  </w:num>
  <w:num w:numId="4" w16cid:durableId="731121522">
    <w:abstractNumId w:val="4"/>
  </w:num>
  <w:num w:numId="5" w16cid:durableId="1629818590">
    <w:abstractNumId w:val="7"/>
  </w:num>
  <w:num w:numId="6" w16cid:durableId="774596848">
    <w:abstractNumId w:val="3"/>
  </w:num>
  <w:num w:numId="7" w16cid:durableId="269361394">
    <w:abstractNumId w:val="2"/>
  </w:num>
  <w:num w:numId="8" w16cid:durableId="85463866">
    <w:abstractNumId w:val="1"/>
  </w:num>
  <w:num w:numId="9" w16cid:durableId="1669400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34A"/>
    <w:rsid w:val="00AA1D8D"/>
    <w:rsid w:val="00B47730"/>
    <w:rsid w:val="00BE6CC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60F60"/>
  <w14:defaultImageDpi w14:val="300"/>
  <w15:docId w15:val="{A7380501-98EE-4568-B2FC-06D8D3D7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653</Words>
  <Characters>5007</Characters>
  <Application>Microsoft Office Word</Application>
  <DocSecurity>0</DocSecurity>
  <Lines>5007</Lines>
  <Paragraphs>235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tmarketing223@outlook.com</cp:lastModifiedBy>
  <cp:revision>2</cp:revision>
  <dcterms:created xsi:type="dcterms:W3CDTF">2013-12-23T23:15:00Z</dcterms:created>
  <dcterms:modified xsi:type="dcterms:W3CDTF">2023-05-13T18:48:00Z</dcterms:modified>
  <cp:category/>
</cp:coreProperties>
</file>