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19E5" w14:textId="0503F8A3" w:rsidR="00286CE5" w:rsidRDefault="0008613E" w:rsidP="0008613E">
      <w:pPr>
        <w:jc w:val="center"/>
        <w:rPr>
          <w:rFonts w:ascii="Times New Roman" w:hAnsi="Times New Roman" w:cs="Times New Roman"/>
          <w:b/>
          <w:bCs/>
          <w:sz w:val="28"/>
          <w:szCs w:val="28"/>
        </w:rPr>
      </w:pPr>
      <w:r>
        <w:rPr>
          <w:rFonts w:ascii="Times New Roman" w:hAnsi="Times New Roman" w:cs="Times New Roman"/>
          <w:b/>
          <w:bCs/>
          <w:sz w:val="28"/>
          <w:szCs w:val="28"/>
        </w:rPr>
        <w:t>Руководство пользователя.</w:t>
      </w:r>
    </w:p>
    <w:p w14:paraId="633D3194" w14:textId="3F6280CC" w:rsidR="0008613E" w:rsidRDefault="0008613E" w:rsidP="0008613E">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Авторизация</w:t>
      </w:r>
    </w:p>
    <w:p w14:paraId="689B7BDA" w14:textId="1900F77E" w:rsidR="0008613E" w:rsidRDefault="0008613E" w:rsidP="0008613E">
      <w:pPr>
        <w:spacing w:line="360" w:lineRule="auto"/>
        <w:ind w:left="709" w:firstLine="709"/>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пользователя встречает форма авторизации, при наличии аккаунта, пользователь может войти в учетную запись. При отсутствии аккаунта пользователь может создать новый аккаунт, перейдя по ссылке «Регистрация», либо перейти на форму неавторизованного пользователя, нажав на ссылку «Продолжить без регистрации». На рисунке 1.1 представлено окно авторизации.</w:t>
      </w:r>
    </w:p>
    <w:p w14:paraId="6A558C07" w14:textId="552348FB" w:rsidR="0008613E" w:rsidRDefault="0008613E" w:rsidP="0008613E">
      <w:pPr>
        <w:spacing w:line="360" w:lineRule="auto"/>
        <w:ind w:left="709" w:firstLine="709"/>
        <w:rPr>
          <w:rFonts w:ascii="Times New Roman" w:hAnsi="Times New Roman" w:cs="Times New Roman"/>
          <w:sz w:val="28"/>
          <w:szCs w:val="28"/>
        </w:rPr>
      </w:pPr>
      <w:r w:rsidRPr="0008613E">
        <w:rPr>
          <w:rFonts w:ascii="Times New Roman" w:hAnsi="Times New Roman" w:cs="Times New Roman"/>
          <w:sz w:val="28"/>
          <w:szCs w:val="28"/>
        </w:rPr>
        <w:drawing>
          <wp:anchor distT="0" distB="0" distL="114300" distR="114300" simplePos="0" relativeHeight="251658240" behindDoc="0" locked="0" layoutInCell="1" allowOverlap="1" wp14:anchorId="44C08C01" wp14:editId="45B3A577">
            <wp:simplePos x="0" y="0"/>
            <wp:positionH relativeFrom="margin">
              <wp:align>center</wp:align>
            </wp:positionH>
            <wp:positionV relativeFrom="paragraph">
              <wp:posOffset>8255</wp:posOffset>
            </wp:positionV>
            <wp:extent cx="3505200" cy="4410075"/>
            <wp:effectExtent l="0" t="0" r="0" b="9525"/>
            <wp:wrapThrough wrapText="bothSides">
              <wp:wrapPolygon edited="0">
                <wp:start x="0" y="0"/>
                <wp:lineTo x="0" y="21553"/>
                <wp:lineTo x="21483" y="21553"/>
                <wp:lineTo x="21483" y="0"/>
                <wp:lineTo x="0" y="0"/>
              </wp:wrapPolygon>
            </wp:wrapThrough>
            <wp:docPr id="1541373656"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73656" name="Рисунок 1" descr="Изображение выглядит как текст, снимок экрана, Шрифт, дизайн&#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3505200" cy="4410075"/>
                    </a:xfrm>
                    <a:prstGeom prst="rect">
                      <a:avLst/>
                    </a:prstGeom>
                  </pic:spPr>
                </pic:pic>
              </a:graphicData>
            </a:graphic>
          </wp:anchor>
        </w:drawing>
      </w:r>
      <w:r>
        <w:rPr>
          <w:rFonts w:ascii="Times New Roman" w:hAnsi="Times New Roman" w:cs="Times New Roman"/>
          <w:sz w:val="28"/>
          <w:szCs w:val="28"/>
        </w:rPr>
        <w:t xml:space="preserve"> </w:t>
      </w:r>
    </w:p>
    <w:p w14:paraId="7170A3CA" w14:textId="5292E00B" w:rsidR="0008613E" w:rsidRDefault="0008613E" w:rsidP="0008613E">
      <w:pPr>
        <w:spacing w:line="360" w:lineRule="auto"/>
        <w:ind w:left="709" w:firstLine="709"/>
        <w:rPr>
          <w:rFonts w:ascii="Times New Roman" w:hAnsi="Times New Roman" w:cs="Times New Roman"/>
          <w:sz w:val="28"/>
          <w:szCs w:val="28"/>
        </w:rPr>
      </w:pPr>
    </w:p>
    <w:p w14:paraId="59E62628" w14:textId="77777777" w:rsidR="0008613E" w:rsidRDefault="0008613E" w:rsidP="0008613E">
      <w:pPr>
        <w:spacing w:line="360" w:lineRule="auto"/>
        <w:ind w:left="709" w:firstLine="709"/>
        <w:rPr>
          <w:rFonts w:ascii="Times New Roman" w:hAnsi="Times New Roman" w:cs="Times New Roman"/>
          <w:sz w:val="28"/>
          <w:szCs w:val="28"/>
        </w:rPr>
      </w:pPr>
    </w:p>
    <w:p w14:paraId="18BC658E" w14:textId="77777777" w:rsidR="0008613E" w:rsidRDefault="0008613E" w:rsidP="0008613E">
      <w:pPr>
        <w:spacing w:line="360" w:lineRule="auto"/>
        <w:ind w:left="709" w:firstLine="709"/>
        <w:rPr>
          <w:rFonts w:ascii="Times New Roman" w:hAnsi="Times New Roman" w:cs="Times New Roman"/>
          <w:sz w:val="28"/>
          <w:szCs w:val="28"/>
        </w:rPr>
      </w:pPr>
    </w:p>
    <w:p w14:paraId="603F66CF" w14:textId="77777777" w:rsidR="0008613E" w:rsidRDefault="0008613E" w:rsidP="0008613E">
      <w:pPr>
        <w:spacing w:line="360" w:lineRule="auto"/>
        <w:ind w:left="709" w:firstLine="709"/>
        <w:rPr>
          <w:rFonts w:ascii="Times New Roman" w:hAnsi="Times New Roman" w:cs="Times New Roman"/>
          <w:sz w:val="28"/>
          <w:szCs w:val="28"/>
        </w:rPr>
      </w:pPr>
    </w:p>
    <w:p w14:paraId="79D3CBC8" w14:textId="77777777" w:rsidR="0008613E" w:rsidRDefault="0008613E" w:rsidP="0008613E">
      <w:pPr>
        <w:spacing w:line="360" w:lineRule="auto"/>
        <w:ind w:left="709" w:firstLine="709"/>
        <w:rPr>
          <w:rFonts w:ascii="Times New Roman" w:hAnsi="Times New Roman" w:cs="Times New Roman"/>
          <w:sz w:val="28"/>
          <w:szCs w:val="28"/>
        </w:rPr>
      </w:pPr>
    </w:p>
    <w:p w14:paraId="51B25C77" w14:textId="77777777" w:rsidR="0008613E" w:rsidRDefault="0008613E" w:rsidP="0008613E">
      <w:pPr>
        <w:spacing w:line="360" w:lineRule="auto"/>
        <w:ind w:left="709" w:firstLine="709"/>
        <w:rPr>
          <w:rFonts w:ascii="Times New Roman" w:hAnsi="Times New Roman" w:cs="Times New Roman"/>
          <w:sz w:val="28"/>
          <w:szCs w:val="28"/>
        </w:rPr>
      </w:pPr>
    </w:p>
    <w:p w14:paraId="79C6777A" w14:textId="77777777" w:rsidR="0008613E" w:rsidRDefault="0008613E" w:rsidP="0008613E">
      <w:pPr>
        <w:spacing w:line="360" w:lineRule="auto"/>
        <w:ind w:left="709"/>
        <w:rPr>
          <w:rFonts w:ascii="Times New Roman" w:hAnsi="Times New Roman" w:cs="Times New Roman"/>
          <w:sz w:val="28"/>
          <w:szCs w:val="28"/>
        </w:rPr>
      </w:pPr>
    </w:p>
    <w:p w14:paraId="032D7C44" w14:textId="77777777" w:rsidR="0008613E" w:rsidRDefault="0008613E" w:rsidP="0008613E">
      <w:pPr>
        <w:spacing w:line="360" w:lineRule="auto"/>
        <w:ind w:left="709"/>
        <w:rPr>
          <w:rFonts w:ascii="Times New Roman" w:hAnsi="Times New Roman" w:cs="Times New Roman"/>
          <w:sz w:val="28"/>
          <w:szCs w:val="28"/>
        </w:rPr>
      </w:pPr>
    </w:p>
    <w:p w14:paraId="6D8D9CC2" w14:textId="77777777" w:rsidR="0008613E" w:rsidRDefault="0008613E" w:rsidP="0008613E">
      <w:pPr>
        <w:spacing w:line="360" w:lineRule="auto"/>
        <w:ind w:left="709"/>
        <w:rPr>
          <w:rFonts w:ascii="Times New Roman" w:hAnsi="Times New Roman" w:cs="Times New Roman"/>
          <w:sz w:val="28"/>
          <w:szCs w:val="28"/>
        </w:rPr>
      </w:pPr>
    </w:p>
    <w:p w14:paraId="27B3F3CA" w14:textId="77777777" w:rsidR="0008613E" w:rsidRDefault="0008613E" w:rsidP="0008613E">
      <w:pPr>
        <w:spacing w:line="360" w:lineRule="auto"/>
        <w:ind w:left="709"/>
        <w:rPr>
          <w:rFonts w:ascii="Times New Roman" w:hAnsi="Times New Roman" w:cs="Times New Roman"/>
          <w:sz w:val="28"/>
          <w:szCs w:val="28"/>
        </w:rPr>
      </w:pPr>
    </w:p>
    <w:p w14:paraId="2F645FEC" w14:textId="011038A3" w:rsidR="0008613E" w:rsidRDefault="0008613E" w:rsidP="0008613E">
      <w:pPr>
        <w:spacing w:line="360" w:lineRule="auto"/>
        <w:ind w:left="709"/>
        <w:jc w:val="center"/>
        <w:rPr>
          <w:rFonts w:ascii="Times New Roman" w:hAnsi="Times New Roman" w:cs="Times New Roman"/>
          <w:sz w:val="28"/>
          <w:szCs w:val="28"/>
        </w:rPr>
      </w:pPr>
      <w:r>
        <w:rPr>
          <w:rFonts w:ascii="Times New Roman" w:hAnsi="Times New Roman" w:cs="Times New Roman"/>
          <w:sz w:val="28"/>
          <w:szCs w:val="28"/>
        </w:rPr>
        <w:t>Рис 1.1 Окно авторизации</w:t>
      </w:r>
    </w:p>
    <w:p w14:paraId="7B65692E" w14:textId="1CEFC4AC" w:rsidR="0008613E" w:rsidRDefault="0008613E" w:rsidP="0008613E">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Формы неавторизованного пользователя.</w:t>
      </w:r>
    </w:p>
    <w:p w14:paraId="29412392" w14:textId="1B42ABD6" w:rsidR="0008613E" w:rsidRDefault="0008613E" w:rsidP="0008613E">
      <w:pPr>
        <w:pStyle w:val="a3"/>
        <w:spacing w:line="360" w:lineRule="auto"/>
        <w:ind w:left="1072" w:firstLine="709"/>
        <w:jc w:val="both"/>
        <w:rPr>
          <w:rFonts w:ascii="Times New Roman" w:hAnsi="Times New Roman" w:cs="Times New Roman"/>
          <w:sz w:val="28"/>
          <w:szCs w:val="28"/>
        </w:rPr>
      </w:pPr>
      <w:r>
        <w:rPr>
          <w:rFonts w:ascii="Times New Roman" w:hAnsi="Times New Roman" w:cs="Times New Roman"/>
          <w:sz w:val="28"/>
          <w:szCs w:val="28"/>
        </w:rPr>
        <w:t xml:space="preserve">При переходе по ссылке регистрация перед пользователем откроется форма регистрации участника. Участник должен ввести персональные данные в текстовые поля, после загрузить фото профиля, нажав на область фото, подтвердить свой пароль, нажать на </w:t>
      </w:r>
      <w:r>
        <w:rPr>
          <w:rFonts w:ascii="Times New Roman" w:hAnsi="Times New Roman" w:cs="Times New Roman"/>
          <w:sz w:val="28"/>
          <w:szCs w:val="28"/>
        </w:rPr>
        <w:lastRenderedPageBreak/>
        <w:t xml:space="preserve">кнопку «Зарегистрироваться». После успешного заполнения формы пользователь будет перенаправлен на форму авторизации. На рисунке </w:t>
      </w:r>
      <w:r w:rsidR="00F23CCC" w:rsidRPr="0008613E">
        <w:rPr>
          <w:rFonts w:ascii="Times New Roman" w:hAnsi="Times New Roman" w:cs="Times New Roman"/>
          <w:sz w:val="28"/>
          <w:szCs w:val="28"/>
        </w:rPr>
        <w:drawing>
          <wp:anchor distT="0" distB="0" distL="114300" distR="114300" simplePos="0" relativeHeight="251659264" behindDoc="0" locked="0" layoutInCell="1" allowOverlap="1" wp14:anchorId="7727F700" wp14:editId="53FA4C58">
            <wp:simplePos x="0" y="0"/>
            <wp:positionH relativeFrom="margin">
              <wp:align>right</wp:align>
            </wp:positionH>
            <wp:positionV relativeFrom="paragraph">
              <wp:posOffset>920115</wp:posOffset>
            </wp:positionV>
            <wp:extent cx="5940425" cy="4032250"/>
            <wp:effectExtent l="0" t="0" r="3175" b="6350"/>
            <wp:wrapThrough wrapText="bothSides">
              <wp:wrapPolygon edited="0">
                <wp:start x="0" y="0"/>
                <wp:lineTo x="0" y="21532"/>
                <wp:lineTo x="21542" y="21532"/>
                <wp:lineTo x="21542" y="0"/>
                <wp:lineTo x="0" y="0"/>
              </wp:wrapPolygon>
            </wp:wrapThrough>
            <wp:docPr id="1333588042" name="Рисунок 1"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88042" name="Рисунок 1" descr="Изображение выглядит как текст, снимок экрана, программное обеспечение, дизайн&#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940425" cy="4032250"/>
                    </a:xfrm>
                    <a:prstGeom prst="rect">
                      <a:avLst/>
                    </a:prstGeom>
                  </pic:spPr>
                </pic:pic>
              </a:graphicData>
            </a:graphic>
          </wp:anchor>
        </w:drawing>
      </w:r>
      <w:r>
        <w:rPr>
          <w:rFonts w:ascii="Times New Roman" w:hAnsi="Times New Roman" w:cs="Times New Roman"/>
          <w:sz w:val="28"/>
          <w:szCs w:val="28"/>
        </w:rPr>
        <w:t>2.1 представлено окно регистрации участника.</w:t>
      </w:r>
      <w:r w:rsidR="00F23CCC">
        <w:rPr>
          <w:rFonts w:ascii="Times New Roman" w:hAnsi="Times New Roman" w:cs="Times New Roman"/>
          <w:sz w:val="28"/>
          <w:szCs w:val="28"/>
        </w:rPr>
        <w:t xml:space="preserve">                              </w:t>
      </w:r>
    </w:p>
    <w:p w14:paraId="6F862865" w14:textId="714F4EEE" w:rsidR="00F23CCC" w:rsidRDefault="00F23CCC" w:rsidP="00F23CCC">
      <w:pPr>
        <w:pStyle w:val="a3"/>
        <w:spacing w:line="360" w:lineRule="auto"/>
        <w:ind w:left="1072"/>
        <w:jc w:val="center"/>
        <w:rPr>
          <w:rFonts w:ascii="Times New Roman" w:hAnsi="Times New Roman" w:cs="Times New Roman"/>
          <w:sz w:val="28"/>
          <w:szCs w:val="28"/>
        </w:rPr>
      </w:pPr>
      <w:r>
        <w:rPr>
          <w:rFonts w:ascii="Times New Roman" w:hAnsi="Times New Roman" w:cs="Times New Roman"/>
          <w:sz w:val="28"/>
          <w:szCs w:val="28"/>
        </w:rPr>
        <w:t>Рис 2 Регистрация Участника</w:t>
      </w:r>
    </w:p>
    <w:p w14:paraId="15367A3A" w14:textId="31626404" w:rsidR="00F23CCC" w:rsidRDefault="00F23CCC" w:rsidP="00F23CCC">
      <w:pPr>
        <w:pStyle w:val="a3"/>
        <w:spacing w:line="360" w:lineRule="auto"/>
        <w:ind w:left="1072" w:firstLine="709"/>
        <w:rPr>
          <w:rFonts w:ascii="Times New Roman" w:hAnsi="Times New Roman" w:cs="Times New Roman"/>
          <w:sz w:val="28"/>
          <w:szCs w:val="28"/>
        </w:rPr>
      </w:pPr>
    </w:p>
    <w:p w14:paraId="141D3039" w14:textId="1C4B26C1" w:rsidR="0008613E" w:rsidRPr="00F23CCC" w:rsidRDefault="00F23CCC" w:rsidP="00F23CCC">
      <w:pPr>
        <w:pStyle w:val="a3"/>
        <w:numPr>
          <w:ilvl w:val="1"/>
          <w:numId w:val="1"/>
        </w:numPr>
        <w:spacing w:line="360" w:lineRule="auto"/>
        <w:jc w:val="both"/>
        <w:rPr>
          <w:rFonts w:ascii="Times New Roman" w:hAnsi="Times New Roman" w:cs="Times New Roman"/>
          <w:sz w:val="28"/>
          <w:szCs w:val="28"/>
        </w:rPr>
      </w:pPr>
      <w:r w:rsidRPr="00F23CCC">
        <w:rPr>
          <w:rFonts w:ascii="Times New Roman" w:hAnsi="Times New Roman" w:cs="Times New Roman"/>
          <w:sz w:val="28"/>
          <w:szCs w:val="28"/>
        </w:rPr>
        <w:t>Форма неавторизованного пользователя</w:t>
      </w:r>
    </w:p>
    <w:p w14:paraId="18B7ABCF" w14:textId="0486F979" w:rsidR="00F23CCC" w:rsidRDefault="00F23CCC" w:rsidP="00F23CCC">
      <w:pPr>
        <w:pStyle w:val="a3"/>
        <w:spacing w:line="360" w:lineRule="auto"/>
        <w:ind w:left="1129"/>
        <w:jc w:val="both"/>
        <w:rPr>
          <w:rFonts w:ascii="Times New Roman" w:hAnsi="Times New Roman" w:cs="Times New Roman"/>
          <w:sz w:val="28"/>
          <w:szCs w:val="28"/>
        </w:rPr>
      </w:pPr>
      <w:r>
        <w:rPr>
          <w:rFonts w:ascii="Times New Roman" w:hAnsi="Times New Roman" w:cs="Times New Roman"/>
          <w:sz w:val="28"/>
          <w:szCs w:val="28"/>
        </w:rPr>
        <w:t xml:space="preserve">При переходе по ссылке «Продолжить без регистрации», перед пользователем откроется таблица со списком мероприятий. Данную таблицу можно отфильтровать, используя элементы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выбрав интересующее вас мероприятие или дату. На рисунке 2.1 представлена форма неавторизованного пользователя.</w:t>
      </w:r>
    </w:p>
    <w:p w14:paraId="2BEC5EDD" w14:textId="32B94B9C" w:rsidR="00F23CCC" w:rsidRDefault="00F23CCC" w:rsidP="00F23CCC">
      <w:pPr>
        <w:pStyle w:val="a3"/>
        <w:spacing w:line="360" w:lineRule="auto"/>
        <w:ind w:left="1129"/>
        <w:jc w:val="both"/>
        <w:rPr>
          <w:rFonts w:ascii="Times New Roman" w:hAnsi="Times New Roman" w:cs="Times New Roman"/>
          <w:sz w:val="28"/>
          <w:szCs w:val="28"/>
        </w:rPr>
      </w:pPr>
      <w:r w:rsidRPr="00F23CCC">
        <w:rPr>
          <w:rFonts w:ascii="Times New Roman" w:hAnsi="Times New Roman" w:cs="Times New Roman"/>
          <w:sz w:val="28"/>
          <w:szCs w:val="28"/>
        </w:rPr>
        <w:drawing>
          <wp:anchor distT="0" distB="0" distL="114300" distR="114300" simplePos="0" relativeHeight="251660288" behindDoc="0" locked="0" layoutInCell="1" allowOverlap="1" wp14:anchorId="105BB0A7" wp14:editId="54BACD29">
            <wp:simplePos x="0" y="0"/>
            <wp:positionH relativeFrom="page">
              <wp:posOffset>2686050</wp:posOffset>
            </wp:positionH>
            <wp:positionV relativeFrom="paragraph">
              <wp:posOffset>14605</wp:posOffset>
            </wp:positionV>
            <wp:extent cx="3105150" cy="1763777"/>
            <wp:effectExtent l="0" t="0" r="0" b="8255"/>
            <wp:wrapThrough wrapText="bothSides">
              <wp:wrapPolygon edited="0">
                <wp:start x="0" y="0"/>
                <wp:lineTo x="0" y="21468"/>
                <wp:lineTo x="21467" y="21468"/>
                <wp:lineTo x="21467" y="0"/>
                <wp:lineTo x="0" y="0"/>
              </wp:wrapPolygon>
            </wp:wrapThrough>
            <wp:docPr id="11369056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056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5150" cy="176377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p>
    <w:p w14:paraId="693CB0BD" w14:textId="77777777" w:rsidR="00F23CCC" w:rsidRDefault="00F23CCC" w:rsidP="00F23CCC">
      <w:pPr>
        <w:pStyle w:val="a3"/>
        <w:spacing w:line="360" w:lineRule="auto"/>
        <w:ind w:left="1129"/>
        <w:jc w:val="both"/>
        <w:rPr>
          <w:rFonts w:ascii="Times New Roman" w:hAnsi="Times New Roman" w:cs="Times New Roman"/>
          <w:sz w:val="28"/>
          <w:szCs w:val="28"/>
        </w:rPr>
      </w:pPr>
    </w:p>
    <w:p w14:paraId="57B6E3B1" w14:textId="77777777" w:rsidR="00F23CCC" w:rsidRDefault="00F23CCC" w:rsidP="00F23CCC">
      <w:pPr>
        <w:pStyle w:val="a3"/>
        <w:spacing w:line="360" w:lineRule="auto"/>
        <w:ind w:left="1129"/>
        <w:jc w:val="both"/>
        <w:rPr>
          <w:rFonts w:ascii="Times New Roman" w:hAnsi="Times New Roman" w:cs="Times New Roman"/>
          <w:sz w:val="28"/>
          <w:szCs w:val="28"/>
        </w:rPr>
      </w:pPr>
    </w:p>
    <w:p w14:paraId="13E8D992" w14:textId="77777777" w:rsidR="00F23CCC" w:rsidRDefault="00F23CCC" w:rsidP="00F23CCC">
      <w:pPr>
        <w:pStyle w:val="a3"/>
        <w:spacing w:line="360" w:lineRule="auto"/>
        <w:ind w:left="1129"/>
        <w:jc w:val="both"/>
        <w:rPr>
          <w:rFonts w:ascii="Times New Roman" w:hAnsi="Times New Roman" w:cs="Times New Roman"/>
          <w:sz w:val="28"/>
          <w:szCs w:val="28"/>
        </w:rPr>
      </w:pPr>
    </w:p>
    <w:p w14:paraId="091D2539" w14:textId="77777777" w:rsidR="00F23CCC" w:rsidRDefault="00F23CCC" w:rsidP="00F23CCC">
      <w:pPr>
        <w:pStyle w:val="a3"/>
        <w:spacing w:line="360" w:lineRule="auto"/>
        <w:ind w:left="1129"/>
        <w:jc w:val="both"/>
        <w:rPr>
          <w:rFonts w:ascii="Times New Roman" w:hAnsi="Times New Roman" w:cs="Times New Roman"/>
          <w:sz w:val="28"/>
          <w:szCs w:val="28"/>
        </w:rPr>
      </w:pPr>
    </w:p>
    <w:p w14:paraId="49D63FFB" w14:textId="77777777" w:rsidR="00F23CCC" w:rsidRDefault="00F23CCC" w:rsidP="00F23CCC">
      <w:pPr>
        <w:pStyle w:val="a3"/>
        <w:spacing w:line="360" w:lineRule="auto"/>
        <w:ind w:left="1129"/>
        <w:jc w:val="both"/>
        <w:rPr>
          <w:rFonts w:ascii="Times New Roman" w:hAnsi="Times New Roman" w:cs="Times New Roman"/>
          <w:sz w:val="28"/>
          <w:szCs w:val="28"/>
        </w:rPr>
      </w:pPr>
    </w:p>
    <w:p w14:paraId="1F06FE07" w14:textId="5C2F1742" w:rsidR="00F23CCC" w:rsidRDefault="00F23CCC" w:rsidP="00F23CCC">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Окно организатора.</w:t>
      </w:r>
    </w:p>
    <w:p w14:paraId="241151D4" w14:textId="04929096" w:rsidR="00F23CCC" w:rsidRDefault="00F23CCC" w:rsidP="00F23CCC">
      <w:pPr>
        <w:pStyle w:val="a3"/>
        <w:spacing w:line="360" w:lineRule="auto"/>
        <w:ind w:left="1069"/>
        <w:jc w:val="both"/>
        <w:rPr>
          <w:rFonts w:ascii="Times New Roman" w:hAnsi="Times New Roman" w:cs="Times New Roman"/>
          <w:sz w:val="28"/>
          <w:szCs w:val="28"/>
        </w:rPr>
      </w:pPr>
      <w:r>
        <w:rPr>
          <w:rFonts w:ascii="Times New Roman" w:hAnsi="Times New Roman" w:cs="Times New Roman"/>
          <w:sz w:val="28"/>
          <w:szCs w:val="28"/>
        </w:rPr>
        <w:t>После авторизации, при наличии роли «Организатор», перед пользователем откроется окно организатора. Для выбора активности организатору необходимо нажать на соответствующую кнопку.</w:t>
      </w:r>
    </w:p>
    <w:p w14:paraId="20720C6C" w14:textId="732B6CF5" w:rsidR="00F23CCC" w:rsidRDefault="00F23CCC" w:rsidP="00F23CCC">
      <w:pPr>
        <w:pStyle w:val="a3"/>
        <w:spacing w:line="360" w:lineRule="auto"/>
        <w:ind w:left="1069"/>
        <w:jc w:val="both"/>
        <w:rPr>
          <w:rFonts w:ascii="Times New Roman" w:hAnsi="Times New Roman" w:cs="Times New Roman"/>
          <w:sz w:val="28"/>
          <w:szCs w:val="28"/>
        </w:rPr>
      </w:pPr>
      <w:r w:rsidRPr="00F23CCC">
        <w:rPr>
          <w:rFonts w:ascii="Times New Roman" w:hAnsi="Times New Roman" w:cs="Times New Roman"/>
          <w:sz w:val="28"/>
          <w:szCs w:val="28"/>
        </w:rPr>
        <w:drawing>
          <wp:anchor distT="0" distB="0" distL="114300" distR="114300" simplePos="0" relativeHeight="251661312" behindDoc="0" locked="0" layoutInCell="1" allowOverlap="1" wp14:anchorId="54531137" wp14:editId="048E8A8B">
            <wp:simplePos x="0" y="0"/>
            <wp:positionH relativeFrom="margin">
              <wp:posOffset>655955</wp:posOffset>
            </wp:positionH>
            <wp:positionV relativeFrom="paragraph">
              <wp:posOffset>110490</wp:posOffset>
            </wp:positionV>
            <wp:extent cx="4888230" cy="2743835"/>
            <wp:effectExtent l="0" t="0" r="7620" b="0"/>
            <wp:wrapThrough wrapText="bothSides">
              <wp:wrapPolygon edited="0">
                <wp:start x="0" y="0"/>
                <wp:lineTo x="0" y="21445"/>
                <wp:lineTo x="21549" y="21445"/>
                <wp:lineTo x="21549" y="0"/>
                <wp:lineTo x="0" y="0"/>
              </wp:wrapPolygon>
            </wp:wrapThrough>
            <wp:docPr id="713510090"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0090" name="Рисунок 1" descr="Изображение выглядит как текст, снимок экрана, диаграмма, Шриф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888230" cy="27438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p>
    <w:p w14:paraId="6C4793D4" w14:textId="77777777" w:rsidR="00F23CCC" w:rsidRDefault="00F23CCC" w:rsidP="00F23CCC">
      <w:pPr>
        <w:pStyle w:val="a3"/>
        <w:spacing w:line="360" w:lineRule="auto"/>
        <w:ind w:left="1069"/>
        <w:jc w:val="both"/>
        <w:rPr>
          <w:rFonts w:ascii="Times New Roman" w:hAnsi="Times New Roman" w:cs="Times New Roman"/>
          <w:sz w:val="28"/>
          <w:szCs w:val="28"/>
        </w:rPr>
      </w:pPr>
    </w:p>
    <w:p w14:paraId="247BFE44" w14:textId="77777777" w:rsidR="00F23CCC" w:rsidRDefault="00F23CCC" w:rsidP="00F23CCC">
      <w:pPr>
        <w:pStyle w:val="a3"/>
        <w:spacing w:line="360" w:lineRule="auto"/>
        <w:ind w:left="1069"/>
        <w:jc w:val="both"/>
        <w:rPr>
          <w:rFonts w:ascii="Times New Roman" w:hAnsi="Times New Roman" w:cs="Times New Roman"/>
          <w:sz w:val="28"/>
          <w:szCs w:val="28"/>
        </w:rPr>
      </w:pPr>
    </w:p>
    <w:p w14:paraId="0FC2D756" w14:textId="77777777" w:rsidR="00F23CCC" w:rsidRDefault="00F23CCC" w:rsidP="00F23CCC">
      <w:pPr>
        <w:pStyle w:val="a3"/>
        <w:spacing w:line="360" w:lineRule="auto"/>
        <w:ind w:left="1069"/>
        <w:jc w:val="both"/>
        <w:rPr>
          <w:rFonts w:ascii="Times New Roman" w:hAnsi="Times New Roman" w:cs="Times New Roman"/>
          <w:sz w:val="28"/>
          <w:szCs w:val="28"/>
        </w:rPr>
      </w:pPr>
    </w:p>
    <w:p w14:paraId="612B947D" w14:textId="77777777" w:rsidR="00F23CCC" w:rsidRDefault="00F23CCC" w:rsidP="00F23CCC">
      <w:pPr>
        <w:pStyle w:val="a3"/>
        <w:spacing w:line="360" w:lineRule="auto"/>
        <w:ind w:left="1069"/>
        <w:jc w:val="both"/>
        <w:rPr>
          <w:rFonts w:ascii="Times New Roman" w:hAnsi="Times New Roman" w:cs="Times New Roman"/>
          <w:sz w:val="28"/>
          <w:szCs w:val="28"/>
        </w:rPr>
      </w:pPr>
    </w:p>
    <w:p w14:paraId="0BCC3F89" w14:textId="77777777" w:rsidR="00F23CCC" w:rsidRDefault="00F23CCC" w:rsidP="00F23CCC">
      <w:pPr>
        <w:pStyle w:val="a3"/>
        <w:spacing w:line="360" w:lineRule="auto"/>
        <w:ind w:left="1069"/>
        <w:jc w:val="both"/>
        <w:rPr>
          <w:rFonts w:ascii="Times New Roman" w:hAnsi="Times New Roman" w:cs="Times New Roman"/>
          <w:sz w:val="28"/>
          <w:szCs w:val="28"/>
        </w:rPr>
      </w:pPr>
    </w:p>
    <w:p w14:paraId="7252997F" w14:textId="77777777" w:rsidR="00F23CCC" w:rsidRDefault="00F23CCC" w:rsidP="00F23CCC">
      <w:pPr>
        <w:pStyle w:val="a3"/>
        <w:spacing w:line="360" w:lineRule="auto"/>
        <w:ind w:left="1069"/>
        <w:jc w:val="both"/>
        <w:rPr>
          <w:rFonts w:ascii="Times New Roman" w:hAnsi="Times New Roman" w:cs="Times New Roman"/>
          <w:sz w:val="28"/>
          <w:szCs w:val="28"/>
        </w:rPr>
      </w:pPr>
    </w:p>
    <w:p w14:paraId="1C15006C" w14:textId="77777777" w:rsidR="00F23CCC" w:rsidRDefault="00F23CCC" w:rsidP="00F23CCC">
      <w:pPr>
        <w:pStyle w:val="a3"/>
        <w:spacing w:line="360" w:lineRule="auto"/>
        <w:ind w:left="1069"/>
        <w:jc w:val="both"/>
        <w:rPr>
          <w:rFonts w:ascii="Times New Roman" w:hAnsi="Times New Roman" w:cs="Times New Roman"/>
          <w:sz w:val="28"/>
          <w:szCs w:val="28"/>
        </w:rPr>
      </w:pPr>
    </w:p>
    <w:p w14:paraId="4BCED05E" w14:textId="77777777" w:rsidR="00F23CCC" w:rsidRDefault="00F23CCC" w:rsidP="00F23CCC">
      <w:pPr>
        <w:pStyle w:val="a3"/>
        <w:spacing w:line="360" w:lineRule="auto"/>
        <w:ind w:left="1069"/>
        <w:jc w:val="both"/>
        <w:rPr>
          <w:rFonts w:ascii="Times New Roman" w:hAnsi="Times New Roman" w:cs="Times New Roman"/>
          <w:sz w:val="28"/>
          <w:szCs w:val="28"/>
        </w:rPr>
      </w:pPr>
    </w:p>
    <w:p w14:paraId="574D2B41" w14:textId="77777777" w:rsidR="00F23CCC" w:rsidRDefault="00F23CCC" w:rsidP="00F23CCC">
      <w:pPr>
        <w:pStyle w:val="a3"/>
        <w:spacing w:line="360" w:lineRule="auto"/>
        <w:ind w:left="1069"/>
        <w:jc w:val="both"/>
        <w:rPr>
          <w:rFonts w:ascii="Times New Roman" w:hAnsi="Times New Roman" w:cs="Times New Roman"/>
          <w:sz w:val="28"/>
          <w:szCs w:val="28"/>
        </w:rPr>
      </w:pPr>
    </w:p>
    <w:p w14:paraId="6909AFAB" w14:textId="65661BB3" w:rsidR="00F23CCC" w:rsidRDefault="00F23CCC" w:rsidP="00F23CCC">
      <w:pPr>
        <w:pStyle w:val="a3"/>
        <w:spacing w:line="360" w:lineRule="auto"/>
        <w:ind w:left="1072"/>
        <w:jc w:val="center"/>
        <w:rPr>
          <w:rFonts w:ascii="Times New Roman" w:hAnsi="Times New Roman" w:cs="Times New Roman"/>
          <w:sz w:val="28"/>
          <w:szCs w:val="28"/>
        </w:rPr>
      </w:pPr>
      <w:r>
        <w:rPr>
          <w:rFonts w:ascii="Times New Roman" w:hAnsi="Times New Roman" w:cs="Times New Roman"/>
          <w:sz w:val="28"/>
          <w:szCs w:val="28"/>
        </w:rPr>
        <w:t>Рис 3 Окно организатора</w:t>
      </w:r>
    </w:p>
    <w:p w14:paraId="38D16920" w14:textId="77777777" w:rsidR="00F23CCC" w:rsidRPr="00F23CCC" w:rsidRDefault="00F23CCC" w:rsidP="00F23CCC">
      <w:pPr>
        <w:pStyle w:val="a3"/>
        <w:spacing w:line="360" w:lineRule="auto"/>
        <w:ind w:left="1072"/>
        <w:jc w:val="center"/>
        <w:rPr>
          <w:rFonts w:ascii="Times New Roman" w:hAnsi="Times New Roman" w:cs="Times New Roman"/>
          <w:sz w:val="28"/>
          <w:szCs w:val="28"/>
        </w:rPr>
      </w:pPr>
    </w:p>
    <w:sectPr w:rsidR="00F23CCC" w:rsidRPr="00F23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26551"/>
    <w:multiLevelType w:val="multilevel"/>
    <w:tmpl w:val="1BA0200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16cid:durableId="23016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3E"/>
    <w:rsid w:val="0008613E"/>
    <w:rsid w:val="00286CE5"/>
    <w:rsid w:val="00F23C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FD53"/>
  <w15:chartTrackingRefBased/>
  <w15:docId w15:val="{6728B7D5-553C-4333-8D0F-0EE43B01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229</Words>
  <Characters>1309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christmas_1907@mail.ru</dc:creator>
  <cp:keywords/>
  <dc:description/>
  <cp:lastModifiedBy>christmas_1907@mail.ru</cp:lastModifiedBy>
  <cp:revision>1</cp:revision>
  <dcterms:created xsi:type="dcterms:W3CDTF">2023-12-28T05:35:00Z</dcterms:created>
  <dcterms:modified xsi:type="dcterms:W3CDTF">2023-12-28T05:57:00Z</dcterms:modified>
</cp:coreProperties>
</file>