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D8439" w14:textId="7B51C13F" w:rsidR="00CD7FDE" w:rsidRDefault="00CD7F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PLC Drawing Robot math</w:t>
      </w:r>
    </w:p>
    <w:p w14:paraId="47B4F37D" w14:textId="77777777" w:rsidR="00CD7FDE" w:rsidRPr="00FA71DE" w:rsidRDefault="00CD7FDE" w:rsidP="00CD7FDE">
      <w:pPr>
        <w:rPr>
          <w:rFonts w:ascii="Cambria" w:eastAsiaTheme="minorEastAsia" w:hAnsi="Cambria"/>
          <w:iCs/>
          <w:lang w:val="en-US"/>
        </w:rPr>
      </w:pPr>
      <w:r>
        <w:rPr>
          <w:rFonts w:eastAsiaTheme="minorEastAsia"/>
          <w:lang w:val="en-US"/>
        </w:rPr>
        <w:t xml:space="preserve">A4 size </w:t>
      </w:r>
      <w:r w:rsidRPr="00FA71DE">
        <w:rPr>
          <w:rFonts w:ascii="Cambria" w:eastAsiaTheme="minorEastAsia" w:hAnsi="Cambria"/>
          <w:iCs/>
          <w:lang w:val="en-US"/>
        </w:rPr>
        <w:t>29,7x21cm</w:t>
      </w:r>
    </w:p>
    <w:p w14:paraId="0A6F7750" w14:textId="03EDDBBB" w:rsidR="00CD7FDE" w:rsidRPr="00CD7FDE" w:rsidRDefault="00CD7FDE">
      <w:pPr>
        <w:rPr>
          <w:rFonts w:eastAsiaTheme="minorEastAsia"/>
          <w:lang w:val="en-US"/>
        </w:rPr>
      </w:pPr>
    </w:p>
    <w:p w14:paraId="65568C45" w14:textId="482D50B1" w:rsidR="00FA71DE" w:rsidRPr="00FA71DE" w:rsidRDefault="00FA71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1000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steps=1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cm=10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mm</m:t>
          </m:r>
        </m:oMath>
      </m:oMathPara>
    </w:p>
    <w:p w14:paraId="4E573B9C" w14:textId="7999C28C" w:rsidR="00FA71DE" w:rsidRPr="00FA71DE" w:rsidRDefault="00FA71DE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steps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mm</m:t>
              </m:r>
            </m:den>
          </m:f>
          <m:r>
            <w:rPr>
              <w:rFonts w:ascii="Cambria Math" w:eastAsiaTheme="minorEastAsia" w:hAnsi="Cambria Math"/>
            </w:rPr>
            <m:t>=100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steps/mm</m:t>
          </m:r>
        </m:oMath>
      </m:oMathPara>
    </w:p>
    <w:p w14:paraId="42939D6F" w14:textId="3AB55A46" w:rsidR="00FA71DE" w:rsidRDefault="00FA71DE">
      <w:pPr>
        <w:rPr>
          <w:rFonts w:eastAsiaTheme="minorEastAsia"/>
          <w:i/>
          <w:iCs/>
        </w:rPr>
      </w:pPr>
    </w:p>
    <w:p w14:paraId="3C53EF2E" w14:textId="5A54FC3B" w:rsidR="00FA71DE" w:rsidRDefault="00FA71DE">
      <w:pPr>
        <w:rPr>
          <w:rFonts w:eastAsiaTheme="minorEastAsia"/>
          <w:i/>
          <w:iCs/>
        </w:rPr>
      </w:pPr>
    </w:p>
    <w:p w14:paraId="095D443F" w14:textId="5E4C1FCA" w:rsidR="00FA71DE" w:rsidRPr="00FA71DE" w:rsidRDefault="00FA71D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1100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px=27,7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cm=277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mm</m:t>
          </m:r>
        </m:oMath>
      </m:oMathPara>
    </w:p>
    <w:p w14:paraId="4C151A89" w14:textId="26489843" w:rsidR="00FA71DE" w:rsidRPr="00FA71DE" w:rsidRDefault="00FA71DE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1100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px</m:t>
              </m:r>
            </m:num>
            <m:den>
              <m:r>
                <w:rPr>
                  <w:rFonts w:ascii="Cambria Math" w:eastAsiaTheme="minorEastAsia" w:hAnsi="Cambria Math"/>
                </w:rPr>
                <m:t>277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mm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3,97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px/mm</m:t>
          </m:r>
        </m:oMath>
      </m:oMathPara>
    </w:p>
    <w:p w14:paraId="076DBF94" w14:textId="7FB5E637" w:rsidR="00FA71DE" w:rsidRDefault="00FA71DE">
      <w:pPr>
        <w:rPr>
          <w:rFonts w:eastAsiaTheme="minorEastAsia"/>
          <w:i/>
        </w:rPr>
      </w:pPr>
    </w:p>
    <w:p w14:paraId="004DD1BB" w14:textId="44FF010F" w:rsidR="00FA71DE" w:rsidRPr="0025166F" w:rsidRDefault="0025166F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 steps</m:t>
              </m:r>
            </m:num>
            <m:den>
              <m:r>
                <w:rPr>
                  <w:rFonts w:ascii="Cambria Math" w:eastAsiaTheme="minorEastAsia" w:hAnsi="Cambria Math"/>
                </w:rPr>
                <m:t>3,97 px</m:t>
              </m:r>
            </m:den>
          </m:f>
          <m:r>
            <w:rPr>
              <w:rFonts w:ascii="Cambria Math" w:eastAsiaTheme="minorEastAsia" w:hAnsi="Cambria Math"/>
            </w:rPr>
            <m:t>=25,18 steps/px</m:t>
          </m:r>
        </m:oMath>
      </m:oMathPara>
    </w:p>
    <w:p w14:paraId="25170C8F" w14:textId="6CC170EA" w:rsidR="00FA71DE" w:rsidRDefault="00FA71DE">
      <w:pPr>
        <w:rPr>
          <w:rFonts w:eastAsiaTheme="minorEastAsia"/>
          <w:iCs/>
        </w:rPr>
      </w:pPr>
    </w:p>
    <w:p w14:paraId="5415BD3D" w14:textId="77777777" w:rsidR="009A4EB1" w:rsidRDefault="009A4EB1">
      <w:pPr>
        <w:rPr>
          <w:rFonts w:eastAsiaTheme="minorEastAsia"/>
          <w:iCs/>
        </w:rPr>
      </w:pPr>
    </w:p>
    <w:p w14:paraId="4E58DFBB" w14:textId="2E846BDA" w:rsidR="009A4EB1" w:rsidRDefault="009A4EB1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750 px=19 cm=190 mm</m:t>
          </m:r>
        </m:oMath>
      </m:oMathPara>
    </w:p>
    <w:p w14:paraId="0E4AB7CA" w14:textId="298ED36A" w:rsidR="009A4EB1" w:rsidRPr="009A4EB1" w:rsidRDefault="009A4EB1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750 px</m:t>
              </m:r>
            </m:num>
            <m:den>
              <m:r>
                <w:rPr>
                  <w:rFonts w:ascii="Cambria Math" w:eastAsiaTheme="minorEastAsia" w:hAnsi="Cambria Math"/>
                </w:rPr>
                <m:t>190 mm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3,94</m:t>
          </m:r>
          <m:r>
            <w:rPr>
              <w:rFonts w:ascii="Cambria Math" w:eastAsiaTheme="minorEastAsia" w:hAnsi="Cambria Math"/>
            </w:rPr>
            <m:t xml:space="preserve"> px/mm</m:t>
          </m:r>
        </m:oMath>
      </m:oMathPara>
    </w:p>
    <w:p w14:paraId="67515E40" w14:textId="3799A7CD" w:rsidR="009A4EB1" w:rsidRDefault="009A4EB1">
      <w:pPr>
        <w:rPr>
          <w:rFonts w:eastAsiaTheme="minorEastAsia"/>
          <w:i/>
          <w:iCs/>
        </w:rPr>
      </w:pPr>
    </w:p>
    <w:p w14:paraId="1CC72231" w14:textId="0E018E6C" w:rsidR="009A4EB1" w:rsidRPr="009A4EB1" w:rsidRDefault="009A4EB1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 steps</m:t>
              </m:r>
            </m:num>
            <m:den>
              <m:r>
                <w:rPr>
                  <w:rFonts w:ascii="Cambria Math" w:eastAsiaTheme="minorEastAsia" w:hAnsi="Cambria Math"/>
                </w:rPr>
                <m:t>3,94</m:t>
              </m:r>
              <m:r>
                <w:rPr>
                  <w:rFonts w:ascii="Cambria Math" w:eastAsiaTheme="minorEastAsia" w:hAnsi="Cambria Math"/>
                </w:rPr>
                <m:t xml:space="preserve"> px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25,38</m:t>
          </m:r>
          <m:r>
            <w:rPr>
              <w:rFonts w:ascii="Cambria Math" w:eastAsiaTheme="minorEastAsia" w:hAnsi="Cambria Math"/>
            </w:rPr>
            <m:t xml:space="preserve"> steps/px</m:t>
          </m:r>
        </m:oMath>
      </m:oMathPara>
    </w:p>
    <w:p w14:paraId="5A2160E1" w14:textId="77777777" w:rsidR="009A4EB1" w:rsidRPr="009A4EB1" w:rsidRDefault="009A4EB1">
      <w:pPr>
        <w:rPr>
          <w:rFonts w:eastAsiaTheme="minorEastAsia"/>
          <w:iCs/>
        </w:rPr>
      </w:pPr>
    </w:p>
    <w:sectPr w:rsidR="009A4EB1" w:rsidRPr="009A4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DE"/>
    <w:rsid w:val="0025166F"/>
    <w:rsid w:val="009A4EB1"/>
    <w:rsid w:val="00CD7FDE"/>
    <w:rsid w:val="00FA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12656D"/>
  <w15:chartTrackingRefBased/>
  <w15:docId w15:val="{9BEF5201-0D06-44FC-BD9D-E8F6B680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1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Therkelsen</dc:creator>
  <cp:keywords/>
  <dc:description/>
  <cp:lastModifiedBy>Thomas Therkelsen</cp:lastModifiedBy>
  <cp:revision>1</cp:revision>
  <dcterms:created xsi:type="dcterms:W3CDTF">2020-11-04T11:26:00Z</dcterms:created>
  <dcterms:modified xsi:type="dcterms:W3CDTF">2020-11-04T13:55:00Z</dcterms:modified>
</cp:coreProperties>
</file>