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7F69" w14:textId="61E45194" w:rsidR="00BD183F" w:rsidRDefault="00BD183F" w:rsidP="00405FC9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  <w:r w:rsidRPr="00F101A2">
        <w:rPr>
          <w:rFonts w:ascii="Bahnschrift SemiBold SemiConden" w:hAnsi="Bahnschrift SemiBold SemiConden" w:cs="Aharoni"/>
          <w:sz w:val="40"/>
          <w:szCs w:val="40"/>
        </w:rPr>
        <w:t>São Paulo Tech School</w:t>
      </w:r>
    </w:p>
    <w:p w14:paraId="0F1A83AB" w14:textId="77777777" w:rsidR="00405FC9" w:rsidRPr="00F101A2" w:rsidRDefault="00405FC9" w:rsidP="00405FC9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</w:p>
    <w:p w14:paraId="6B53B349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  <w:r w:rsidRPr="00F101A2">
        <w:rPr>
          <w:rFonts w:ascii="Bahnschrift SemiBold SemiConden" w:hAnsi="Bahnschrift SemiBold SemiConden"/>
          <w:noProof/>
        </w:rPr>
        <w:drawing>
          <wp:inline distT="0" distB="0" distL="0" distR="0" wp14:anchorId="15769299" wp14:editId="00E2BB8C">
            <wp:extent cx="1762125" cy="1290510"/>
            <wp:effectExtent l="0" t="0" r="0" b="0"/>
            <wp:docPr id="4" name="Imagem 4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60" cy="13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1A2">
        <w:rPr>
          <w:rFonts w:ascii="Bahnschrift SemiBold SemiConden" w:hAnsi="Bahnschrift SemiBold SemiConden" w:cs="Aharoni"/>
          <w:b/>
          <w:bCs/>
          <w:sz w:val="40"/>
          <w:szCs w:val="40"/>
        </w:rPr>
        <w:t xml:space="preserve"> </w:t>
      </w:r>
    </w:p>
    <w:p w14:paraId="0511F70D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</w:p>
    <w:p w14:paraId="2466A8DB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</w:p>
    <w:p w14:paraId="11689C2C" w14:textId="77777777" w:rsidR="00BD183F" w:rsidRPr="00405FC9" w:rsidRDefault="00BD183F" w:rsidP="00BD183F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  <w:r w:rsidRPr="00405FC9">
        <w:rPr>
          <w:rFonts w:ascii="Bahnschrift SemiBold SemiConden" w:hAnsi="Bahnschrift SemiBold SemiConden" w:cs="Aharoni"/>
          <w:sz w:val="44"/>
          <w:szCs w:val="44"/>
        </w:rPr>
        <w:t xml:space="preserve">Documentação </w:t>
      </w:r>
    </w:p>
    <w:p w14:paraId="753C09D1" w14:textId="77777777" w:rsidR="00BD183F" w:rsidRPr="00405FC9" w:rsidRDefault="00BD183F" w:rsidP="00BD183F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  <w:r w:rsidRPr="00405FC9">
        <w:rPr>
          <w:rFonts w:ascii="Bahnschrift SemiBold SemiConden" w:hAnsi="Bahnschrift SemiBold SemiConden" w:cs="Aharoni"/>
          <w:sz w:val="44"/>
          <w:szCs w:val="44"/>
        </w:rPr>
        <w:t>Tecnologia da Informação</w:t>
      </w:r>
    </w:p>
    <w:p w14:paraId="1B517BDB" w14:textId="77777777" w:rsidR="00BD183F" w:rsidRPr="00405FC9" w:rsidRDefault="00BD183F" w:rsidP="00BD183F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</w:p>
    <w:p w14:paraId="20094DD0" w14:textId="77777777" w:rsidR="00BD183F" w:rsidRPr="00F101A2" w:rsidRDefault="00BD183F" w:rsidP="00BD183F">
      <w:pPr>
        <w:jc w:val="center"/>
        <w:rPr>
          <w:rFonts w:ascii="Bahnschrift SemiBold SemiConden" w:hAnsi="Bahnschrift SemiBold SemiConden" w:cs="Aharoni"/>
          <w:sz w:val="72"/>
          <w:szCs w:val="72"/>
        </w:rPr>
      </w:pPr>
    </w:p>
    <w:p w14:paraId="1FFAE275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76CE5753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64F90D87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4188CFFB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389FA527" w14:textId="60B1911B" w:rsidR="00BD183F" w:rsidRDefault="007537AC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Erick Ricardo de Oliveira Souza Júnior 03231025</w:t>
      </w:r>
    </w:p>
    <w:p w14:paraId="27429F02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 xml:space="preserve">Fernado </w:t>
      </w:r>
      <w:proofErr w:type="spellStart"/>
      <w:r>
        <w:rPr>
          <w:rFonts w:ascii="Bahnschrift SemiBold SemiConden" w:hAnsi="Bahnschrift SemiBold SemiConden" w:cs="Aharoni"/>
          <w:sz w:val="28"/>
          <w:szCs w:val="28"/>
        </w:rPr>
        <w:t>Facchola</w:t>
      </w:r>
      <w:proofErr w:type="spellEnd"/>
      <w:r>
        <w:rPr>
          <w:rFonts w:ascii="Bahnschrift SemiBold SemiConden" w:hAnsi="Bahnschrift SemiBold SemiConden" w:cs="Aharoni"/>
          <w:sz w:val="28"/>
          <w:szCs w:val="28"/>
        </w:rPr>
        <w:t xml:space="preserve"> 03231043</w:t>
      </w:r>
    </w:p>
    <w:p w14:paraId="05D1F644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Gabriella Cardoso Inácio 03231008</w:t>
      </w:r>
    </w:p>
    <w:p w14:paraId="771C2BB9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Gustavo Albino Pereira 03231048</w:t>
      </w:r>
    </w:p>
    <w:p w14:paraId="1718A36F" w14:textId="173D0169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proofErr w:type="spellStart"/>
      <w:r>
        <w:rPr>
          <w:rFonts w:ascii="Bahnschrift SemiBold SemiConden" w:hAnsi="Bahnschrift SemiBold SemiConden" w:cs="Aharoni"/>
          <w:sz w:val="28"/>
          <w:szCs w:val="28"/>
        </w:rPr>
        <w:t>Gyulia</w:t>
      </w:r>
      <w:proofErr w:type="spellEnd"/>
      <w:r>
        <w:rPr>
          <w:rFonts w:ascii="Bahnschrift SemiBold SemiConden" w:hAnsi="Bahnschrift SemiBold SemiConden" w:cs="Aharoni"/>
          <w:sz w:val="28"/>
          <w:szCs w:val="28"/>
        </w:rPr>
        <w:t xml:space="preserve"> Martins </w:t>
      </w:r>
      <w:proofErr w:type="spellStart"/>
      <w:r>
        <w:rPr>
          <w:rFonts w:ascii="Bahnschrift SemiBold SemiConden" w:hAnsi="Bahnschrift SemiBold SemiConden" w:cs="Aharoni"/>
          <w:sz w:val="28"/>
          <w:szCs w:val="28"/>
        </w:rPr>
        <w:t>Piqueira</w:t>
      </w:r>
      <w:proofErr w:type="spellEnd"/>
      <w:r>
        <w:rPr>
          <w:rFonts w:ascii="Bahnschrift SemiBold SemiConden" w:hAnsi="Bahnschrift SemiBold SemiConden" w:cs="Aharoni"/>
          <w:sz w:val="28"/>
          <w:szCs w:val="28"/>
        </w:rPr>
        <w:t xml:space="preserve"> 03231057</w:t>
      </w:r>
    </w:p>
    <w:p w14:paraId="245096B2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Isabel Bermudes de Oliveira 03231028</w:t>
      </w:r>
    </w:p>
    <w:p w14:paraId="4BC34571" w14:textId="77777777" w:rsidR="007537AC" w:rsidRDefault="007537AC" w:rsidP="007537AC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  <w:r>
        <w:rPr>
          <w:rFonts w:ascii="Bahnschrift SemiBold SemiConden" w:hAnsi="Bahnschrift SemiBold SemiConden" w:cs="Aharoni"/>
          <w:sz w:val="28"/>
          <w:szCs w:val="28"/>
        </w:rPr>
        <w:t>Maria Paula Barbosa da Silva 03231012</w:t>
      </w:r>
    </w:p>
    <w:p w14:paraId="27A6F9A0" w14:textId="77777777" w:rsidR="007537AC" w:rsidRDefault="007537AC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68696956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2EFAFEB5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6E0A1FE5" w14:textId="77777777" w:rsidR="00BD183F" w:rsidRDefault="00BD183F" w:rsidP="00BD183F">
      <w:pPr>
        <w:jc w:val="center"/>
        <w:rPr>
          <w:rFonts w:ascii="Bahnschrift SemiBold SemiConden" w:hAnsi="Bahnschrift SemiBold SemiConden" w:cs="Aharoni"/>
          <w:sz w:val="28"/>
          <w:szCs w:val="28"/>
        </w:rPr>
      </w:pPr>
    </w:p>
    <w:p w14:paraId="2967778A" w14:textId="77777777" w:rsidR="00BD183F" w:rsidRDefault="00BD183F">
      <w:pPr>
        <w:jc w:val="center"/>
        <w:rPr>
          <w:b/>
          <w:sz w:val="24"/>
          <w:szCs w:val="24"/>
        </w:rPr>
      </w:pPr>
    </w:p>
    <w:p w14:paraId="1BD85AC8" w14:textId="77777777" w:rsidR="00BD183F" w:rsidRDefault="00BD183F">
      <w:pPr>
        <w:jc w:val="center"/>
        <w:rPr>
          <w:b/>
          <w:sz w:val="24"/>
          <w:szCs w:val="24"/>
        </w:rPr>
      </w:pPr>
    </w:p>
    <w:p w14:paraId="0EFD5DEA" w14:textId="77777777" w:rsidR="00BD183F" w:rsidRDefault="00BD183F">
      <w:pPr>
        <w:jc w:val="center"/>
        <w:rPr>
          <w:b/>
          <w:sz w:val="24"/>
          <w:szCs w:val="24"/>
        </w:rPr>
      </w:pPr>
    </w:p>
    <w:p w14:paraId="46D84EDA" w14:textId="3E33CD51" w:rsidR="00BD183F" w:rsidRPr="00405FC9" w:rsidRDefault="00405FC9">
      <w:pPr>
        <w:jc w:val="center"/>
        <w:rPr>
          <w:rFonts w:ascii="Bahnschrift SemiBold Condensed" w:hAnsi="Bahnschrift SemiBold Condensed"/>
          <w:b/>
          <w:sz w:val="52"/>
          <w:szCs w:val="52"/>
        </w:rPr>
      </w:pPr>
      <w:r w:rsidRPr="00405FC9">
        <w:rPr>
          <w:rFonts w:ascii="Bahnschrift SemiBold Condensed" w:hAnsi="Bahnschrift SemiBold Condensed"/>
          <w:b/>
          <w:sz w:val="52"/>
          <w:szCs w:val="52"/>
        </w:rPr>
        <w:lastRenderedPageBreak/>
        <w:t xml:space="preserve">SUMÁRIO </w:t>
      </w:r>
    </w:p>
    <w:p w14:paraId="64588240" w14:textId="3289CBAF" w:rsidR="00405FC9" w:rsidRDefault="00405FC9">
      <w:pPr>
        <w:jc w:val="center"/>
        <w:rPr>
          <w:b/>
          <w:sz w:val="24"/>
          <w:szCs w:val="24"/>
        </w:rPr>
      </w:pPr>
    </w:p>
    <w:p w14:paraId="6B57CAC5" w14:textId="220ACB5F" w:rsidR="00405FC9" w:rsidRDefault="00405FC9">
      <w:pPr>
        <w:jc w:val="center"/>
        <w:rPr>
          <w:b/>
          <w:sz w:val="24"/>
          <w:szCs w:val="24"/>
        </w:rPr>
      </w:pPr>
    </w:p>
    <w:p w14:paraId="412A24D8" w14:textId="08D43FF3" w:rsidR="00405FC9" w:rsidRDefault="00405FC9" w:rsidP="00405FC9">
      <w:pPr>
        <w:rPr>
          <w:b/>
          <w:sz w:val="24"/>
          <w:szCs w:val="24"/>
        </w:rPr>
      </w:pPr>
    </w:p>
    <w:p w14:paraId="51A5F9B6" w14:textId="77777777" w:rsidR="00405FC9" w:rsidRDefault="00405FC9">
      <w:pPr>
        <w:jc w:val="center"/>
        <w:rPr>
          <w:b/>
          <w:sz w:val="24"/>
          <w:szCs w:val="24"/>
        </w:rPr>
      </w:pPr>
    </w:p>
    <w:p w14:paraId="446E9478" w14:textId="6142D972" w:rsidR="00EC100C" w:rsidRPr="00405FC9" w:rsidRDefault="00EC100C" w:rsidP="00405FC9">
      <w:pPr>
        <w:pStyle w:val="Sumrio1"/>
        <w:rPr>
          <w:rStyle w:val="Hyperlink"/>
        </w:rPr>
      </w:pPr>
      <w:r w:rsidRPr="00EC100C">
        <w:rPr>
          <w:b/>
          <w:sz w:val="36"/>
          <w:szCs w:val="36"/>
        </w:rPr>
        <w:fldChar w:fldCharType="begin"/>
      </w:r>
      <w:r w:rsidRPr="00EC100C">
        <w:rPr>
          <w:b/>
          <w:sz w:val="36"/>
          <w:szCs w:val="36"/>
        </w:rPr>
        <w:instrText xml:space="preserve"> TOC \o "1-7" \h \z \u </w:instrText>
      </w:r>
      <w:r w:rsidRPr="00EC100C">
        <w:rPr>
          <w:b/>
          <w:sz w:val="36"/>
          <w:szCs w:val="36"/>
        </w:rPr>
        <w:fldChar w:fldCharType="separate"/>
      </w:r>
      <w:r w:rsidRPr="00843D4D">
        <w:t>Fatores de Umidade que afetam a produção de cerveja</w:t>
      </w:r>
      <w:r w:rsidRPr="00405FC9">
        <w:rPr>
          <w:webHidden/>
        </w:rPr>
        <w:tab/>
      </w:r>
      <w:r w:rsidR="00405FC9" w:rsidRPr="00405FC9">
        <w:rPr>
          <w:webHidden/>
        </w:rPr>
        <w:t>.</w:t>
      </w:r>
      <w:r w:rsidRPr="00405FC9">
        <w:rPr>
          <w:webHidden/>
        </w:rPr>
        <w:fldChar w:fldCharType="begin"/>
      </w:r>
      <w:r w:rsidRPr="00405FC9">
        <w:rPr>
          <w:webHidden/>
        </w:rPr>
        <w:instrText xml:space="preserve"> PAGEREF _Toc128221365 \h </w:instrText>
      </w:r>
      <w:r w:rsidRPr="00405FC9">
        <w:rPr>
          <w:webHidden/>
        </w:rPr>
      </w:r>
      <w:r w:rsidRPr="00405FC9">
        <w:rPr>
          <w:webHidden/>
        </w:rPr>
        <w:fldChar w:fldCharType="separate"/>
      </w:r>
      <w:r w:rsidRPr="00405FC9">
        <w:rPr>
          <w:webHidden/>
        </w:rPr>
        <w:t>3</w:t>
      </w:r>
      <w:r w:rsidRPr="00405FC9">
        <w:rPr>
          <w:webHidden/>
        </w:rPr>
        <w:fldChar w:fldCharType="end"/>
      </w:r>
    </w:p>
    <w:p w14:paraId="7023D003" w14:textId="77777777" w:rsidR="00EC100C" w:rsidRPr="00EC100C" w:rsidRDefault="00EC100C" w:rsidP="00EC100C"/>
    <w:p w14:paraId="61429084" w14:textId="28EFF715" w:rsidR="00EC100C" w:rsidRPr="00405FC9" w:rsidRDefault="00EF4E42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6" w:history="1">
        <w:r w:rsidR="00EC100C" w:rsidRPr="00405FC9">
          <w:rPr>
            <w:rStyle w:val="Hyperlink"/>
            <w:noProof/>
            <w:sz w:val="32"/>
            <w:szCs w:val="32"/>
          </w:rPr>
          <w:t>Contextualização: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_Toc128221366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3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18E69B00" w14:textId="77777777" w:rsidR="00EC100C" w:rsidRPr="00405FC9" w:rsidRDefault="00EC100C" w:rsidP="00EC100C">
      <w:pPr>
        <w:rPr>
          <w:sz w:val="32"/>
          <w:szCs w:val="32"/>
        </w:rPr>
      </w:pPr>
    </w:p>
    <w:p w14:paraId="51AEF863" w14:textId="61D51595" w:rsidR="00EC100C" w:rsidRPr="00405FC9" w:rsidRDefault="00EF4E42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7" w:history="1">
        <w:r w:rsidR="00EC100C" w:rsidRPr="00405FC9">
          <w:rPr>
            <w:rStyle w:val="Hyperlink"/>
            <w:noProof/>
            <w:sz w:val="32"/>
            <w:szCs w:val="32"/>
          </w:rPr>
          <w:t>Objetivo: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_Toc128221367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4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46A9D304" w14:textId="77777777" w:rsidR="00EC100C" w:rsidRPr="00405FC9" w:rsidRDefault="00EC100C" w:rsidP="00EC100C">
      <w:pPr>
        <w:rPr>
          <w:sz w:val="32"/>
          <w:szCs w:val="32"/>
        </w:rPr>
      </w:pPr>
    </w:p>
    <w:p w14:paraId="407BBF0A" w14:textId="7C110AC7" w:rsidR="00EC100C" w:rsidRPr="00405FC9" w:rsidRDefault="00EF4E42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8" w:history="1">
        <w:r w:rsidR="00EC100C" w:rsidRPr="00405FC9">
          <w:rPr>
            <w:rStyle w:val="Hyperlink"/>
            <w:noProof/>
            <w:sz w:val="32"/>
            <w:szCs w:val="32"/>
          </w:rPr>
          <w:t>Justificativa: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_Toc128221368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4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34D77BB0" w14:textId="77777777" w:rsidR="00EC100C" w:rsidRPr="00405FC9" w:rsidRDefault="00EC100C" w:rsidP="00EC100C">
      <w:pPr>
        <w:rPr>
          <w:sz w:val="32"/>
          <w:szCs w:val="32"/>
        </w:rPr>
      </w:pPr>
    </w:p>
    <w:p w14:paraId="665CAAA3" w14:textId="49B0F178" w:rsidR="00EC100C" w:rsidRPr="00405FC9" w:rsidRDefault="00EF4E42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69" w:history="1">
        <w:r w:rsidR="00EC100C" w:rsidRPr="00405FC9">
          <w:rPr>
            <w:rStyle w:val="Hyperlink"/>
            <w:noProof/>
            <w:sz w:val="32"/>
            <w:szCs w:val="32"/>
          </w:rPr>
          <w:t>Escopo: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_Toc128221369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4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242C5CF7" w14:textId="77777777" w:rsidR="00EC100C" w:rsidRPr="00405FC9" w:rsidRDefault="00EC100C" w:rsidP="00EC100C">
      <w:pPr>
        <w:rPr>
          <w:sz w:val="32"/>
          <w:szCs w:val="32"/>
        </w:rPr>
      </w:pPr>
    </w:p>
    <w:p w14:paraId="0C0B1E69" w14:textId="54F73770" w:rsidR="00EC100C" w:rsidRPr="00405FC9" w:rsidRDefault="00EF4E42">
      <w:pPr>
        <w:pStyle w:val="Sumrio2"/>
        <w:tabs>
          <w:tab w:val="right" w:leader="dot" w:pos="9019"/>
        </w:tabs>
        <w:rPr>
          <w:rStyle w:val="Hyperlink"/>
          <w:noProof/>
          <w:sz w:val="32"/>
          <w:szCs w:val="32"/>
        </w:rPr>
      </w:pPr>
      <w:hyperlink w:anchor="_Toc128221370" w:history="1">
        <w:r w:rsidR="00EC100C" w:rsidRPr="00405FC9">
          <w:rPr>
            <w:rStyle w:val="Hyperlink"/>
            <w:noProof/>
            <w:sz w:val="32"/>
            <w:szCs w:val="32"/>
          </w:rPr>
          <w:t>Premissa: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_Toc128221370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5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2B169702" w14:textId="77777777" w:rsidR="00EC100C" w:rsidRPr="00405FC9" w:rsidRDefault="00EC100C" w:rsidP="00EC100C">
      <w:pPr>
        <w:rPr>
          <w:sz w:val="32"/>
          <w:szCs w:val="32"/>
        </w:rPr>
      </w:pPr>
    </w:p>
    <w:p w14:paraId="219A6AE7" w14:textId="52EA652F" w:rsidR="00EC100C" w:rsidRPr="00405FC9" w:rsidRDefault="00EF4E42">
      <w:pPr>
        <w:pStyle w:val="Sumrio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128221371" w:history="1">
        <w:r w:rsidR="00EC100C" w:rsidRPr="00405FC9">
          <w:rPr>
            <w:rStyle w:val="Hyperlink"/>
            <w:noProof/>
            <w:sz w:val="32"/>
            <w:szCs w:val="32"/>
          </w:rPr>
          <w:t>Restrição:</w:t>
        </w:r>
        <w:r w:rsidR="00EC100C" w:rsidRPr="00405FC9">
          <w:rPr>
            <w:noProof/>
            <w:webHidden/>
            <w:sz w:val="32"/>
            <w:szCs w:val="32"/>
          </w:rPr>
          <w:tab/>
        </w:r>
        <w:r w:rsidR="00EC100C" w:rsidRPr="00405FC9">
          <w:rPr>
            <w:noProof/>
            <w:webHidden/>
            <w:sz w:val="32"/>
            <w:szCs w:val="32"/>
          </w:rPr>
          <w:fldChar w:fldCharType="begin"/>
        </w:r>
        <w:r w:rsidR="00EC100C" w:rsidRPr="00405FC9">
          <w:rPr>
            <w:noProof/>
            <w:webHidden/>
            <w:sz w:val="32"/>
            <w:szCs w:val="32"/>
          </w:rPr>
          <w:instrText xml:space="preserve"> PAGEREF _Toc128221371 \h </w:instrText>
        </w:r>
        <w:r w:rsidR="00EC100C" w:rsidRPr="00405FC9">
          <w:rPr>
            <w:noProof/>
            <w:webHidden/>
            <w:sz w:val="32"/>
            <w:szCs w:val="32"/>
          </w:rPr>
        </w:r>
        <w:r w:rsidR="00EC100C" w:rsidRPr="00405FC9">
          <w:rPr>
            <w:noProof/>
            <w:webHidden/>
            <w:sz w:val="32"/>
            <w:szCs w:val="32"/>
          </w:rPr>
          <w:fldChar w:fldCharType="separate"/>
        </w:r>
        <w:r w:rsidR="00EC100C" w:rsidRPr="00405FC9">
          <w:rPr>
            <w:noProof/>
            <w:webHidden/>
            <w:sz w:val="32"/>
            <w:szCs w:val="32"/>
          </w:rPr>
          <w:t>5</w:t>
        </w:r>
        <w:r w:rsidR="00EC100C" w:rsidRPr="00405FC9">
          <w:rPr>
            <w:noProof/>
            <w:webHidden/>
            <w:sz w:val="32"/>
            <w:szCs w:val="32"/>
          </w:rPr>
          <w:fldChar w:fldCharType="end"/>
        </w:r>
      </w:hyperlink>
    </w:p>
    <w:p w14:paraId="3D34374D" w14:textId="3C03E1B5" w:rsidR="00BD183F" w:rsidRPr="00EC100C" w:rsidRDefault="00EC100C">
      <w:pPr>
        <w:jc w:val="center"/>
        <w:rPr>
          <w:b/>
          <w:sz w:val="36"/>
          <w:szCs w:val="36"/>
        </w:rPr>
      </w:pPr>
      <w:r w:rsidRPr="00EC100C">
        <w:rPr>
          <w:b/>
          <w:sz w:val="36"/>
          <w:szCs w:val="36"/>
        </w:rPr>
        <w:fldChar w:fldCharType="end"/>
      </w:r>
    </w:p>
    <w:p w14:paraId="2963FD27" w14:textId="02C0BD55" w:rsidR="00BD183F" w:rsidRDefault="00BD183F">
      <w:pPr>
        <w:jc w:val="center"/>
        <w:rPr>
          <w:b/>
          <w:sz w:val="24"/>
          <w:szCs w:val="24"/>
        </w:rPr>
      </w:pPr>
    </w:p>
    <w:p w14:paraId="4860F1FF" w14:textId="77777777" w:rsidR="00BD183F" w:rsidRDefault="00BD183F">
      <w:pPr>
        <w:jc w:val="center"/>
        <w:rPr>
          <w:b/>
          <w:sz w:val="24"/>
          <w:szCs w:val="24"/>
        </w:rPr>
      </w:pPr>
    </w:p>
    <w:p w14:paraId="48550920" w14:textId="77777777" w:rsidR="00BD183F" w:rsidRDefault="00BD183F">
      <w:pPr>
        <w:jc w:val="center"/>
        <w:rPr>
          <w:b/>
          <w:sz w:val="24"/>
          <w:szCs w:val="24"/>
        </w:rPr>
      </w:pPr>
    </w:p>
    <w:p w14:paraId="5B544789" w14:textId="77777777" w:rsidR="00BD183F" w:rsidRDefault="00BD183F">
      <w:pPr>
        <w:jc w:val="center"/>
        <w:rPr>
          <w:b/>
          <w:sz w:val="24"/>
          <w:szCs w:val="24"/>
        </w:rPr>
      </w:pPr>
    </w:p>
    <w:p w14:paraId="52D3A7B4" w14:textId="77777777" w:rsidR="00BD183F" w:rsidRDefault="00BD183F">
      <w:pPr>
        <w:jc w:val="center"/>
        <w:rPr>
          <w:b/>
          <w:sz w:val="24"/>
          <w:szCs w:val="24"/>
        </w:rPr>
      </w:pPr>
    </w:p>
    <w:p w14:paraId="43DA204E" w14:textId="77777777" w:rsidR="00BD183F" w:rsidRDefault="00BD183F">
      <w:pPr>
        <w:jc w:val="center"/>
        <w:rPr>
          <w:b/>
          <w:sz w:val="24"/>
          <w:szCs w:val="24"/>
        </w:rPr>
      </w:pPr>
    </w:p>
    <w:p w14:paraId="48F21FC9" w14:textId="77777777" w:rsidR="00BD183F" w:rsidRDefault="00BD183F">
      <w:pPr>
        <w:jc w:val="center"/>
        <w:rPr>
          <w:b/>
          <w:sz w:val="24"/>
          <w:szCs w:val="24"/>
        </w:rPr>
      </w:pPr>
    </w:p>
    <w:p w14:paraId="01AE6313" w14:textId="77777777" w:rsidR="00BD183F" w:rsidRDefault="00BD183F">
      <w:pPr>
        <w:jc w:val="center"/>
        <w:rPr>
          <w:b/>
          <w:sz w:val="24"/>
          <w:szCs w:val="24"/>
        </w:rPr>
      </w:pPr>
    </w:p>
    <w:p w14:paraId="2AC2E67A" w14:textId="77777777" w:rsidR="00BD183F" w:rsidRDefault="00BD183F">
      <w:pPr>
        <w:jc w:val="center"/>
        <w:rPr>
          <w:b/>
          <w:sz w:val="24"/>
          <w:szCs w:val="24"/>
        </w:rPr>
      </w:pPr>
    </w:p>
    <w:p w14:paraId="235A3C8E" w14:textId="77777777" w:rsidR="00BD183F" w:rsidRDefault="00BD183F">
      <w:pPr>
        <w:jc w:val="center"/>
        <w:rPr>
          <w:b/>
          <w:sz w:val="24"/>
          <w:szCs w:val="24"/>
        </w:rPr>
      </w:pPr>
    </w:p>
    <w:p w14:paraId="273E71EF" w14:textId="77777777" w:rsidR="00BD183F" w:rsidRDefault="00BD183F">
      <w:pPr>
        <w:jc w:val="center"/>
        <w:rPr>
          <w:b/>
          <w:sz w:val="24"/>
          <w:szCs w:val="24"/>
        </w:rPr>
      </w:pPr>
    </w:p>
    <w:p w14:paraId="6922B8DD" w14:textId="77777777" w:rsidR="00BD183F" w:rsidRDefault="00BD183F">
      <w:pPr>
        <w:jc w:val="center"/>
        <w:rPr>
          <w:b/>
          <w:sz w:val="24"/>
          <w:szCs w:val="24"/>
        </w:rPr>
      </w:pPr>
    </w:p>
    <w:p w14:paraId="48C272D7" w14:textId="77777777" w:rsidR="00BD183F" w:rsidRDefault="00BD183F">
      <w:pPr>
        <w:jc w:val="center"/>
        <w:rPr>
          <w:b/>
          <w:sz w:val="24"/>
          <w:szCs w:val="24"/>
        </w:rPr>
      </w:pPr>
    </w:p>
    <w:p w14:paraId="6A6FA79D" w14:textId="77777777" w:rsidR="00BD183F" w:rsidRDefault="00BD183F">
      <w:pPr>
        <w:jc w:val="center"/>
        <w:rPr>
          <w:b/>
          <w:sz w:val="24"/>
          <w:szCs w:val="24"/>
        </w:rPr>
      </w:pPr>
    </w:p>
    <w:p w14:paraId="7BECE4BE" w14:textId="77777777" w:rsidR="00BD183F" w:rsidRDefault="00BD183F">
      <w:pPr>
        <w:jc w:val="center"/>
        <w:rPr>
          <w:b/>
          <w:sz w:val="24"/>
          <w:szCs w:val="24"/>
        </w:rPr>
      </w:pPr>
    </w:p>
    <w:p w14:paraId="6ED6F729" w14:textId="77777777" w:rsidR="00BD183F" w:rsidRDefault="00BD183F">
      <w:pPr>
        <w:jc w:val="center"/>
        <w:rPr>
          <w:b/>
          <w:sz w:val="24"/>
          <w:szCs w:val="24"/>
        </w:rPr>
      </w:pPr>
    </w:p>
    <w:p w14:paraId="48A3BF13" w14:textId="77777777" w:rsidR="00BD183F" w:rsidRDefault="00BD183F">
      <w:pPr>
        <w:jc w:val="center"/>
        <w:rPr>
          <w:b/>
          <w:sz w:val="24"/>
          <w:szCs w:val="24"/>
        </w:rPr>
      </w:pPr>
    </w:p>
    <w:p w14:paraId="30251F7C" w14:textId="77777777" w:rsidR="00BD183F" w:rsidRDefault="00BD183F">
      <w:pPr>
        <w:jc w:val="center"/>
        <w:rPr>
          <w:b/>
          <w:sz w:val="24"/>
          <w:szCs w:val="24"/>
        </w:rPr>
      </w:pPr>
    </w:p>
    <w:p w14:paraId="72A62949" w14:textId="77777777" w:rsidR="00BD183F" w:rsidRDefault="00BD183F">
      <w:pPr>
        <w:jc w:val="center"/>
        <w:rPr>
          <w:b/>
          <w:sz w:val="24"/>
          <w:szCs w:val="24"/>
        </w:rPr>
      </w:pPr>
    </w:p>
    <w:p w14:paraId="465BA15E" w14:textId="77777777" w:rsidR="00BD183F" w:rsidRDefault="00BD183F">
      <w:pPr>
        <w:jc w:val="center"/>
        <w:rPr>
          <w:b/>
          <w:sz w:val="24"/>
          <w:szCs w:val="24"/>
        </w:rPr>
      </w:pPr>
    </w:p>
    <w:p w14:paraId="00000002" w14:textId="77777777" w:rsidR="008B40DD" w:rsidRDefault="008B40DD">
      <w:pPr>
        <w:jc w:val="both"/>
        <w:rPr>
          <w:b/>
          <w:sz w:val="24"/>
          <w:szCs w:val="24"/>
        </w:rPr>
      </w:pPr>
    </w:p>
    <w:p w14:paraId="00000009" w14:textId="079A1D08" w:rsidR="008B40DD" w:rsidRDefault="00405FC9" w:rsidP="00843D4D">
      <w:pPr>
        <w:pStyle w:val="Ttulo2"/>
      </w:pPr>
      <w:bookmarkStart w:id="0" w:name="_Toc128221096"/>
      <w:bookmarkStart w:id="1" w:name="_Toc128221365"/>
      <w:r>
        <w:t>Fatores de Umidade que afetam a produção de cerveja</w:t>
      </w:r>
      <w:bookmarkEnd w:id="0"/>
      <w:bookmarkEnd w:id="1"/>
    </w:p>
    <w:p w14:paraId="0000000A" w14:textId="77777777" w:rsidR="008B40DD" w:rsidRDefault="00405FC9" w:rsidP="00EC100C">
      <w:pPr>
        <w:pStyle w:val="Ttulo2"/>
      </w:pPr>
      <w:bookmarkStart w:id="2" w:name="_Toc128221097"/>
      <w:bookmarkStart w:id="3" w:name="_Toc128221366"/>
      <w:r>
        <w:t>Contextualização:</w:t>
      </w:r>
      <w:bookmarkEnd w:id="2"/>
      <w:bookmarkEnd w:id="3"/>
    </w:p>
    <w:p w14:paraId="0000000B" w14:textId="77777777" w:rsidR="008B40DD" w:rsidRDefault="008B40DD"/>
    <w:p w14:paraId="76C53271" w14:textId="77777777" w:rsidR="002E1990" w:rsidRDefault="00405FC9" w:rsidP="006C7B3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cerveja, classificada como bebida alcoólica fermentada, é uma das bebidas mais consumidas do mundo, ocupando uma posição importante no mercado econômico do Brasil. </w:t>
      </w:r>
      <w:r>
        <w:rPr>
          <w:sz w:val="24"/>
          <w:szCs w:val="24"/>
          <w:highlight w:val="white"/>
        </w:rPr>
        <w:t xml:space="preserve">O mercado cervejeiro movimenta cerca de R$77 bilhões por ano e vem se consolidando cada vez mais no Brasil, sendo o terceiro maior fabricante mundial com 13,3 bilhões de litros produzidos anualmente, representando 1,6% do PIB. </w:t>
      </w:r>
      <w:r>
        <w:rPr>
          <w:sz w:val="24"/>
          <w:szCs w:val="24"/>
        </w:rPr>
        <w:t>Com a expansão da produção deste líquido</w:t>
      </w:r>
      <w:r w:rsidR="002E1990">
        <w:rPr>
          <w:sz w:val="24"/>
          <w:szCs w:val="24"/>
        </w:rPr>
        <w:t>,</w:t>
      </w:r>
      <w:r>
        <w:rPr>
          <w:sz w:val="24"/>
          <w:szCs w:val="24"/>
        </w:rPr>
        <w:t xml:space="preserve"> as buscas por processos mais ef</w:t>
      </w:r>
      <w:r w:rsidR="002E1990">
        <w:rPr>
          <w:sz w:val="24"/>
          <w:szCs w:val="24"/>
        </w:rPr>
        <w:t>icientes são necessárias já que possuem uma demanda muito grande principalmente na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</w:t>
      </w:r>
      <w:r w:rsidR="002E1990">
        <w:rPr>
          <w:sz w:val="24"/>
          <w:szCs w:val="24"/>
        </w:rPr>
        <w:t>etapa de fermentação</w:t>
      </w:r>
      <w:r>
        <w:rPr>
          <w:sz w:val="24"/>
          <w:szCs w:val="24"/>
        </w:rPr>
        <w:t>, implicando em sua produção</w:t>
      </w:r>
      <w:r w:rsidR="002E1990">
        <w:rPr>
          <w:sz w:val="24"/>
          <w:szCs w:val="24"/>
        </w:rPr>
        <w:t>.</w:t>
      </w:r>
    </w:p>
    <w:p w14:paraId="79A5B2A8" w14:textId="50127D47" w:rsidR="00B23770" w:rsidRDefault="00405FC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7B3D">
        <w:rPr>
          <w:sz w:val="24"/>
          <w:szCs w:val="24"/>
        </w:rPr>
        <w:tab/>
      </w:r>
      <w:r w:rsidR="002E1990">
        <w:rPr>
          <w:sz w:val="24"/>
          <w:szCs w:val="24"/>
        </w:rPr>
        <w:t>D</w:t>
      </w:r>
      <w:r>
        <w:rPr>
          <w:sz w:val="24"/>
          <w:szCs w:val="24"/>
        </w:rPr>
        <w:t>e acordo com a SIPOV, a fabricação de bebidas em ambientes insalubres result</w:t>
      </w:r>
      <w:r w:rsidR="002E1990">
        <w:rPr>
          <w:sz w:val="24"/>
          <w:szCs w:val="24"/>
        </w:rPr>
        <w:t>a</w:t>
      </w:r>
      <w:r>
        <w:rPr>
          <w:sz w:val="24"/>
          <w:szCs w:val="24"/>
        </w:rPr>
        <w:t xml:space="preserve"> em uma multa de R$117 mil</w:t>
      </w:r>
      <w:r w:rsidR="002E1990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interdição da fábrica por tempo indeterminado por conta da falta de controle da umidade relativa do ar, </w:t>
      </w:r>
      <w:r w:rsidR="002E1990">
        <w:rPr>
          <w:sz w:val="24"/>
          <w:szCs w:val="24"/>
        </w:rPr>
        <w:t xml:space="preserve">gerando assim </w:t>
      </w:r>
      <w:r>
        <w:rPr>
          <w:sz w:val="24"/>
          <w:szCs w:val="24"/>
        </w:rPr>
        <w:t>o crescimento d</w:t>
      </w:r>
      <w:r w:rsidR="002E1990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microrganismos no ambiente, </w:t>
      </w:r>
      <w:r w:rsidR="00B23770">
        <w:rPr>
          <w:sz w:val="24"/>
          <w:szCs w:val="24"/>
        </w:rPr>
        <w:t>prejudicando também,</w:t>
      </w:r>
      <w:r>
        <w:rPr>
          <w:sz w:val="24"/>
          <w:szCs w:val="24"/>
        </w:rPr>
        <w:t xml:space="preserve"> a cerveja em seu ato de produção desde sua matéria-prima. Sendo assim</w:t>
      </w:r>
      <w:r w:rsidR="00B23770">
        <w:rPr>
          <w:sz w:val="24"/>
          <w:szCs w:val="24"/>
        </w:rPr>
        <w:t>,</w:t>
      </w:r>
      <w:r>
        <w:rPr>
          <w:sz w:val="24"/>
          <w:szCs w:val="24"/>
        </w:rPr>
        <w:t xml:space="preserve"> durante este processo é notório que se as bactérias e fungos não forem corretamente controlados podem afetar todo o processo de produção</w:t>
      </w:r>
      <w:r w:rsidR="00B23770">
        <w:rPr>
          <w:sz w:val="24"/>
          <w:szCs w:val="24"/>
        </w:rPr>
        <w:t>,</w:t>
      </w:r>
      <w:r>
        <w:rPr>
          <w:sz w:val="24"/>
          <w:szCs w:val="24"/>
        </w:rPr>
        <w:t xml:space="preserve"> desde a fermentação, os equipamentos, o P</w:t>
      </w:r>
      <w:r w:rsidR="00BD183F">
        <w:rPr>
          <w:sz w:val="24"/>
          <w:szCs w:val="24"/>
        </w:rPr>
        <w:t>H</w:t>
      </w:r>
      <w:r>
        <w:rPr>
          <w:sz w:val="24"/>
          <w:szCs w:val="24"/>
        </w:rPr>
        <w:t xml:space="preserve"> (Sabor e coloração), embalagem e o </w:t>
      </w:r>
      <w:r w:rsidR="00B23770">
        <w:rPr>
          <w:sz w:val="24"/>
          <w:szCs w:val="24"/>
        </w:rPr>
        <w:t>produto final.</w:t>
      </w:r>
      <w:r>
        <w:rPr>
          <w:sz w:val="24"/>
          <w:szCs w:val="24"/>
        </w:rPr>
        <w:t xml:space="preserve"> </w:t>
      </w:r>
    </w:p>
    <w:p w14:paraId="0000000C" w14:textId="0035BB81" w:rsidR="008B40DD" w:rsidRDefault="00B23770" w:rsidP="006C7B3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405FC9">
        <w:rPr>
          <w:sz w:val="24"/>
          <w:szCs w:val="24"/>
        </w:rPr>
        <w:t>or isso</w:t>
      </w:r>
      <w:r>
        <w:rPr>
          <w:sz w:val="24"/>
          <w:szCs w:val="24"/>
        </w:rPr>
        <w:t>,</w:t>
      </w:r>
      <w:r w:rsidR="00405FC9">
        <w:rPr>
          <w:sz w:val="24"/>
          <w:szCs w:val="24"/>
        </w:rPr>
        <w:t xml:space="preserve"> é necessário manter sempre a qualidade do ar muito bem controlada, estando em menos de 60%</w:t>
      </w:r>
      <w:r>
        <w:rPr>
          <w:sz w:val="24"/>
          <w:szCs w:val="24"/>
        </w:rPr>
        <w:t>,</w:t>
      </w:r>
      <w:r w:rsidR="00405FC9">
        <w:rPr>
          <w:sz w:val="24"/>
          <w:szCs w:val="24"/>
        </w:rPr>
        <w:t xml:space="preserve"> pois a partir dessas condições climáticas conseguimos </w:t>
      </w:r>
      <w:r w:rsidR="00405FC9">
        <w:rPr>
          <w:sz w:val="24"/>
          <w:szCs w:val="24"/>
          <w:highlight w:val="white"/>
        </w:rPr>
        <w:t>evitar que o produto não perca nenhuma de suas propriedades como sabor, textura e qualidade, já que uma vez que essas características são modificadas</w:t>
      </w:r>
      <w:r>
        <w:rPr>
          <w:sz w:val="24"/>
          <w:szCs w:val="24"/>
          <w:highlight w:val="white"/>
        </w:rPr>
        <w:t xml:space="preserve"> altera-se todo resultado final</w:t>
      </w:r>
      <w:r w:rsidR="00405FC9">
        <w:rPr>
          <w:sz w:val="24"/>
          <w:szCs w:val="24"/>
          <w:highlight w:val="white"/>
        </w:rPr>
        <w:t>.</w:t>
      </w:r>
    </w:p>
    <w:p w14:paraId="0000000D" w14:textId="5C9CCF31" w:rsidR="008B40DD" w:rsidRDefault="008B40DD">
      <w:pPr>
        <w:spacing w:line="360" w:lineRule="auto"/>
        <w:jc w:val="both"/>
        <w:rPr>
          <w:sz w:val="24"/>
          <w:szCs w:val="24"/>
        </w:rPr>
      </w:pPr>
    </w:p>
    <w:p w14:paraId="06C57068" w14:textId="5F7604F2" w:rsidR="00843D4D" w:rsidRDefault="00843D4D">
      <w:pPr>
        <w:spacing w:line="360" w:lineRule="auto"/>
        <w:jc w:val="both"/>
        <w:rPr>
          <w:sz w:val="24"/>
          <w:szCs w:val="24"/>
        </w:rPr>
      </w:pPr>
    </w:p>
    <w:p w14:paraId="4DA89679" w14:textId="77777777" w:rsidR="00843D4D" w:rsidRDefault="00843D4D">
      <w:pPr>
        <w:spacing w:line="360" w:lineRule="auto"/>
        <w:jc w:val="both"/>
        <w:rPr>
          <w:sz w:val="24"/>
          <w:szCs w:val="24"/>
        </w:rPr>
      </w:pPr>
    </w:p>
    <w:p w14:paraId="0000000E" w14:textId="77777777" w:rsidR="008B40DD" w:rsidRDefault="00405FC9" w:rsidP="00EC100C">
      <w:pPr>
        <w:pStyle w:val="Ttulo2"/>
      </w:pPr>
      <w:bookmarkStart w:id="4" w:name="_Toc128221098"/>
      <w:bookmarkStart w:id="5" w:name="_Toc128221367"/>
      <w:r>
        <w:lastRenderedPageBreak/>
        <w:t>Objetivo:</w:t>
      </w:r>
      <w:bookmarkEnd w:id="4"/>
      <w:bookmarkEnd w:id="5"/>
    </w:p>
    <w:p w14:paraId="0000000F" w14:textId="77777777" w:rsidR="008B40DD" w:rsidRDefault="008B40DD">
      <w:pPr>
        <w:rPr>
          <w:b/>
          <w:sz w:val="24"/>
          <w:szCs w:val="24"/>
        </w:rPr>
      </w:pPr>
    </w:p>
    <w:p w14:paraId="00000010" w14:textId="5C980C08" w:rsidR="008B40DD" w:rsidRDefault="006C7B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05FC9">
        <w:rPr>
          <w:sz w:val="24"/>
          <w:szCs w:val="24"/>
        </w:rPr>
        <w:t>Temos o objetivo de</w:t>
      </w:r>
      <w:r w:rsidR="00B23770">
        <w:rPr>
          <w:sz w:val="24"/>
          <w:szCs w:val="24"/>
        </w:rPr>
        <w:t xml:space="preserve"> reduzir prejuízos anuais </w:t>
      </w:r>
      <w:r w:rsidR="00BD1975">
        <w:rPr>
          <w:sz w:val="24"/>
          <w:szCs w:val="24"/>
        </w:rPr>
        <w:t>em cervejarias resultantes da inserção das etapas de fabricação da cerveja em ambientes insalubres</w:t>
      </w:r>
      <w:r w:rsidR="00B23770">
        <w:rPr>
          <w:sz w:val="24"/>
          <w:szCs w:val="24"/>
        </w:rPr>
        <w:t xml:space="preserve">, </w:t>
      </w:r>
      <w:r w:rsidR="00405FC9">
        <w:rPr>
          <w:sz w:val="24"/>
          <w:szCs w:val="24"/>
        </w:rPr>
        <w:t>a partir da produção de maneira qualificada</w:t>
      </w:r>
      <w:r w:rsidR="00BD1975">
        <w:rPr>
          <w:sz w:val="24"/>
          <w:szCs w:val="24"/>
        </w:rPr>
        <w:t xml:space="preserve">. Sendo assim, com a implantação do nosso sistema, o nosso cliente </w:t>
      </w:r>
      <w:r w:rsidR="00381899">
        <w:rPr>
          <w:sz w:val="24"/>
          <w:szCs w:val="24"/>
        </w:rPr>
        <w:t>conseguirá controlar o ambiente e aumentar o lucro em 3X mais ao ano</w:t>
      </w:r>
      <w:r w:rsidR="00405FC9">
        <w:rPr>
          <w:sz w:val="24"/>
          <w:szCs w:val="24"/>
        </w:rPr>
        <w:t>, além</w:t>
      </w:r>
      <w:r w:rsidR="00381899">
        <w:rPr>
          <w:sz w:val="24"/>
          <w:szCs w:val="24"/>
        </w:rPr>
        <w:t xml:space="preserve"> de obter</w:t>
      </w:r>
      <w:r w:rsidR="00405FC9">
        <w:rPr>
          <w:sz w:val="24"/>
          <w:szCs w:val="24"/>
        </w:rPr>
        <w:t xml:space="preserve"> a aprovação do</w:t>
      </w:r>
      <w:r w:rsidR="00381899">
        <w:rPr>
          <w:sz w:val="24"/>
          <w:szCs w:val="24"/>
        </w:rPr>
        <w:t xml:space="preserve">s usuários </w:t>
      </w:r>
      <w:r w:rsidR="00405FC9">
        <w:rPr>
          <w:sz w:val="24"/>
          <w:szCs w:val="24"/>
        </w:rPr>
        <w:t>pelo sabor e outros requisitos.</w:t>
      </w:r>
    </w:p>
    <w:p w14:paraId="00000014" w14:textId="77777777" w:rsidR="008B40DD" w:rsidRDefault="008B40DD">
      <w:pPr>
        <w:spacing w:line="360" w:lineRule="auto"/>
        <w:jc w:val="both"/>
        <w:rPr>
          <w:sz w:val="24"/>
          <w:szCs w:val="24"/>
        </w:rPr>
      </w:pPr>
    </w:p>
    <w:p w14:paraId="00000015" w14:textId="77777777" w:rsidR="008B40DD" w:rsidRDefault="00405FC9" w:rsidP="00EC100C">
      <w:pPr>
        <w:pStyle w:val="Ttulo2"/>
      </w:pPr>
      <w:bookmarkStart w:id="6" w:name="_Toc128221099"/>
      <w:bookmarkStart w:id="7" w:name="_Toc128221368"/>
      <w:r>
        <w:t>Justificativa:</w:t>
      </w:r>
      <w:bookmarkEnd w:id="6"/>
      <w:bookmarkEnd w:id="7"/>
    </w:p>
    <w:p w14:paraId="00000016" w14:textId="77777777" w:rsidR="008B40DD" w:rsidRDefault="008B40DD">
      <w:pPr>
        <w:rPr>
          <w:b/>
          <w:sz w:val="24"/>
          <w:szCs w:val="24"/>
        </w:rPr>
      </w:pPr>
    </w:p>
    <w:p w14:paraId="00000018" w14:textId="2B436A83" w:rsidR="008B40DD" w:rsidRDefault="00405FC9" w:rsidP="006C7B3D">
      <w:pPr>
        <w:spacing w:line="360" w:lineRule="auto"/>
        <w:ind w:firstLine="720"/>
      </w:pPr>
      <w:r>
        <w:rPr>
          <w:sz w:val="24"/>
          <w:szCs w:val="24"/>
        </w:rPr>
        <w:t>Reduzir as perdas de produto por conta do fator da temperatura e umidade</w:t>
      </w:r>
      <w:r w:rsidR="006C7F99">
        <w:rPr>
          <w:sz w:val="24"/>
          <w:szCs w:val="24"/>
        </w:rPr>
        <w:t xml:space="preserve"> nas áreas de fermentação e brassagem</w:t>
      </w:r>
      <w:r>
        <w:rPr>
          <w:sz w:val="24"/>
          <w:szCs w:val="24"/>
        </w:rPr>
        <w:t>,</w:t>
      </w:r>
      <w:r w:rsidR="006C7F99">
        <w:rPr>
          <w:sz w:val="24"/>
          <w:szCs w:val="24"/>
        </w:rPr>
        <w:t xml:space="preserve"> ocasionando assim em </w:t>
      </w:r>
      <w:r>
        <w:rPr>
          <w:sz w:val="24"/>
          <w:szCs w:val="24"/>
        </w:rPr>
        <w:t>um aumento de lucro de produção em 28</w:t>
      </w:r>
      <w:r>
        <w:rPr>
          <w:b/>
          <w:sz w:val="24"/>
          <w:szCs w:val="24"/>
        </w:rPr>
        <w:t>%,</w:t>
      </w:r>
      <w:r>
        <w:rPr>
          <w:sz w:val="24"/>
          <w:szCs w:val="24"/>
        </w:rPr>
        <w:t xml:space="preserve"> garantindo mais segurança ao</w:t>
      </w:r>
      <w:r w:rsidR="00381899">
        <w:rPr>
          <w:sz w:val="24"/>
          <w:szCs w:val="24"/>
        </w:rPr>
        <w:t xml:space="preserve"> nosso</w:t>
      </w:r>
      <w:r>
        <w:rPr>
          <w:sz w:val="24"/>
          <w:szCs w:val="24"/>
        </w:rPr>
        <w:t xml:space="preserve"> cliente</w:t>
      </w:r>
      <w:r w:rsidR="00381899">
        <w:rPr>
          <w:sz w:val="24"/>
          <w:szCs w:val="24"/>
        </w:rPr>
        <w:t>.</w:t>
      </w:r>
    </w:p>
    <w:p w14:paraId="00000019" w14:textId="77777777" w:rsidR="008B40DD" w:rsidRDefault="008B40DD"/>
    <w:p w14:paraId="0000001A" w14:textId="77777777" w:rsidR="008B40DD" w:rsidRDefault="00405FC9" w:rsidP="00EC100C">
      <w:pPr>
        <w:pStyle w:val="Ttulo2"/>
      </w:pPr>
      <w:bookmarkStart w:id="8" w:name="_Toc128221100"/>
      <w:bookmarkStart w:id="9" w:name="_Toc128221369"/>
      <w:r>
        <w:t>Escopo:</w:t>
      </w:r>
      <w:bookmarkEnd w:id="8"/>
      <w:bookmarkEnd w:id="9"/>
      <w:r>
        <w:t xml:space="preserve"> </w:t>
      </w:r>
    </w:p>
    <w:p w14:paraId="70B990B1" w14:textId="1B489510" w:rsidR="00EF4E42" w:rsidRPr="00EF4E42" w:rsidRDefault="00EF4E42" w:rsidP="00EF4E4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F4E42">
        <w:rPr>
          <w:sz w:val="24"/>
          <w:szCs w:val="24"/>
        </w:rPr>
        <w:t xml:space="preserve">Nossa solução é um sistema IOT para aquisição e gravação de registros de temperatura e umidade na etapa de fermentação e brasagem da cerveja, para posterior consulta via aplicação web, gerando assim maior controle, a diminuição de custos e perda de produto. </w:t>
      </w:r>
    </w:p>
    <w:p w14:paraId="0000001C" w14:textId="5DD28808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Utilizar Arduino e sensor para aquisição dos eventos (registros)</w:t>
      </w:r>
      <w:r w:rsidR="006C7F99">
        <w:rPr>
          <w:sz w:val="24"/>
          <w:szCs w:val="24"/>
        </w:rPr>
        <w:t>;</w:t>
      </w:r>
    </w:p>
    <w:p w14:paraId="0000001D" w14:textId="09FED412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Utilizar o Banco de Dados para persistência dos dados</w:t>
      </w:r>
      <w:r w:rsidR="006C7F99">
        <w:rPr>
          <w:sz w:val="24"/>
          <w:szCs w:val="24"/>
        </w:rPr>
        <w:t>;</w:t>
      </w:r>
    </w:p>
    <w:p w14:paraId="0000001E" w14:textId="001A3F66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Aplicação web </w:t>
      </w:r>
      <w:r w:rsidR="006C7F99">
        <w:rPr>
          <w:sz w:val="24"/>
          <w:szCs w:val="24"/>
        </w:rPr>
        <w:t>básica;</w:t>
      </w:r>
    </w:p>
    <w:p w14:paraId="0000001F" w14:textId="36E6DB05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r w:rsidR="006C7F99">
        <w:rPr>
          <w:sz w:val="24"/>
          <w:szCs w:val="24"/>
        </w:rPr>
        <w:t>Institucional;</w:t>
      </w:r>
    </w:p>
    <w:p w14:paraId="00000020" w14:textId="516D17CC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Cadastro e Login do Usuário</w:t>
      </w:r>
      <w:r w:rsidR="006C7F9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00000021" w14:textId="6136C3CD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Gráficos da variação dos registros</w:t>
      </w:r>
      <w:r w:rsidR="006C7F9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00000022" w14:textId="0D026F62" w:rsidR="008B40DD" w:rsidRDefault="00405FC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Métricas estatísticas (analíticas)</w:t>
      </w:r>
      <w:r w:rsidR="006C7F99">
        <w:rPr>
          <w:sz w:val="24"/>
          <w:szCs w:val="24"/>
        </w:rPr>
        <w:t>.</w:t>
      </w:r>
    </w:p>
    <w:p w14:paraId="00000023" w14:textId="77777777" w:rsidR="008B40DD" w:rsidRDefault="008B40DD">
      <w:pPr>
        <w:spacing w:line="360" w:lineRule="auto"/>
        <w:rPr>
          <w:sz w:val="24"/>
          <w:szCs w:val="24"/>
        </w:rPr>
      </w:pPr>
    </w:p>
    <w:p w14:paraId="00000024" w14:textId="0A319926" w:rsidR="008B40DD" w:rsidRDefault="00405FC9">
      <w:pPr>
        <w:spacing w:before="240" w:after="24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Está fora do escopo:</w:t>
      </w:r>
    </w:p>
    <w:p w14:paraId="00000025" w14:textId="07165DD4" w:rsidR="008B40DD" w:rsidRDefault="00843D4D">
      <w:pPr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405FC9">
        <w:rPr>
          <w:sz w:val="24"/>
          <w:szCs w:val="24"/>
        </w:rPr>
        <w:t>mplementação de todo nosso sistema em demais áreas, a não ser áreas delicadas como brassagem e fermentação</w:t>
      </w:r>
      <w:r w:rsidR="006C7F99">
        <w:rPr>
          <w:sz w:val="24"/>
          <w:szCs w:val="24"/>
        </w:rPr>
        <w:t>.</w:t>
      </w:r>
    </w:p>
    <w:p w14:paraId="00000026" w14:textId="77777777" w:rsidR="008B40DD" w:rsidRDefault="008B40DD">
      <w:pPr>
        <w:spacing w:line="360" w:lineRule="auto"/>
        <w:jc w:val="both"/>
        <w:rPr>
          <w:sz w:val="24"/>
          <w:szCs w:val="24"/>
        </w:rPr>
      </w:pPr>
    </w:p>
    <w:p w14:paraId="00000027" w14:textId="77777777" w:rsidR="008B40DD" w:rsidRDefault="008B40DD">
      <w:pPr>
        <w:spacing w:line="360" w:lineRule="auto"/>
        <w:jc w:val="both"/>
        <w:rPr>
          <w:sz w:val="24"/>
          <w:szCs w:val="24"/>
        </w:rPr>
      </w:pPr>
    </w:p>
    <w:p w14:paraId="00000028" w14:textId="77777777" w:rsidR="008B40DD" w:rsidRDefault="00405FC9" w:rsidP="00EC100C">
      <w:pPr>
        <w:pStyle w:val="Ttulo2"/>
      </w:pPr>
      <w:bookmarkStart w:id="10" w:name="_Toc128221101"/>
      <w:bookmarkStart w:id="11" w:name="_Toc128221370"/>
      <w:r>
        <w:t>Premissa:</w:t>
      </w:r>
      <w:bookmarkEnd w:id="10"/>
      <w:bookmarkEnd w:id="11"/>
    </w:p>
    <w:p w14:paraId="00000029" w14:textId="77777777" w:rsidR="008B40DD" w:rsidRDefault="00405FC9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possui acesso à internet para utilização da plataforma;</w:t>
      </w:r>
    </w:p>
    <w:p w14:paraId="0000002A" w14:textId="77777777" w:rsidR="008B40DD" w:rsidRDefault="00405F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possui um dispositivo para acesso à plataforma de análise e informação da área;</w:t>
      </w:r>
    </w:p>
    <w:p w14:paraId="0000002B" w14:textId="140181E9" w:rsidR="008B40DD" w:rsidRDefault="00405F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cliente deverá possuir a área necessária para a construção </w:t>
      </w:r>
      <w:r w:rsidR="00BD183F">
        <w:rPr>
          <w:sz w:val="24"/>
          <w:szCs w:val="24"/>
        </w:rPr>
        <w:t>desses sensores acoplados</w:t>
      </w:r>
      <w:r>
        <w:rPr>
          <w:sz w:val="24"/>
          <w:szCs w:val="24"/>
        </w:rPr>
        <w:t xml:space="preserve"> ao desumidificador;</w:t>
      </w:r>
    </w:p>
    <w:p w14:paraId="0000002C" w14:textId="77777777" w:rsidR="008B40DD" w:rsidRDefault="00405F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deverá possuir um software e um hardware para confecção do sistema;</w:t>
      </w:r>
    </w:p>
    <w:p w14:paraId="0000002D" w14:textId="77777777" w:rsidR="008B40DD" w:rsidRDefault="00405F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deverá possuir um desumidificador simples industrial;</w:t>
      </w:r>
    </w:p>
    <w:p w14:paraId="0000002E" w14:textId="48F4EF35" w:rsidR="008B40DD" w:rsidRDefault="00405FC9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deverá realizar uma manutenção semestral do desumidificador</w:t>
      </w:r>
      <w:r w:rsidR="006C7F99">
        <w:rPr>
          <w:sz w:val="24"/>
          <w:szCs w:val="24"/>
        </w:rPr>
        <w:t>.</w:t>
      </w:r>
    </w:p>
    <w:p w14:paraId="0000002F" w14:textId="77777777" w:rsidR="008B40DD" w:rsidRDefault="008B40DD">
      <w:pPr>
        <w:spacing w:before="240" w:after="240" w:line="360" w:lineRule="auto"/>
        <w:jc w:val="both"/>
        <w:rPr>
          <w:sz w:val="24"/>
          <w:szCs w:val="24"/>
        </w:rPr>
      </w:pPr>
    </w:p>
    <w:p w14:paraId="00000030" w14:textId="77777777" w:rsidR="008B40DD" w:rsidRDefault="00405FC9" w:rsidP="00EC100C">
      <w:pPr>
        <w:pStyle w:val="Ttulo2"/>
      </w:pPr>
      <w:bookmarkStart w:id="12" w:name="_Toc128221102"/>
      <w:bookmarkStart w:id="13" w:name="_Toc128221371"/>
      <w:r>
        <w:t>Restrição:</w:t>
      </w:r>
      <w:bookmarkEnd w:id="12"/>
      <w:bookmarkEnd w:id="13"/>
    </w:p>
    <w:p w14:paraId="00000031" w14:textId="77777777" w:rsidR="008B40DD" w:rsidRDefault="00405FC9">
      <w:pPr>
        <w:numPr>
          <w:ilvl w:val="0"/>
          <w:numId w:val="6"/>
        </w:numPr>
        <w:spacing w:before="240" w:line="360" w:lineRule="auto"/>
        <w:jc w:val="both"/>
      </w:pP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Os sensores precisam de energia constante;</w:t>
      </w:r>
    </w:p>
    <w:p w14:paraId="00000032" w14:textId="77777777" w:rsidR="008B40DD" w:rsidRDefault="00405FC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temperatura do ambiente não pode ultrapassar a 150°C;</w:t>
      </w:r>
    </w:p>
    <w:p w14:paraId="00000033" w14:textId="77777777" w:rsidR="008B40DD" w:rsidRDefault="00405FC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umidade máxima não pode passar de 80%;</w:t>
      </w:r>
    </w:p>
    <w:p w14:paraId="00000034" w14:textId="2E43B4F1" w:rsidR="008B40DD" w:rsidRDefault="00405FC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Colocar os </w:t>
      </w:r>
      <w:r w:rsidR="00BD183F">
        <w:rPr>
          <w:sz w:val="24"/>
          <w:szCs w:val="24"/>
          <w:highlight w:val="white"/>
        </w:rPr>
        <w:t>Arduino</w:t>
      </w:r>
      <w:r>
        <w:rPr>
          <w:sz w:val="24"/>
          <w:szCs w:val="24"/>
          <w:highlight w:val="white"/>
        </w:rPr>
        <w:t xml:space="preserve"> apenas em áreas que possuem fermentação e </w:t>
      </w:r>
      <w:r w:rsidR="00BD183F">
        <w:rPr>
          <w:sz w:val="24"/>
          <w:szCs w:val="24"/>
          <w:highlight w:val="white"/>
        </w:rPr>
        <w:t>brassagem</w:t>
      </w:r>
      <w:r>
        <w:rPr>
          <w:sz w:val="24"/>
          <w:szCs w:val="24"/>
          <w:highlight w:val="white"/>
        </w:rPr>
        <w:t xml:space="preserve"> ativa.</w:t>
      </w:r>
    </w:p>
    <w:p w14:paraId="00000035" w14:textId="77777777" w:rsidR="008B40DD" w:rsidRDefault="008B40DD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36" w14:textId="77777777" w:rsidR="008B40DD" w:rsidRDefault="008B40DD">
      <w:pPr>
        <w:spacing w:line="360" w:lineRule="auto"/>
        <w:ind w:left="720"/>
        <w:jc w:val="both"/>
        <w:rPr>
          <w:sz w:val="24"/>
          <w:szCs w:val="24"/>
          <w:highlight w:val="white"/>
        </w:rPr>
      </w:pPr>
    </w:p>
    <w:p w14:paraId="00000037" w14:textId="77777777" w:rsidR="008B40DD" w:rsidRDefault="008B40DD">
      <w:pPr>
        <w:spacing w:line="360" w:lineRule="auto"/>
        <w:jc w:val="both"/>
        <w:rPr>
          <w:sz w:val="24"/>
          <w:szCs w:val="24"/>
        </w:rPr>
      </w:pPr>
    </w:p>
    <w:sectPr w:rsidR="008B40DD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E334" w14:textId="77777777" w:rsidR="00405FC9" w:rsidRDefault="00405FC9" w:rsidP="00405FC9">
      <w:pPr>
        <w:spacing w:line="240" w:lineRule="auto"/>
      </w:pPr>
      <w:r>
        <w:separator/>
      </w:r>
    </w:p>
  </w:endnote>
  <w:endnote w:type="continuationSeparator" w:id="0">
    <w:p w14:paraId="2E074456" w14:textId="77777777" w:rsidR="00405FC9" w:rsidRDefault="00405FC9" w:rsidP="00405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56402"/>
      <w:docPartObj>
        <w:docPartGallery w:val="Page Numbers (Bottom of Page)"/>
        <w:docPartUnique/>
      </w:docPartObj>
    </w:sdtPr>
    <w:sdtEndPr/>
    <w:sdtContent>
      <w:p w14:paraId="17EA08A1" w14:textId="536C750A" w:rsidR="00405FC9" w:rsidRDefault="00405F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EDA52" w14:textId="77777777" w:rsidR="00405FC9" w:rsidRDefault="00405F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9F67" w14:textId="77777777" w:rsidR="00405FC9" w:rsidRDefault="00405FC9" w:rsidP="00405FC9">
      <w:pPr>
        <w:spacing w:line="240" w:lineRule="auto"/>
      </w:pPr>
      <w:r>
        <w:separator/>
      </w:r>
    </w:p>
  </w:footnote>
  <w:footnote w:type="continuationSeparator" w:id="0">
    <w:p w14:paraId="2783B2C8" w14:textId="77777777" w:rsidR="00405FC9" w:rsidRDefault="00405FC9" w:rsidP="00405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D4D"/>
    <w:multiLevelType w:val="multilevel"/>
    <w:tmpl w:val="E1FC2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A408BD"/>
    <w:multiLevelType w:val="multilevel"/>
    <w:tmpl w:val="DB5C0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EA6277"/>
    <w:multiLevelType w:val="multilevel"/>
    <w:tmpl w:val="541E5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3F7DB5"/>
    <w:multiLevelType w:val="multilevel"/>
    <w:tmpl w:val="A47A8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76B29"/>
    <w:multiLevelType w:val="multilevel"/>
    <w:tmpl w:val="8D0E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9141D"/>
    <w:multiLevelType w:val="multilevel"/>
    <w:tmpl w:val="80FE1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56C40"/>
    <w:multiLevelType w:val="multilevel"/>
    <w:tmpl w:val="677202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53430396">
    <w:abstractNumId w:val="4"/>
  </w:num>
  <w:num w:numId="2" w16cid:durableId="530722549">
    <w:abstractNumId w:val="5"/>
  </w:num>
  <w:num w:numId="3" w16cid:durableId="1662997915">
    <w:abstractNumId w:val="0"/>
  </w:num>
  <w:num w:numId="4" w16cid:durableId="1851748357">
    <w:abstractNumId w:val="1"/>
  </w:num>
  <w:num w:numId="5" w16cid:durableId="354430693">
    <w:abstractNumId w:val="2"/>
  </w:num>
  <w:num w:numId="6" w16cid:durableId="1576427028">
    <w:abstractNumId w:val="3"/>
  </w:num>
  <w:num w:numId="7" w16cid:durableId="333069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DD"/>
    <w:rsid w:val="002E1990"/>
    <w:rsid w:val="00381899"/>
    <w:rsid w:val="00405FC9"/>
    <w:rsid w:val="006C7B3D"/>
    <w:rsid w:val="006C7F99"/>
    <w:rsid w:val="007537AC"/>
    <w:rsid w:val="00843D4D"/>
    <w:rsid w:val="008B40DD"/>
    <w:rsid w:val="00B23770"/>
    <w:rsid w:val="00BD183F"/>
    <w:rsid w:val="00BD1975"/>
    <w:rsid w:val="00EC100C"/>
    <w:rsid w:val="00E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241A"/>
  <w15:docId w15:val="{8E3101A8-72BA-4A3D-95C0-670558C3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405FC9"/>
    <w:pPr>
      <w:tabs>
        <w:tab w:val="right" w:leader="dot" w:pos="9019"/>
      </w:tabs>
      <w:spacing w:after="100"/>
    </w:pPr>
    <w:rPr>
      <w:noProof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EC100C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EC100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C100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00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05F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FC9"/>
  </w:style>
  <w:style w:type="paragraph" w:styleId="Rodap">
    <w:name w:val="footer"/>
    <w:basedOn w:val="Normal"/>
    <w:link w:val="RodapChar"/>
    <w:uiPriority w:val="99"/>
    <w:unhideWhenUsed/>
    <w:rsid w:val="00405F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FC9"/>
  </w:style>
  <w:style w:type="paragraph" w:styleId="PargrafodaLista">
    <w:name w:val="List Paragraph"/>
    <w:basedOn w:val="Normal"/>
    <w:uiPriority w:val="34"/>
    <w:qFormat/>
    <w:rsid w:val="00EF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527D8-BED7-4EA9-9ED7-B1FBC551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PAULA BARBOSA DA SILVA .</cp:lastModifiedBy>
  <cp:revision>2</cp:revision>
  <dcterms:created xsi:type="dcterms:W3CDTF">2023-02-26T22:08:00Z</dcterms:created>
  <dcterms:modified xsi:type="dcterms:W3CDTF">2023-02-26T22:08:00Z</dcterms:modified>
</cp:coreProperties>
</file>