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70" w:rsidRPr="00BE5ED5" w:rsidRDefault="00D24270" w:rsidP="004F3759">
      <w:pPr>
        <w:pStyle w:val="a5"/>
        <w:ind w:firstLine="0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E15712">
        <w:rPr>
          <w:rFonts w:ascii="Times New Roman" w:eastAsia="黑体" w:hAnsi="Times New Roman" w:hint="eastAsia"/>
          <w:b/>
          <w:sz w:val="36"/>
        </w:rPr>
        <w:t>六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 w:hint="eastAsia"/>
          <w:sz w:val="24"/>
        </w:rPr>
        <w:t xml:space="preserve"> 2017</w:t>
      </w:r>
      <w:r>
        <w:rPr>
          <w:rFonts w:ascii="Times New Roman" w:eastAsia="黑体" w:hAnsi="Times New Roman"/>
          <w:sz w:val="24"/>
        </w:rPr>
        <w:t>K</w:t>
      </w:r>
      <w:r>
        <w:rPr>
          <w:rFonts w:ascii="Times New Roman" w:eastAsia="黑体" w:hAnsi="Times New Roman" w:hint="eastAsia"/>
          <w:sz w:val="24"/>
        </w:rPr>
        <w:t>8009929044</w:t>
      </w:r>
    </w:p>
    <w:p w:rsidR="00DF3E0B" w:rsidRPr="006673F0" w:rsidRDefault="00DF3E0B" w:rsidP="00DF3E0B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2017K8009929025</w:t>
      </w:r>
    </w:p>
    <w:p w:rsidR="00FE5C91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</w:t>
      </w:r>
      <w:r>
        <w:rPr>
          <w:rFonts w:ascii="Times New Roman" w:eastAsia="黑体" w:hAnsi="Times New Roman" w:hint="eastAsia"/>
          <w:sz w:val="24"/>
        </w:rPr>
        <w:t>李昊宸</w:t>
      </w:r>
      <w:r w:rsidR="001F2B5A">
        <w:rPr>
          <w:rFonts w:ascii="Times New Roman" w:eastAsia="黑体" w:hAnsi="Times New Roman" w:hint="eastAsia"/>
          <w:sz w:val="24"/>
        </w:rPr>
        <w:t xml:space="preserve"> </w:t>
      </w:r>
      <w:r w:rsidR="001F2B5A">
        <w:rPr>
          <w:rFonts w:ascii="Times New Roman" w:eastAsia="黑体" w:hAnsi="Times New Roman"/>
          <w:sz w:val="24"/>
        </w:rPr>
        <w:t xml:space="preserve"> </w:t>
      </w:r>
      <w:r w:rsidR="001F2B5A">
        <w:rPr>
          <w:rFonts w:ascii="Times New Roman" w:eastAsia="黑体" w:hAnsi="Times New Roman" w:hint="eastAsia"/>
          <w:sz w:val="24"/>
        </w:rPr>
        <w:t>李颖彦</w:t>
      </w:r>
    </w:p>
    <w:p w:rsidR="00FE5C91" w:rsidRPr="006673F0" w:rsidRDefault="00FE5C91" w:rsidP="00FE5C9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                  </w:t>
      </w:r>
      <w:r>
        <w:rPr>
          <w:rFonts w:ascii="Times New Roman" w:eastAsia="黑体" w:hAnsi="Times New Roman" w:hint="eastAsia"/>
          <w:sz w:val="24"/>
        </w:rPr>
        <w:t>33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E15712" w:rsidRDefault="00E15712" w:rsidP="00E1571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E15712">
        <w:rPr>
          <w:rFonts w:ascii="Times New Roman" w:eastAsia="宋体" w:hAnsi="Times New Roman" w:hint="eastAsia"/>
          <w:color w:val="auto"/>
        </w:rPr>
        <w:t xml:space="preserve">(1) </w:t>
      </w:r>
      <w:r w:rsidRPr="00E15712">
        <w:rPr>
          <w:rFonts w:ascii="Times New Roman" w:eastAsia="宋体" w:hAnsi="Times New Roman" w:hint="eastAsia"/>
          <w:color w:val="auto"/>
        </w:rPr>
        <w:t>深入理解译码和执行两个流水级的工作过程。</w:t>
      </w:r>
    </w:p>
    <w:p w:rsidR="00876A59" w:rsidRDefault="00E15712" w:rsidP="00E15712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(</w:t>
      </w:r>
      <w:r w:rsidR="00CA7806">
        <w:rPr>
          <w:rFonts w:ascii="Times New Roman" w:eastAsia="宋体" w:hAnsi="Times New Roman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) </w:t>
      </w:r>
      <w:r w:rsidRPr="00E15712">
        <w:rPr>
          <w:rFonts w:ascii="Times New Roman" w:eastAsia="宋体" w:hAnsi="Times New Roman" w:hint="eastAsia"/>
          <w:color w:val="auto"/>
        </w:rPr>
        <w:t>掌握在流水线</w:t>
      </w:r>
      <w:r w:rsidRPr="00E15712">
        <w:rPr>
          <w:rFonts w:ascii="Times New Roman" w:eastAsia="宋体" w:hAnsi="Times New Roman" w:hint="eastAsia"/>
          <w:color w:val="auto"/>
        </w:rPr>
        <w:t xml:space="preserve"> CPU</w:t>
      </w:r>
      <w:r w:rsidRPr="00E15712">
        <w:rPr>
          <w:rFonts w:ascii="Times New Roman" w:eastAsia="宋体" w:hAnsi="Times New Roman" w:hint="eastAsia"/>
          <w:color w:val="auto"/>
        </w:rPr>
        <w:t>中添加运算类指令的方法。</w:t>
      </w:r>
    </w:p>
    <w:p w:rsidR="003C72F5" w:rsidRPr="00556922" w:rsidRDefault="00B27F20" w:rsidP="00876A59">
      <w:pPr>
        <w:spacing w:line="360" w:lineRule="auto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:rsidR="004F3759" w:rsidRDefault="00F67579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sz w:val="28"/>
        </w:rPr>
        <w:tab/>
      </w:r>
      <w:r w:rsidRPr="00F67579">
        <w:rPr>
          <w:rFonts w:ascii="Times New Roman" w:eastAsia="宋体" w:hAnsi="Times New Roman" w:hint="eastAsia"/>
          <w:color w:val="auto"/>
        </w:rPr>
        <w:t>在</w:t>
      </w:r>
      <w:r w:rsidRPr="00F67579">
        <w:rPr>
          <w:rFonts w:ascii="Times New Roman" w:eastAsia="宋体" w:hAnsi="Times New Roman" w:hint="eastAsia"/>
          <w:color w:val="auto"/>
        </w:rPr>
        <w:t>ID</w:t>
      </w:r>
      <w:r w:rsidRPr="00F67579">
        <w:rPr>
          <w:rFonts w:ascii="Times New Roman" w:eastAsia="宋体" w:hAnsi="Times New Roman" w:hint="eastAsia"/>
          <w:color w:val="auto"/>
        </w:rPr>
        <w:t>阶段完成新增指令的译码与数据通路的</w:t>
      </w:r>
      <w:r>
        <w:rPr>
          <w:rFonts w:ascii="Times New Roman" w:eastAsia="宋体" w:hAnsi="Times New Roman" w:hint="eastAsia"/>
          <w:color w:val="auto"/>
        </w:rPr>
        <w:t>更新，在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模块中新增</w:t>
      </w:r>
      <w:r>
        <w:rPr>
          <w:rFonts w:ascii="Times New Roman" w:eastAsia="宋体" w:hAnsi="Times New Roman" w:hint="eastAsia"/>
          <w:color w:val="auto"/>
        </w:rPr>
        <w:t>hi</w:t>
      </w:r>
      <w:r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lo</w:t>
      </w:r>
      <w:r>
        <w:rPr>
          <w:rFonts w:ascii="Times New Roman" w:eastAsia="宋体" w:hAnsi="Times New Roman" w:hint="eastAsia"/>
          <w:color w:val="auto"/>
        </w:rPr>
        <w:t>寄存器的使用，乘除法，其中乘法通过</w:t>
      </w:r>
      <w:r>
        <w:rPr>
          <w:rFonts w:ascii="Times New Roman" w:eastAsia="宋体" w:hAnsi="Times New Roman" w:hint="eastAsia"/>
          <w:color w:val="auto"/>
        </w:rPr>
        <w:t>vivado</w:t>
      </w:r>
      <w:r>
        <w:rPr>
          <w:rFonts w:ascii="Times New Roman" w:eastAsia="宋体" w:hAnsi="Times New Roman" w:hint="eastAsia"/>
          <w:color w:val="auto"/>
        </w:rPr>
        <w:t>自行调用</w:t>
      </w:r>
      <w:r>
        <w:rPr>
          <w:rFonts w:ascii="Times New Roman" w:eastAsia="宋体" w:hAnsi="Times New Roman" w:hint="eastAsia"/>
          <w:color w:val="auto"/>
        </w:rPr>
        <w:t>ip</w:t>
      </w:r>
      <w:r>
        <w:rPr>
          <w:rFonts w:ascii="Times New Roman" w:eastAsia="宋体" w:hAnsi="Times New Roman" w:hint="eastAsia"/>
          <w:color w:val="auto"/>
        </w:rPr>
        <w:t>，除法通过调用指定</w:t>
      </w:r>
      <w:r>
        <w:rPr>
          <w:rFonts w:ascii="Times New Roman" w:eastAsia="宋体" w:hAnsi="Times New Roman" w:hint="eastAsia"/>
          <w:color w:val="auto"/>
        </w:rPr>
        <w:t>ip</w:t>
      </w:r>
      <w:r>
        <w:rPr>
          <w:rFonts w:ascii="Times New Roman" w:eastAsia="宋体" w:hAnsi="Times New Roman" w:hint="eastAsia"/>
          <w:color w:val="auto"/>
        </w:rPr>
        <w:t>实现。</w:t>
      </w:r>
    </w:p>
    <w:p w:rsidR="00F67579" w:rsidRDefault="00F67579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</w:p>
    <w:p w:rsidR="00F67579" w:rsidRPr="0097792E" w:rsidRDefault="00F67579" w:rsidP="00F67579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color w:val="auto"/>
          <w:sz w:val="28"/>
        </w:rPr>
        <w:t>译码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F67579" w:rsidRPr="001000F5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F67579" w:rsidRPr="00533A15" w:rsidRDefault="00F67579" w:rsidP="00F67579">
      <w:pPr>
        <w:spacing w:line="360" w:lineRule="auto"/>
        <w:ind w:left="360"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新增指令并译码，并相应的更新数据通路。</w:t>
      </w:r>
    </w:p>
    <w:p w:rsidR="00F67579" w:rsidRPr="006B456E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F67579" w:rsidRPr="006B456E" w:rsidRDefault="006B456E" w:rsidP="00F67579">
      <w:pPr>
        <w:ind w:left="780"/>
        <w:rPr>
          <w:rFonts w:ascii="Times New Roman" w:eastAsia="宋体" w:hAnsi="Times New Roman"/>
          <w:color w:val="auto"/>
        </w:rPr>
      </w:pPr>
      <w:r w:rsidRPr="006B456E">
        <w:rPr>
          <w:rFonts w:ascii="Times New Roman" w:eastAsia="宋体" w:hAnsi="Times New Roman" w:hint="eastAsia"/>
          <w:color w:val="auto"/>
        </w:rPr>
        <w:t>新增</w:t>
      </w:r>
      <w:r>
        <w:rPr>
          <w:rFonts w:ascii="Times New Roman" w:eastAsia="宋体" w:hAnsi="Times New Roman" w:hint="eastAsia"/>
          <w:color w:val="auto"/>
        </w:rPr>
        <w:t>指令分为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类：算数逻辑指令：（本文将其分为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 w:hint="eastAsia"/>
          <w:color w:val="auto"/>
        </w:rPr>
        <w:t>类）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DD,ADDI…..ANDI,ORI,…,SLLV…,</w:t>
      </w:r>
      <w:r>
        <w:rPr>
          <w:rFonts w:ascii="Times New Roman" w:eastAsia="宋体" w:hAnsi="Times New Roman" w:hint="eastAsia"/>
          <w:color w:val="auto"/>
        </w:rPr>
        <w:t>乘除指令，乘除法对应的搬运指令</w:t>
      </w:r>
    </w:p>
    <w:p w:rsidR="00F67579" w:rsidRPr="009E1619" w:rsidRDefault="00F67579" w:rsidP="00F6757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9E1619">
        <w:rPr>
          <w:rFonts w:ascii="Times New Roman" w:eastAsia="黑体" w:hAnsi="Times New Roman" w:hint="eastAsia"/>
          <w:sz w:val="24"/>
        </w:rPr>
        <w:t>具体代码实现</w:t>
      </w:r>
    </w:p>
    <w:p w:rsidR="006B456E" w:rsidRDefault="006B456E" w:rsidP="00F6757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先来看看译码，依照</w:t>
      </w:r>
      <w:r>
        <w:rPr>
          <w:rFonts w:ascii="Times New Roman" w:eastAsia="宋体" w:hAnsi="Times New Roman" w:hint="eastAsia"/>
          <w:color w:val="auto"/>
        </w:rPr>
        <w:t>mips</w:t>
      </w:r>
      <w:r>
        <w:rPr>
          <w:rFonts w:ascii="Times New Roman" w:eastAsia="宋体" w:hAnsi="Times New Roman" w:hint="eastAsia"/>
          <w:color w:val="auto"/>
        </w:rPr>
        <w:t>规定即可。</w:t>
      </w:r>
    </w:p>
    <w:p w:rsidR="00F67579" w:rsidRDefault="006B456E" w:rsidP="007543EE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6539CE66" wp14:editId="14BCD8C7">
            <wp:extent cx="6645910" cy="3726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56E">
        <w:rPr>
          <w:rFonts w:ascii="Times New Roman" w:eastAsia="宋体" w:hAnsi="Times New Roman" w:hint="eastAsia"/>
          <w:color w:val="auto"/>
        </w:rPr>
        <w:t>重点是数据通路的更新</w:t>
      </w:r>
      <w:r>
        <w:rPr>
          <w:rFonts w:ascii="Times New Roman" w:eastAsia="宋体" w:hAnsi="Times New Roman" w:hint="eastAsia"/>
          <w:color w:val="auto"/>
        </w:rPr>
        <w:t>：</w:t>
      </w:r>
    </w:p>
    <w:p w:rsidR="00093787" w:rsidRDefault="00093787" w:rsidP="006B456E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A</w:t>
      </w:r>
      <w:r>
        <w:rPr>
          <w:rFonts w:ascii="Times New Roman" w:eastAsia="宋体" w:hAnsi="Times New Roman" w:hint="eastAsia"/>
          <w:color w:val="auto"/>
        </w:rPr>
        <w:t>）算数逻辑指令</w:t>
      </w:r>
    </w:p>
    <w:p w:rsidR="006B456E" w:rsidRDefault="00093787" w:rsidP="006B456E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1.</w:t>
      </w:r>
      <w:r w:rsidR="006B456E">
        <w:rPr>
          <w:rFonts w:ascii="Times New Roman" w:eastAsia="宋体" w:hAnsi="Times New Roman" w:hint="eastAsia"/>
          <w:color w:val="auto"/>
        </w:rPr>
        <w:t>对于</w:t>
      </w:r>
      <w:r w:rsidR="006B456E">
        <w:rPr>
          <w:rFonts w:ascii="Times New Roman" w:eastAsia="宋体" w:hAnsi="Times New Roman" w:hint="eastAsia"/>
          <w:color w:val="auto"/>
        </w:rPr>
        <w:t>A</w:t>
      </w:r>
      <w:r w:rsidR="006B456E">
        <w:rPr>
          <w:rFonts w:ascii="Times New Roman" w:eastAsia="宋体" w:hAnsi="Times New Roman"/>
          <w:color w:val="auto"/>
        </w:rPr>
        <w:t>DD</w:t>
      </w:r>
      <w:r w:rsidR="006B456E">
        <w:rPr>
          <w:rFonts w:ascii="Times New Roman" w:eastAsia="宋体" w:hAnsi="Times New Roman" w:hint="eastAsia"/>
          <w:color w:val="auto"/>
        </w:rPr>
        <w:t>,</w:t>
      </w:r>
      <w:r w:rsidR="006B456E">
        <w:rPr>
          <w:rFonts w:ascii="Times New Roman" w:eastAsia="宋体" w:hAnsi="Times New Roman"/>
          <w:color w:val="auto"/>
        </w:rPr>
        <w:t>ADDI,SUB,SLTI,SLTIU,</w:t>
      </w:r>
      <w:r w:rsidR="006B456E">
        <w:rPr>
          <w:rFonts w:ascii="Times New Roman" w:eastAsia="宋体" w:hAnsi="Times New Roman" w:hint="eastAsia"/>
          <w:color w:val="auto"/>
        </w:rPr>
        <w:t>完全可以复用当前数据通路，不再概述。</w:t>
      </w:r>
    </w:p>
    <w:p w:rsidR="006B456E" w:rsidRDefault="00093787" w:rsidP="006B456E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2.</w:t>
      </w:r>
      <w:r w:rsidR="006B456E">
        <w:rPr>
          <w:rFonts w:ascii="Times New Roman" w:eastAsia="宋体" w:hAnsi="Times New Roman" w:hint="eastAsia"/>
          <w:color w:val="auto"/>
        </w:rPr>
        <w:t>对于</w:t>
      </w:r>
      <w:r w:rsidR="006B456E">
        <w:rPr>
          <w:rFonts w:ascii="Times New Roman" w:eastAsia="宋体" w:hAnsi="Times New Roman" w:hint="eastAsia"/>
          <w:color w:val="auto"/>
        </w:rPr>
        <w:t>A</w:t>
      </w:r>
      <w:r w:rsidR="006B456E">
        <w:rPr>
          <w:rFonts w:ascii="Times New Roman" w:eastAsia="宋体" w:hAnsi="Times New Roman"/>
          <w:color w:val="auto"/>
        </w:rPr>
        <w:t>NDI,ORI,XORI</w:t>
      </w:r>
      <w:r w:rsidR="006B456E">
        <w:rPr>
          <w:rFonts w:ascii="Times New Roman" w:eastAsia="宋体" w:hAnsi="Times New Roman" w:hint="eastAsia"/>
          <w:color w:val="auto"/>
        </w:rPr>
        <w:t>，可以复用</w:t>
      </w:r>
      <w:r w:rsidR="006B456E">
        <w:rPr>
          <w:rFonts w:ascii="Times New Roman" w:eastAsia="宋体" w:hAnsi="Times New Roman" w:hint="eastAsia"/>
          <w:color w:val="auto"/>
        </w:rPr>
        <w:t>i</w:t>
      </w:r>
      <w:r w:rsidR="006B456E">
        <w:rPr>
          <w:rFonts w:ascii="Times New Roman" w:eastAsia="宋体" w:hAnsi="Times New Roman" w:hint="eastAsia"/>
          <w:color w:val="auto"/>
        </w:rPr>
        <w:t>型指令的数据通路，但要注意的是，此时立即数进行的是零拓展，这意味着需要新增数据通路。</w:t>
      </w:r>
    </w:p>
    <w:p w:rsidR="006B456E" w:rsidRDefault="006B456E" w:rsidP="006B456E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模块中</w:t>
      </w:r>
      <w:r>
        <w:rPr>
          <w:rFonts w:ascii="Times New Roman" w:eastAsia="宋体" w:hAnsi="Times New Roman" w:hint="eastAsia"/>
          <w:color w:val="auto"/>
        </w:rPr>
        <w:t>:</w:t>
      </w:r>
    </w:p>
    <w:p w:rsidR="006B456E" w:rsidRPr="006B456E" w:rsidRDefault="006B456E" w:rsidP="007543EE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D7BD824" wp14:editId="4C5C0454">
            <wp:extent cx="5276850" cy="26419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423" cy="2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79" w:rsidRDefault="006B456E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之后，在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模块中：</w:t>
      </w:r>
    </w:p>
    <w:p w:rsidR="006B456E" w:rsidRDefault="006B456E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8A694DE" wp14:editId="021839D1">
            <wp:extent cx="6223000" cy="1004861"/>
            <wp:effectExtent l="0" t="0" r="635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288" cy="10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6E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3.</w:t>
      </w:r>
      <w:r>
        <w:rPr>
          <w:rFonts w:ascii="Times New Roman" w:eastAsia="宋体" w:hAnsi="Times New Roman" w:hint="eastAsia"/>
          <w:color w:val="auto"/>
        </w:rPr>
        <w:t>对于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LLV,SRAV,SRLV</w:t>
      </w:r>
      <w:r>
        <w:rPr>
          <w:rFonts w:ascii="Times New Roman" w:eastAsia="宋体" w:hAnsi="Times New Roman" w:hint="eastAsia"/>
          <w:color w:val="auto"/>
        </w:rPr>
        <w:t>，同样复用数据通路，但要注意，不能用</w:t>
      </w:r>
      <w:r>
        <w:rPr>
          <w:rFonts w:ascii="Times New Roman" w:eastAsia="宋体" w:hAnsi="Times New Roman"/>
          <w:color w:val="auto"/>
        </w:rPr>
        <w:t>SLL</w:t>
      </w:r>
      <w:r>
        <w:rPr>
          <w:rFonts w:ascii="Times New Roman" w:eastAsia="宋体" w:hAnsi="Times New Roman" w:hint="eastAsia"/>
          <w:color w:val="auto"/>
        </w:rPr>
        <w:t>等的直接数据通路，因为此时偏移量在寄存器而不是</w:t>
      </w:r>
      <w:r>
        <w:rPr>
          <w:rFonts w:ascii="Times New Roman" w:eastAsia="宋体" w:hAnsi="Times New Roman" w:hint="eastAsia"/>
          <w:color w:val="auto"/>
        </w:rPr>
        <w:t>sa</w:t>
      </w:r>
      <w:r>
        <w:rPr>
          <w:rFonts w:ascii="Times New Roman" w:eastAsia="宋体" w:hAnsi="Times New Roman" w:hint="eastAsia"/>
          <w:color w:val="auto"/>
        </w:rPr>
        <w:t>中。</w:t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)</w:t>
      </w:r>
      <w:r>
        <w:rPr>
          <w:rFonts w:ascii="Times New Roman" w:eastAsia="宋体" w:hAnsi="Times New Roman" w:hint="eastAsia"/>
          <w:color w:val="auto"/>
        </w:rPr>
        <w:t>乘除指令</w:t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中：</w:t>
      </w:r>
    </w:p>
    <w:p w:rsidR="00093787" w:rsidRDefault="00093787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1088B449" wp14:editId="3965CB6C">
            <wp:extent cx="3685794" cy="1466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909" cy="14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之后，新增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之间的总线接口：</w:t>
      </w:r>
    </w:p>
    <w:p w:rsidR="00093787" w:rsidRDefault="00093787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C31926B" wp14:editId="62F9EC90">
            <wp:extent cx="2691288" cy="1212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791" cy="12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因为调用除法</w:t>
      </w:r>
      <w:r>
        <w:rPr>
          <w:rFonts w:ascii="Times New Roman" w:eastAsia="宋体" w:hAnsi="Times New Roman" w:hint="eastAsia"/>
          <w:color w:val="auto"/>
        </w:rPr>
        <w:t>ip</w:t>
      </w:r>
      <w:r>
        <w:rPr>
          <w:rFonts w:ascii="Times New Roman" w:eastAsia="宋体" w:hAnsi="Times New Roman" w:hint="eastAsia"/>
          <w:color w:val="auto"/>
        </w:rPr>
        <w:t>需要多排才能出结果，所以流水线需要堵塞：</w:t>
      </w:r>
      <w:r w:rsidR="00F36C5B">
        <w:rPr>
          <w:rFonts w:ascii="Times New Roman" w:eastAsia="宋体" w:hAnsi="Times New Roman" w:hint="eastAsia"/>
          <w:color w:val="auto"/>
        </w:rPr>
        <w:t>（更多细节见下面的除法模块）</w:t>
      </w:r>
    </w:p>
    <w:p w:rsidR="00093787" w:rsidRDefault="00093787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6C05019" wp14:editId="4F14FF79">
            <wp:extent cx="5105400" cy="70195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671" cy="7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第一行是有符号除法，第二行是无符号除法。</w:t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之后运算：</w:t>
      </w:r>
    </w:p>
    <w:p w:rsidR="00093787" w:rsidRDefault="00093787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0C29B09" wp14:editId="09EDB171">
            <wp:extent cx="3291606" cy="5334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595" cy="5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7" w:rsidRDefault="00093787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1CF5A8B" wp14:editId="7F30450E">
            <wp:extent cx="3982874" cy="21653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500" cy="21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7" w:rsidRDefault="00093787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输出结果后</w:t>
      </w:r>
      <w:r w:rsidR="00F36C5B">
        <w:rPr>
          <w:rFonts w:ascii="Times New Roman" w:eastAsia="宋体" w:hAnsi="Times New Roman" w:hint="eastAsia"/>
          <w:color w:val="auto"/>
        </w:rPr>
        <w:t>：</w:t>
      </w:r>
    </w:p>
    <w:p w:rsidR="00F36C5B" w:rsidRDefault="00F36C5B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7E78D2BA" wp14:editId="70B2BEBC">
            <wp:extent cx="4084728" cy="4019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8829" cy="40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Default="00F36C5B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25EA15E7" wp14:editId="463B74B8">
            <wp:extent cx="3721947" cy="3987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461" cy="39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Default="00F36C5B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写入</w:t>
      </w:r>
      <w:r>
        <w:rPr>
          <w:rFonts w:ascii="Times New Roman" w:eastAsia="宋体" w:hAnsi="Times New Roman" w:hint="eastAsia"/>
          <w:color w:val="auto"/>
        </w:rPr>
        <w:t>hi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lo</w:t>
      </w:r>
      <w:r>
        <w:rPr>
          <w:rFonts w:ascii="Times New Roman" w:eastAsia="宋体" w:hAnsi="Times New Roman" w:hint="eastAsia"/>
          <w:color w:val="auto"/>
        </w:rPr>
        <w:t>寄存器即可。</w:t>
      </w:r>
    </w:p>
    <w:p w:rsidR="00F36C5B" w:rsidRDefault="00F36C5B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）乘除法数据搬运指令</w:t>
      </w:r>
    </w:p>
    <w:p w:rsidR="00F36C5B" w:rsidRDefault="00F36C5B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首先，将指令从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传至</w:t>
      </w:r>
      <w:r>
        <w:rPr>
          <w:rFonts w:ascii="Times New Roman" w:eastAsia="宋体" w:hAnsi="Times New Roman" w:hint="eastAsia"/>
          <w:color w:val="auto"/>
        </w:rPr>
        <w:t>exe</w:t>
      </w:r>
    </w:p>
    <w:p w:rsidR="00F36C5B" w:rsidRDefault="00F36C5B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4D54687C" wp14:editId="77575CAB">
            <wp:extent cx="2832100" cy="927672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364" cy="9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Default="00F36C5B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之后，进行读或写操作：</w:t>
      </w:r>
    </w:p>
    <w:p w:rsidR="00F36C5B" w:rsidRDefault="00F36C5B" w:rsidP="007543EE">
      <w:pPr>
        <w:spacing w:beforeLines="25" w:before="78" w:afterLines="25" w:after="78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603FEB75" wp14:editId="0FE81870">
            <wp:extent cx="3430968" cy="2406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294" cy="24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Pr="00F67579" w:rsidRDefault="00F36C5B" w:rsidP="004F3759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</w:p>
    <w:p w:rsidR="001000F5" w:rsidRPr="0097792E" w:rsidRDefault="001000F5" w:rsidP="001000F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601181">
        <w:rPr>
          <w:rFonts w:ascii="Times New Roman" w:eastAsia="黑体" w:hAnsi="Times New Roman" w:hint="eastAsia"/>
          <w:sz w:val="28"/>
        </w:rPr>
        <w:t>二</w:t>
      </w:r>
      <w:r>
        <w:rPr>
          <w:rFonts w:ascii="Times New Roman" w:eastAsia="黑体" w:hAnsi="Times New Roman" w:hint="eastAsia"/>
          <w:sz w:val="28"/>
        </w:rPr>
        <w:t>）重要模块</w:t>
      </w:r>
      <w:r w:rsidR="00093787"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="00E15712">
        <w:rPr>
          <w:rFonts w:ascii="Times New Roman" w:eastAsia="黑体" w:hAnsi="Times New Roman" w:hint="eastAsia"/>
          <w:color w:val="auto"/>
          <w:sz w:val="28"/>
        </w:rPr>
        <w:t>除法</w:t>
      </w:r>
      <w:r w:rsidRPr="0097792E">
        <w:rPr>
          <w:rFonts w:ascii="Times New Roman" w:eastAsia="黑体" w:hAnsi="Times New Roman" w:hint="eastAsia"/>
          <w:color w:val="auto"/>
          <w:sz w:val="28"/>
        </w:rPr>
        <w:t>模块</w:t>
      </w:r>
    </w:p>
    <w:p w:rsidR="0097792E" w:rsidRPr="001000F5" w:rsidRDefault="0097792E" w:rsidP="0097792E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:rsidR="0097792E" w:rsidRPr="00533A15" w:rsidRDefault="00891246" w:rsidP="0097792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调用除法器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来实现除法逻辑的运算。在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 C</w:t>
      </w:r>
      <w:r>
        <w:rPr>
          <w:rFonts w:ascii="Times New Roman" w:eastAsia="宋体" w:hAnsi="Times New Roman" w:hint="eastAsia"/>
          <w:color w:val="auto"/>
        </w:rPr>
        <w:t>atalog</w:t>
      </w:r>
      <w:r>
        <w:rPr>
          <w:rFonts w:ascii="Times New Roman" w:eastAsia="宋体" w:hAnsi="Times New Roman" w:hint="eastAsia"/>
          <w:color w:val="auto"/>
        </w:rPr>
        <w:t>中引入</w:t>
      </w:r>
      <w:r>
        <w:rPr>
          <w:rFonts w:ascii="Times New Roman" w:eastAsia="宋体" w:hAnsi="Times New Roman" w:hint="eastAsia"/>
          <w:color w:val="auto"/>
        </w:rPr>
        <w:t>Divider</w:t>
      </w:r>
      <w:r>
        <w:rPr>
          <w:rFonts w:ascii="Times New Roman" w:eastAsia="宋体" w:hAnsi="Times New Roman"/>
          <w:color w:val="auto"/>
        </w:rPr>
        <w:t xml:space="preserve"> G</w:t>
      </w:r>
      <w:r>
        <w:rPr>
          <w:rFonts w:ascii="Times New Roman" w:eastAsia="宋体" w:hAnsi="Times New Roman" w:hint="eastAsia"/>
          <w:color w:val="auto"/>
        </w:rPr>
        <w:t>enerator</w:t>
      </w:r>
      <w:r>
        <w:rPr>
          <w:rFonts w:ascii="Times New Roman" w:eastAsia="宋体" w:hAnsi="Times New Roman" w:hint="eastAsia"/>
          <w:color w:val="auto"/>
        </w:rPr>
        <w:t>，设置算法种类为</w:t>
      </w:r>
      <w:r>
        <w:rPr>
          <w:rFonts w:ascii="Times New Roman" w:eastAsia="宋体" w:hAnsi="Times New Roman" w:hint="eastAsia"/>
          <w:color w:val="auto"/>
        </w:rPr>
        <w:t>Radix2</w:t>
      </w:r>
      <w:r>
        <w:rPr>
          <w:rFonts w:ascii="Times New Roman" w:eastAsia="宋体" w:hAnsi="Times New Roman" w:hint="eastAsia"/>
          <w:color w:val="auto"/>
        </w:rPr>
        <w:t>，被除数宽度和除数宽度均设置为</w:t>
      </w:r>
      <w:r>
        <w:rPr>
          <w:rFonts w:ascii="Times New Roman" w:eastAsia="宋体" w:hAnsi="Times New Roman" w:hint="eastAsia"/>
          <w:color w:val="auto"/>
        </w:rPr>
        <w:t>32</w:t>
      </w:r>
      <w:r>
        <w:rPr>
          <w:rFonts w:ascii="Times New Roman" w:eastAsia="宋体" w:hAnsi="Times New Roman" w:hint="eastAsia"/>
          <w:color w:val="auto"/>
        </w:rPr>
        <w:t>位，余数类型设置为整数，设置</w:t>
      </w:r>
      <w:r>
        <w:rPr>
          <w:rFonts w:ascii="Times New Roman" w:eastAsia="宋体" w:hAnsi="Times New Roman" w:hint="eastAsia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个除法器拍数处理一次除法，在数据出口选择</w:t>
      </w:r>
      <w:r>
        <w:rPr>
          <w:rFonts w:ascii="Times New Roman" w:eastAsia="宋体" w:hAnsi="Times New Roman" w:hint="eastAsia"/>
          <w:color w:val="auto"/>
        </w:rPr>
        <w:t>Non</w:t>
      </w:r>
      <w:r>
        <w:rPr>
          <w:rFonts w:ascii="Times New Roman" w:eastAsia="宋体" w:hAnsi="Times New Roman"/>
          <w:color w:val="auto"/>
        </w:rPr>
        <w:t xml:space="preserve"> B</w:t>
      </w:r>
      <w:r>
        <w:rPr>
          <w:rFonts w:ascii="Times New Roman" w:eastAsia="宋体" w:hAnsi="Times New Roman" w:hint="eastAsia"/>
          <w:color w:val="auto"/>
        </w:rPr>
        <w:t>locking</w:t>
      </w:r>
      <w:r>
        <w:rPr>
          <w:rFonts w:ascii="Times New Roman" w:eastAsia="宋体" w:hAnsi="Times New Roman" w:hint="eastAsia"/>
          <w:color w:val="auto"/>
        </w:rPr>
        <w:t>模式，这样在结果生成之后，后续数据通路可以直接取走除法结果，不必被握手信号阻塞在这里。</w:t>
      </w:r>
      <w:r w:rsidR="002F1B3A">
        <w:rPr>
          <w:rFonts w:ascii="Times New Roman" w:eastAsia="宋体" w:hAnsi="Times New Roman" w:hint="eastAsia"/>
          <w:color w:val="auto"/>
        </w:rPr>
        <w:t>考虑到除法指令有无符号除法和有符号除法，并且计算的结果不同，需要设置两个除法器</w:t>
      </w:r>
      <w:r w:rsidR="002F1B3A">
        <w:rPr>
          <w:rFonts w:ascii="Times New Roman" w:eastAsia="宋体" w:hAnsi="Times New Roman" w:hint="eastAsia"/>
          <w:color w:val="auto"/>
        </w:rPr>
        <w:t>I</w:t>
      </w:r>
      <w:r w:rsidR="002F1B3A">
        <w:rPr>
          <w:rFonts w:ascii="Times New Roman" w:eastAsia="宋体" w:hAnsi="Times New Roman"/>
          <w:color w:val="auto"/>
        </w:rPr>
        <w:t>P</w:t>
      </w:r>
      <w:r w:rsidR="002F1B3A">
        <w:rPr>
          <w:rFonts w:ascii="Times New Roman" w:eastAsia="宋体" w:hAnsi="Times New Roman" w:hint="eastAsia"/>
          <w:color w:val="auto"/>
        </w:rPr>
        <w:t>，一个设置为</w:t>
      </w:r>
      <w:r w:rsidR="002F1B3A">
        <w:rPr>
          <w:rFonts w:ascii="Times New Roman" w:eastAsia="宋体" w:hAnsi="Times New Roman" w:hint="eastAsia"/>
          <w:color w:val="auto"/>
        </w:rPr>
        <w:t>signed</w:t>
      </w:r>
      <w:r w:rsidR="002F1B3A">
        <w:rPr>
          <w:rFonts w:ascii="Times New Roman" w:eastAsia="宋体" w:hAnsi="Times New Roman" w:hint="eastAsia"/>
          <w:color w:val="auto"/>
        </w:rPr>
        <w:t>，另一个设置为</w:t>
      </w:r>
      <w:r w:rsidR="002F1B3A">
        <w:rPr>
          <w:rFonts w:ascii="Times New Roman" w:eastAsia="宋体" w:hAnsi="Times New Roman" w:hint="eastAsia"/>
          <w:color w:val="auto"/>
        </w:rPr>
        <w:t>unsigned</w:t>
      </w:r>
      <w:r w:rsidR="002F1B3A">
        <w:rPr>
          <w:rFonts w:ascii="Times New Roman" w:eastAsia="宋体" w:hAnsi="Times New Roman" w:hint="eastAsia"/>
          <w:color w:val="auto"/>
        </w:rPr>
        <w:t>。</w:t>
      </w:r>
    </w:p>
    <w:p w:rsidR="0097792E" w:rsidRDefault="0097792E" w:rsidP="0097792E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:rsidR="0097792E" w:rsidRPr="005138DC" w:rsidRDefault="0097792E" w:rsidP="0097792E">
      <w:pPr>
        <w:pStyle w:val="aff0"/>
        <w:ind w:left="780" w:firstLine="0"/>
        <w:rPr>
          <w:rFonts w:ascii="Times New Roman" w:eastAsia="黑体" w:hAnsi="Times New Roman"/>
          <w:sz w:val="24"/>
        </w:rPr>
      </w:pP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97792E" w:rsidTr="00D9714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:rsidR="0097792E" w:rsidRPr="0031630B" w:rsidRDefault="0097792E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97792E" w:rsidRPr="00B5644B" w:rsidRDefault="0097792E" w:rsidP="00D971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7792E" w:rsidRDefault="0097792E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:rsidR="0097792E" w:rsidRPr="0031630B" w:rsidRDefault="0097792E" w:rsidP="00D9714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2F1B3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 w:rsidR="0097792E"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7792E" w:rsidRPr="00092161" w:rsidRDefault="0097792E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F1B3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s_axis_divisor_tvalid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3E3336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传入除数信号有效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F1B3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s_axis_divisor_t</w:t>
            </w:r>
            <w:r>
              <w:rPr>
                <w:rFonts w:ascii="Times New Roman" w:eastAsia="宋体" w:hAnsi="Calibri" w:cs="Times New Roman"/>
                <w:sz w:val="18"/>
              </w:rPr>
              <w:t>ready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3E333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3E3336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除数通道可以接受输入</w:t>
            </w:r>
          </w:p>
        </w:tc>
      </w:tr>
      <w:tr w:rsidR="00230B7F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2F1B3A" w:rsidP="00230B7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s_axis_divisor_t</w:t>
            </w:r>
            <w:r>
              <w:rPr>
                <w:rFonts w:ascii="Times New Roman" w:eastAsia="宋体" w:hAnsi="Calibri" w:cs="Times New Roman"/>
                <w:sz w:val="18"/>
              </w:rPr>
              <w:t>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3E3336" w:rsidP="00230B7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3E3336" w:rsidP="00230B7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B7F" w:rsidRDefault="003E3336" w:rsidP="00230B7F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输入除数数据</w:t>
            </w:r>
          </w:p>
        </w:tc>
      </w:tr>
      <w:tr w:rsidR="003E3336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s_axis_divi</w:t>
            </w:r>
            <w:r>
              <w:rPr>
                <w:rFonts w:ascii="Times New Roman" w:eastAsia="宋体" w:hAnsi="Calibri" w:cs="Times New Roman"/>
                <w:sz w:val="18"/>
              </w:rPr>
              <w:t>dend</w:t>
            </w:r>
            <w:r w:rsidRPr="002F1B3A">
              <w:rPr>
                <w:rFonts w:ascii="Times New Roman" w:eastAsia="宋体" w:hAnsi="Calibri" w:cs="Times New Roman"/>
                <w:sz w:val="18"/>
              </w:rPr>
              <w:t>_tvalid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传入被除数信号有效</w:t>
            </w:r>
          </w:p>
        </w:tc>
      </w:tr>
      <w:tr w:rsidR="003E3336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s_axis_divi</w:t>
            </w:r>
            <w:r>
              <w:rPr>
                <w:rFonts w:ascii="Times New Roman" w:eastAsia="宋体" w:hAnsi="Calibri" w:cs="Times New Roman"/>
                <w:sz w:val="18"/>
              </w:rPr>
              <w:t>dend</w:t>
            </w:r>
            <w:r w:rsidRPr="002F1B3A">
              <w:rPr>
                <w:rFonts w:ascii="Times New Roman" w:eastAsia="宋体" w:hAnsi="Calibri" w:cs="Times New Roman"/>
                <w:sz w:val="18"/>
              </w:rPr>
              <w:t>_t</w:t>
            </w:r>
            <w:r>
              <w:rPr>
                <w:rFonts w:ascii="Times New Roman" w:eastAsia="宋体" w:hAnsi="Calibri" w:cs="Times New Roman"/>
                <w:sz w:val="18"/>
              </w:rPr>
              <w:t>ready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被除数通道可以接受输入</w:t>
            </w:r>
          </w:p>
        </w:tc>
      </w:tr>
      <w:tr w:rsidR="003E3336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s_axis_divi</w:t>
            </w:r>
            <w:r>
              <w:rPr>
                <w:rFonts w:ascii="Times New Roman" w:eastAsia="宋体" w:hAnsi="Calibri" w:cs="Times New Roman"/>
                <w:sz w:val="18"/>
              </w:rPr>
              <w:t>dend</w:t>
            </w:r>
            <w:r w:rsidRPr="002F1B3A">
              <w:rPr>
                <w:rFonts w:ascii="Times New Roman" w:eastAsia="宋体" w:hAnsi="Calibri" w:cs="Times New Roman"/>
                <w:sz w:val="18"/>
              </w:rPr>
              <w:t>_t</w:t>
            </w:r>
            <w:r>
              <w:rPr>
                <w:rFonts w:ascii="Times New Roman" w:eastAsia="宋体" w:hAnsi="Calibri" w:cs="Times New Roman"/>
                <w:sz w:val="18"/>
              </w:rPr>
              <w:t>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输入被除数数据</w:t>
            </w:r>
          </w:p>
        </w:tc>
      </w:tr>
      <w:tr w:rsidR="0097792E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2F1B3A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m_axis_dout_tvalid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97792E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B12A26" w:rsidP="00D9714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92E" w:rsidRDefault="003E3336" w:rsidP="00D9714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商和余数输出有效</w:t>
            </w:r>
          </w:p>
        </w:tc>
      </w:tr>
      <w:tr w:rsidR="003E3336" w:rsidTr="00D9714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F1B3A">
              <w:rPr>
                <w:rFonts w:ascii="Times New Roman" w:eastAsia="宋体" w:hAnsi="Calibri" w:cs="Times New Roman"/>
                <w:sz w:val="18"/>
              </w:rPr>
              <w:t>m_axis_dout_t</w:t>
            </w:r>
            <w:r>
              <w:rPr>
                <w:rFonts w:ascii="Times New Roman" w:eastAsia="宋体" w:hAnsi="Calibri" w:cs="Times New Roman"/>
                <w:sz w:val="18"/>
              </w:rPr>
              <w:t>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336" w:rsidRDefault="003E3336" w:rsidP="003E3336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商和余数数据输出有效</w:t>
            </w:r>
          </w:p>
        </w:tc>
      </w:tr>
    </w:tbl>
    <w:p w:rsidR="0097792E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表</w:t>
      </w:r>
      <w:r w:rsidR="00645F63">
        <w:rPr>
          <w:rFonts w:ascii="Times New Roman" w:eastAsia="宋体" w:hAnsi="Times New Roman" w:hint="eastAsia"/>
          <w:color w:val="auto"/>
          <w:sz w:val="18"/>
          <w:szCs w:val="18"/>
        </w:rPr>
        <w:t>一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 xml:space="preserve">  </w:t>
      </w:r>
      <w:r w:rsidR="009F3EF5">
        <w:rPr>
          <w:rFonts w:ascii="Times New Roman" w:eastAsia="宋体" w:hAnsi="Times New Roman" w:hint="eastAsia"/>
          <w:color w:val="auto"/>
          <w:sz w:val="18"/>
          <w:szCs w:val="18"/>
        </w:rPr>
        <w:t>除法器</w:t>
      </w:r>
      <w:r w:rsidR="009F3EF5">
        <w:rPr>
          <w:rFonts w:ascii="Times New Roman" w:eastAsia="宋体" w:hAnsi="Times New Roman" w:hint="eastAsia"/>
          <w:color w:val="auto"/>
          <w:sz w:val="18"/>
          <w:szCs w:val="18"/>
        </w:rPr>
        <w:t>I</w:t>
      </w:r>
      <w:r w:rsidR="009F3EF5">
        <w:rPr>
          <w:rFonts w:ascii="Times New Roman" w:eastAsia="宋体" w:hAnsi="Times New Roman"/>
          <w:color w:val="auto"/>
          <w:sz w:val="18"/>
          <w:szCs w:val="18"/>
        </w:rPr>
        <w:t>P  AXI</w:t>
      </w:r>
      <w:r w:rsidRPr="004F3759">
        <w:rPr>
          <w:rFonts w:ascii="Times New Roman" w:eastAsia="宋体" w:hAnsi="Times New Roman" w:hint="eastAsia"/>
          <w:color w:val="auto"/>
          <w:sz w:val="18"/>
          <w:szCs w:val="18"/>
        </w:rPr>
        <w:t>接口定义</w:t>
      </w:r>
    </w:p>
    <w:p w:rsidR="0097792E" w:rsidRPr="001000F5" w:rsidRDefault="0097792E" w:rsidP="0097792E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:rsidR="00221777" w:rsidRDefault="00221777" w:rsidP="0022177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我们把除法器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放在执行级。对于该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的功能，简单来说可以分为以下几步：</w:t>
      </w:r>
    </w:p>
    <w:p w:rsidR="00221777" w:rsidRPr="00007658" w:rsidRDefault="00221777" w:rsidP="00007658">
      <w:pPr>
        <w:pStyle w:val="aff0"/>
        <w:numPr>
          <w:ilvl w:val="0"/>
          <w:numId w:val="28"/>
        </w:numPr>
        <w:spacing w:line="360" w:lineRule="auto"/>
        <w:rPr>
          <w:rFonts w:ascii="Times New Roman" w:eastAsia="宋体" w:hAnsi="Times New Roman"/>
          <w:color w:val="auto"/>
        </w:rPr>
      </w:pPr>
      <w:r w:rsidRPr="00007658">
        <w:rPr>
          <w:rFonts w:ascii="Times New Roman" w:eastAsia="宋体" w:hAnsi="Times New Roman" w:hint="eastAsia"/>
          <w:color w:val="auto"/>
        </w:rPr>
        <w:t>被除数与除数准备好之后</w:t>
      </w:r>
      <w:r w:rsidR="00007658" w:rsidRPr="00007658">
        <w:rPr>
          <w:rFonts w:ascii="Times New Roman" w:eastAsia="宋体" w:hAnsi="Times New Roman" w:hint="eastAsia"/>
          <w:color w:val="auto"/>
        </w:rPr>
        <w:t>，两个</w:t>
      </w:r>
      <w:r w:rsidR="00007658" w:rsidRPr="00007658">
        <w:rPr>
          <w:rFonts w:ascii="Times New Roman" w:eastAsia="宋体" w:hAnsi="Times New Roman"/>
          <w:color w:val="auto"/>
        </w:rPr>
        <w:t>s_axis_tvaild</w:t>
      </w:r>
      <w:r w:rsidR="00007658" w:rsidRPr="00007658">
        <w:rPr>
          <w:rFonts w:ascii="Times New Roman" w:eastAsia="宋体" w:hAnsi="Times New Roman" w:hint="eastAsia"/>
          <w:color w:val="auto"/>
        </w:rPr>
        <w:t>信号拉高，准备等待除法器响应</w:t>
      </w:r>
      <w:r w:rsidR="00007658">
        <w:rPr>
          <w:rFonts w:ascii="Times New Roman" w:eastAsia="宋体" w:hAnsi="Times New Roman" w:hint="eastAsia"/>
          <w:color w:val="auto"/>
        </w:rPr>
        <w:t>；同时将</w:t>
      </w:r>
      <w:r w:rsidR="00007658">
        <w:rPr>
          <w:rFonts w:ascii="Times New Roman" w:eastAsia="宋体" w:hAnsi="Times New Roman" w:hint="eastAsia"/>
          <w:color w:val="auto"/>
        </w:rPr>
        <w:t>exe</w:t>
      </w:r>
      <w:r w:rsidR="00007658">
        <w:rPr>
          <w:rFonts w:ascii="Times New Roman" w:eastAsia="宋体" w:hAnsi="Times New Roman" w:hint="eastAsia"/>
          <w:color w:val="auto"/>
        </w:rPr>
        <w:t>级阻塞在这里。</w:t>
      </w:r>
    </w:p>
    <w:p w:rsidR="00007658" w:rsidRDefault="00007658" w:rsidP="00007658">
      <w:pPr>
        <w:pStyle w:val="aff0"/>
        <w:numPr>
          <w:ilvl w:val="0"/>
          <w:numId w:val="28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除法器输出两个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_axis_tready</w:t>
      </w:r>
      <w:r>
        <w:rPr>
          <w:rFonts w:ascii="Times New Roman" w:eastAsia="宋体" w:hAnsi="Times New Roman" w:hint="eastAsia"/>
          <w:color w:val="auto"/>
        </w:rPr>
        <w:t>信号拉高，在时钟上升沿时将被除数与除数输入读入，开始除法运算；同时应该将两个</w:t>
      </w:r>
      <w:r>
        <w:rPr>
          <w:rFonts w:ascii="Times New Roman" w:eastAsia="宋体" w:hAnsi="Times New Roman" w:hint="eastAsia"/>
          <w:color w:val="auto"/>
        </w:rPr>
        <w:t>tvalid</w:t>
      </w:r>
      <w:r>
        <w:rPr>
          <w:rFonts w:ascii="Times New Roman" w:eastAsia="宋体" w:hAnsi="Times New Roman" w:hint="eastAsia"/>
          <w:color w:val="auto"/>
        </w:rPr>
        <w:t>信号手动拉低，避免下一拍时钟到来时有另外的信号读入。</w:t>
      </w:r>
    </w:p>
    <w:p w:rsidR="00007658" w:rsidRDefault="00007658" w:rsidP="00007658">
      <w:pPr>
        <w:pStyle w:val="aff0"/>
        <w:numPr>
          <w:ilvl w:val="0"/>
          <w:numId w:val="28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等待其执行完毕（</w:t>
      </w:r>
      <w:r w:rsidR="00F36C5B">
        <w:rPr>
          <w:rFonts w:ascii="Times New Roman" w:eastAsia="宋体" w:hAnsi="Times New Roman" w:hint="eastAsia"/>
          <w:color w:val="auto"/>
        </w:rPr>
        <w:t>实测</w:t>
      </w:r>
      <w:r>
        <w:rPr>
          <w:rFonts w:ascii="Times New Roman" w:eastAsia="宋体" w:hAnsi="Times New Roman" w:hint="eastAsia"/>
          <w:color w:val="auto"/>
        </w:rPr>
        <w:t>32</w:t>
      </w:r>
      <w:r>
        <w:rPr>
          <w:rFonts w:ascii="Times New Roman" w:eastAsia="宋体" w:hAnsi="Times New Roman" w:hint="eastAsia"/>
          <w:color w:val="auto"/>
        </w:rPr>
        <w:t>拍），除法器会把</w:t>
      </w:r>
      <w:r>
        <w:rPr>
          <w:rFonts w:ascii="Times New Roman" w:eastAsia="宋体" w:hAnsi="Times New Roman" w:hint="eastAsia"/>
          <w:color w:val="auto"/>
        </w:rPr>
        <w:t>m_axis_dout_tready</w:t>
      </w:r>
      <w:r>
        <w:rPr>
          <w:rFonts w:ascii="Times New Roman" w:eastAsia="宋体" w:hAnsi="Times New Roman" w:hint="eastAsia"/>
          <w:color w:val="auto"/>
        </w:rPr>
        <w:t>拉高，此时将输出数据存入</w:t>
      </w:r>
      <w:r>
        <w:rPr>
          <w:rFonts w:ascii="Times New Roman" w:eastAsia="宋体" w:hAnsi="Times New Roman" w:hint="eastAsia"/>
          <w:color w:val="auto"/>
        </w:rPr>
        <w:t>H</w:t>
      </w:r>
      <w:r>
        <w:rPr>
          <w:rFonts w:ascii="Times New Roman" w:eastAsia="宋体" w:hAnsi="Times New Roman"/>
          <w:color w:val="auto"/>
        </w:rPr>
        <w:t>I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</w:t>
      </w:r>
      <w:r>
        <w:rPr>
          <w:rFonts w:ascii="Times New Roman" w:eastAsia="宋体" w:hAnsi="Times New Roman" w:hint="eastAsia"/>
          <w:color w:val="auto"/>
        </w:rPr>
        <w:t>寄存器。随后把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级的阻塞释放。</w:t>
      </w:r>
    </w:p>
    <w:p w:rsidR="009E1619" w:rsidRPr="009E1619" w:rsidRDefault="009E1619" w:rsidP="009E1619">
      <w:pPr>
        <w:pStyle w:val="aff0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 xml:space="preserve"> </w:t>
      </w:r>
      <w:r w:rsidRPr="009E1619">
        <w:rPr>
          <w:rFonts w:ascii="Times New Roman" w:eastAsia="黑体" w:hAnsi="Times New Roman" w:hint="eastAsia"/>
          <w:sz w:val="24"/>
        </w:rPr>
        <w:t>具体代码实现</w:t>
      </w:r>
    </w:p>
    <w:p w:rsidR="009E1619" w:rsidRDefault="009E1619" w:rsidP="009E1619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</w:p>
    <w:p w:rsidR="009E1619" w:rsidRDefault="009E1619" w:rsidP="009E1619">
      <w:pPr>
        <w:pStyle w:val="aff0"/>
        <w:numPr>
          <w:ilvl w:val="0"/>
          <w:numId w:val="30"/>
        </w:numPr>
        <w:spacing w:line="360" w:lineRule="auto"/>
        <w:rPr>
          <w:rFonts w:ascii="Times New Roman" w:eastAsia="宋体" w:hAnsi="Times New Roman"/>
          <w:color w:val="auto"/>
        </w:rPr>
      </w:pPr>
      <w:r w:rsidRPr="009E1619">
        <w:rPr>
          <w:rFonts w:ascii="Times New Roman" w:eastAsia="宋体" w:hAnsi="Times New Roman"/>
          <w:color w:val="auto"/>
        </w:rPr>
        <w:t xml:space="preserve"> </w:t>
      </w:r>
      <w:r w:rsidRPr="009E1619">
        <w:rPr>
          <w:rFonts w:ascii="Times New Roman" w:eastAsia="宋体" w:hAnsi="Times New Roman" w:hint="eastAsia"/>
          <w:color w:val="auto"/>
        </w:rPr>
        <w:t>变量声明</w:t>
      </w:r>
    </w:p>
    <w:p w:rsid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有符号除法部分：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reg s_axis_divisor_tvalid;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s_axis_divisor_tready;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[31:0] s_axis_divisor_tdata;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reg s_axis_dividend_tvalid;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s_axis_dividend_tready;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[31:0] s_axis_dividend_tdata;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m_axis_dout_tvalid;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[63:0] m_axis_dout_tdata;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无符号除法部分：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reg us_axis_divisor_tvalid;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us_axis_divisor_tready;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[31:0] us_axis_divisor_tdata;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reg us_axis_dividend_tvalid;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us_axis_dividend_tready;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[31:0] us_axis_dividend_tdata;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um_axis_dout_tvalid;</w:t>
      </w:r>
    </w:p>
    <w:p w:rsidR="009E1619" w:rsidRPr="009E1619" w:rsidRDefault="009E1619" w:rsidP="009E1619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wire [63:0] um_axis_dout_tdata;</w:t>
      </w:r>
    </w:p>
    <w:p w:rsidR="009E1619" w:rsidRDefault="009E1619" w:rsidP="009E1619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</w:p>
    <w:p w:rsidR="009E1619" w:rsidRDefault="009E1619" w:rsidP="009E1619">
      <w:pPr>
        <w:pStyle w:val="aff0"/>
        <w:numPr>
          <w:ilvl w:val="0"/>
          <w:numId w:val="30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逻辑通路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always @(posedge clk) begin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if (reset) begin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s_axis_divisor_tvalid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s_axis_dividend_tvalid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us_axis_divisor_tvalid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us_axis_dividend_tvalid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last &lt;= 1'b0;</w:t>
      </w:r>
    </w:p>
    <w:p w:rsidR="00E67916" w:rsidRPr="00E57DE4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color w:val="000000" w:themeColor="text1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      </w:t>
      </w:r>
      <w:r>
        <w:rPr>
          <w:rFonts w:ascii="Times New Roman" w:eastAsia="宋体" w:hAnsi="Times New Roman" w:hint="eastAsia"/>
          <w:color w:val="000000" w:themeColor="text1"/>
        </w:rPr>
        <w:t>//last</w:t>
      </w:r>
      <w:r>
        <w:rPr>
          <w:rFonts w:ascii="Times New Roman" w:eastAsia="宋体" w:hAnsi="Times New Roman" w:hint="eastAsia"/>
          <w:color w:val="000000" w:themeColor="text1"/>
        </w:rPr>
        <w:t>信号用来表示除法是否在执行，拉高为正在执行，所以阻塞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else if(s_axis_divisor_tready &amp; s_axis_dividend_tready )begin 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s_axis_divisor_tvalid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    s_axis_dividend_tvalid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else if(us_axis_divisor_tready &amp; us_axis_dividend_tready  )begin 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us_axis_divisor_tvalid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us_axis_dividend_tvalid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  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    </w:t>
      </w:r>
      <w:r>
        <w:rPr>
          <w:rFonts w:ascii="Times New Roman" w:eastAsia="宋体" w:hAnsi="Times New Roman" w:hint="eastAsia"/>
          <w:color w:val="000000" w:themeColor="text1"/>
        </w:rPr>
        <w:t>//</w:t>
      </w:r>
      <w:r>
        <w:rPr>
          <w:rFonts w:ascii="Times New Roman" w:eastAsia="宋体" w:hAnsi="Times New Roman" w:hint="eastAsia"/>
          <w:color w:val="000000" w:themeColor="text1"/>
        </w:rPr>
        <w:t>当</w:t>
      </w:r>
      <w:r>
        <w:rPr>
          <w:rFonts w:ascii="Times New Roman" w:eastAsia="宋体" w:hAnsi="Times New Roman" w:hint="eastAsia"/>
          <w:color w:val="000000" w:themeColor="text1"/>
        </w:rPr>
        <w:t>tready</w:t>
      </w:r>
      <w:r>
        <w:rPr>
          <w:rFonts w:ascii="Times New Roman" w:eastAsia="宋体" w:hAnsi="Times New Roman" w:hint="eastAsia"/>
          <w:color w:val="000000" w:themeColor="text1"/>
        </w:rPr>
        <w:t>信号被拉高后，下一拍时钟上升沿后把</w:t>
      </w:r>
      <w:r>
        <w:rPr>
          <w:rFonts w:ascii="Times New Roman" w:eastAsia="宋体" w:hAnsi="Times New Roman" w:hint="eastAsia"/>
          <w:color w:val="000000" w:themeColor="text1"/>
        </w:rPr>
        <w:t>tvalid</w:t>
      </w:r>
      <w:r>
        <w:rPr>
          <w:rFonts w:ascii="Times New Roman" w:eastAsia="宋体" w:hAnsi="Times New Roman" w:hint="eastAsia"/>
          <w:color w:val="000000" w:themeColor="text1"/>
        </w:rPr>
        <w:t>信号拉低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else if (div_or_mul[3] &amp; ~last) begin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s_axis_divisor_tvalid &lt;= 1'b1;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s_axis_dividend_tvalid &lt;= 1'b1;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last &lt;= 1'b1;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end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else if (div_or_mul[2] &amp; ~last) begin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us_axis_divisor_tvalid &lt;= 1'b1;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us_axis_dividend_tvalid &lt;= 1'b1;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last &lt;= 1'b1;</w:t>
      </w:r>
    </w:p>
    <w:p w:rsidR="00E67916" w:rsidRDefault="00E67916" w:rsidP="00E67916">
      <w:pPr>
        <w:autoSpaceDE w:val="0"/>
        <w:autoSpaceDN w:val="0"/>
        <w:adjustRightInd w:val="0"/>
        <w:ind w:leftChars="500" w:left="1050" w:firstLine="216"/>
        <w:jc w:val="left"/>
        <w:rPr>
          <w:rFonts w:ascii="Times New Roman" w:eastAsia="宋体" w:hAnsi="Times New Roman"/>
          <w:color w:val="000000" w:themeColor="text1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end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        </w:t>
      </w:r>
      <w:r>
        <w:rPr>
          <w:rFonts w:ascii="Times New Roman" w:eastAsia="宋体" w:hAnsi="Times New Roman" w:hint="eastAsia"/>
          <w:color w:val="000000" w:themeColor="text1"/>
        </w:rPr>
        <w:t>//div_or_mul</w:t>
      </w:r>
      <w:r>
        <w:rPr>
          <w:rFonts w:ascii="Times New Roman" w:eastAsia="宋体" w:hAnsi="Times New Roman" w:hint="eastAsia"/>
          <w:color w:val="000000" w:themeColor="text1"/>
        </w:rPr>
        <w:t>信号用来记录当前在</w:t>
      </w:r>
      <w:r>
        <w:rPr>
          <w:rFonts w:ascii="Times New Roman" w:eastAsia="宋体" w:hAnsi="Times New Roman" w:hint="eastAsia"/>
          <w:color w:val="000000" w:themeColor="text1"/>
        </w:rPr>
        <w:t>exe</w:t>
      </w:r>
      <w:r>
        <w:rPr>
          <w:rFonts w:ascii="Times New Roman" w:eastAsia="宋体" w:hAnsi="Times New Roman" w:hint="eastAsia"/>
          <w:color w:val="000000" w:themeColor="text1"/>
        </w:rPr>
        <w:t>阶段执行的是否是除法指令</w:t>
      </w:r>
    </w:p>
    <w:p w:rsidR="00E67916" w:rsidRPr="00E57DE4" w:rsidRDefault="00E67916" w:rsidP="00E67916">
      <w:pPr>
        <w:autoSpaceDE w:val="0"/>
        <w:autoSpaceDN w:val="0"/>
        <w:adjustRightInd w:val="0"/>
        <w:ind w:leftChars="500" w:left="1050" w:firstLine="216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             </w:t>
      </w:r>
      <w:r w:rsidRPr="00E57DE4">
        <w:rPr>
          <w:rFonts w:ascii="Times New Roman" w:eastAsia="宋体" w:hAnsi="Times New Roman"/>
          <w:color w:val="000000" w:themeColor="text1"/>
        </w:rPr>
        <w:t xml:space="preserve"> </w:t>
      </w:r>
      <w:r w:rsidRPr="00E57DE4">
        <w:rPr>
          <w:rFonts w:ascii="Times New Roman" w:eastAsia="宋体" w:hAnsi="Times New Roman" w:hint="eastAsia"/>
          <w:color w:val="000000" w:themeColor="text1"/>
        </w:rPr>
        <w:t>//</w:t>
      </w:r>
      <w:r>
        <w:rPr>
          <w:rFonts w:ascii="Times New Roman" w:eastAsia="宋体" w:hAnsi="Times New Roman" w:hint="eastAsia"/>
          <w:color w:val="000000" w:themeColor="text1"/>
        </w:rPr>
        <w:t>如果是并且还没开始执行，就将两个</w:t>
      </w:r>
      <w:r>
        <w:rPr>
          <w:rFonts w:ascii="Times New Roman" w:eastAsia="宋体" w:hAnsi="Times New Roman" w:hint="eastAsia"/>
          <w:color w:val="000000" w:themeColor="text1"/>
        </w:rPr>
        <w:t>tvalid</w:t>
      </w:r>
      <w:r>
        <w:rPr>
          <w:rFonts w:ascii="Times New Roman" w:eastAsia="宋体" w:hAnsi="Times New Roman" w:hint="eastAsia"/>
          <w:color w:val="000000" w:themeColor="text1"/>
        </w:rPr>
        <w:t>信号拉高，并且将</w:t>
      </w:r>
      <w:r>
        <w:rPr>
          <w:rFonts w:ascii="Times New Roman" w:eastAsia="宋体" w:hAnsi="Times New Roman" w:hint="eastAsia"/>
          <w:color w:val="000000" w:themeColor="text1"/>
        </w:rPr>
        <w:t>last</w:t>
      </w:r>
      <w:r>
        <w:rPr>
          <w:rFonts w:ascii="Times New Roman" w:eastAsia="宋体" w:hAnsi="Times New Roman" w:hint="eastAsia"/>
          <w:color w:val="000000" w:themeColor="text1"/>
        </w:rPr>
        <w:t>拉高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               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if(m_axis_dout_tvalid)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last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else if(um_axis_dout_tvalid)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last &lt;= 1'b0;</w:t>
      </w:r>
    </w:p>
    <w:p w:rsidR="00E67916" w:rsidRPr="009E1619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</w:t>
      </w:r>
      <w:r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                           </w:t>
      </w:r>
      <w:r w:rsidRPr="00E57DE4">
        <w:rPr>
          <w:rFonts w:ascii="Times New Roman" w:eastAsia="宋体" w:hAnsi="Times New Roman" w:hint="eastAsia"/>
          <w:color w:val="000000" w:themeColor="text1"/>
        </w:rPr>
        <w:t>//</w:t>
      </w:r>
      <w:r w:rsidRPr="00E57DE4">
        <w:rPr>
          <w:rFonts w:ascii="Times New Roman" w:eastAsia="宋体" w:hAnsi="Times New Roman" w:hint="eastAsia"/>
          <w:color w:val="000000" w:themeColor="text1"/>
        </w:rPr>
        <w:t>重置</w:t>
      </w:r>
    </w:p>
    <w:p w:rsid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9E1619">
        <w:rPr>
          <w:rFonts w:ascii="Times New Roman" w:eastAsia="宋体" w:hAnsi="Times New Roman"/>
          <w:i/>
          <w:iCs/>
          <w:color w:val="A6A6A6" w:themeColor="background1" w:themeShade="A6"/>
        </w:rPr>
        <w:t>end</w:t>
      </w:r>
    </w:p>
    <w:p w:rsid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67916" w:rsidRPr="00353DE8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>assign es_ready_go    = (div_or_mul[3])?m_axis_dout_tvalid:</w:t>
      </w:r>
    </w:p>
    <w:p w:rsidR="00E67916" w:rsidRPr="00353DE8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(div_or_mul[2])?um_axis_dout_tvalid:</w:t>
      </w:r>
    </w:p>
    <w:p w:rsid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                 1'b1;</w:t>
      </w:r>
    </w:p>
    <w:p w:rsid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67916" w:rsidRPr="00353DE8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s_axis_divisor_tdata = es_rt_value;       </w:t>
      </w:r>
    </w:p>
    <w:p w:rsidR="00E67916" w:rsidRPr="00353DE8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s_axis_dividend_tdata = es_rs_value;     </w:t>
      </w:r>
    </w:p>
    <w:p w:rsidR="00E67916" w:rsidRPr="00353DE8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E67916" w:rsidRPr="00353DE8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us_axis_divisor_tdata = es_rt_value;       </w:t>
      </w:r>
    </w:p>
    <w:p w:rsidR="00E67916" w:rsidRDefault="00E67916" w:rsidP="00E67916">
      <w:pPr>
        <w:pStyle w:val="aff0"/>
        <w:spacing w:line="360" w:lineRule="auto"/>
        <w:ind w:left="1140" w:firstLine="0"/>
        <w:rPr>
          <w:rFonts w:ascii="Times New Roman" w:eastAsia="宋体" w:hAnsi="Times New Roman"/>
          <w:color w:val="auto"/>
        </w:rPr>
      </w:pPr>
      <w:r w:rsidRPr="00353DE8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assign us_axis_dividend_tdata = es_rs_value;  </w:t>
      </w:r>
    </w:p>
    <w:p w:rsidR="00E67916" w:rsidRDefault="00E67916" w:rsidP="009E1619">
      <w:pPr>
        <w:pStyle w:val="aff0"/>
        <w:numPr>
          <w:ilvl w:val="0"/>
          <w:numId w:val="30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例化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>mydiv div(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.aclk         (clk),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.s_axis_divisor_tvalid   (s_axis_divisor_tvalid),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.s_axis_divisor_tready   (s_axis_divisor_tready),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.s_axis_divisor_tdata    (s_axis_divisor_tdata),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.s_axis_dividend_tvalid  (s_axis_dividend_tvalid),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.s_axis_dividend_tready  (s_axis_dividend_tready),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.s_axis_dividend_tdata   (s_axis_dividend_tdata),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.m_axis_dout_tvalid      (m_axis_dout_tvalid),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.m_axis_dout_tdata       (m_axis_dout_tdata)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lastRenderedPageBreak/>
        <w:t xml:space="preserve">    );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mydivu divu(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.aclk         (clk),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.s_axis_divisor_tvalid   (us_axis_divisor_tvalid),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.s_axis_divisor_tready   (us_axis_divisor_tready),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.s_axis_divisor_tdata    (us_axis_divisor_tdata),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.s_axis_dividend_tvalid  (us_axis_dividend_tvalid),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.s_axis_dividend_tready  (us_axis_dividend_tready),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.s_axis_dividend_tdata   (us_axis_dividend_tdata),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.m_axis_dout_tvalid      (um_axis_dout_tvalid),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.m_axis_dout_tdata       (um_axis_dout_tdata)</w:t>
      </w:r>
    </w:p>
    <w:p w:rsidR="00E67916" w:rsidRPr="00E67916" w:rsidRDefault="00E67916" w:rsidP="00E67916">
      <w:pPr>
        <w:autoSpaceDE w:val="0"/>
        <w:autoSpaceDN w:val="0"/>
        <w:adjustRightInd w:val="0"/>
        <w:ind w:leftChars="500" w:left="105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  <w:r w:rsidRPr="00E67916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       );   </w:t>
      </w:r>
    </w:p>
    <w:p w:rsidR="00786085" w:rsidRPr="00E67916" w:rsidRDefault="00786085" w:rsidP="00E67916">
      <w:pPr>
        <w:autoSpaceDE w:val="0"/>
        <w:autoSpaceDN w:val="0"/>
        <w:adjustRightInd w:val="0"/>
        <w:jc w:val="left"/>
        <w:rPr>
          <w:rFonts w:ascii="Times New Roman" w:eastAsia="宋体" w:hAnsi="Times New Roman"/>
          <w:i/>
          <w:iCs/>
          <w:color w:val="A6A6A6" w:themeColor="background1" w:themeShade="A6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FE5C91" w:rsidRDefault="00FE5C91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019/9/</w:t>
      </w:r>
      <w:r w:rsidR="00007658">
        <w:rPr>
          <w:rFonts w:ascii="Times New Roman" w:eastAsia="宋体" w:hAnsi="Times New Roman" w:hint="eastAsia"/>
          <w:color w:val="auto"/>
        </w:rPr>
        <w:t>30</w:t>
      </w:r>
      <w:r>
        <w:rPr>
          <w:rFonts w:ascii="Times New Roman" w:eastAsia="宋体" w:hAnsi="Times New Roman"/>
          <w:color w:val="auto"/>
        </w:rPr>
        <w:t xml:space="preserve">     </w:t>
      </w:r>
      <w:r w:rsidR="00007658">
        <w:rPr>
          <w:rFonts w:ascii="Times New Roman" w:eastAsia="宋体" w:hAnsi="Times New Roman"/>
          <w:color w:val="auto"/>
        </w:rPr>
        <w:t>14:00 – 18:00</w:t>
      </w:r>
      <w:r>
        <w:rPr>
          <w:rFonts w:ascii="Times New Roman" w:eastAsia="宋体" w:hAnsi="Times New Roman"/>
          <w:color w:val="auto"/>
        </w:rPr>
        <w:t xml:space="preserve">  </w:t>
      </w:r>
      <w:r w:rsidR="00007658">
        <w:rPr>
          <w:rFonts w:ascii="Times New Roman" w:eastAsia="宋体" w:hAnsi="Times New Roman" w:hint="eastAsia"/>
          <w:color w:val="auto"/>
        </w:rPr>
        <w:t>加入运算类指令</w:t>
      </w:r>
    </w:p>
    <w:p w:rsidR="00F36C5B" w:rsidRDefault="00F36C5B" w:rsidP="00FE5C9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2019/10/2</w:t>
      </w:r>
      <w:r>
        <w:rPr>
          <w:rFonts w:ascii="Times New Roman" w:eastAsia="宋体" w:hAnsi="Times New Roman"/>
          <w:color w:val="auto"/>
        </w:rPr>
        <w:t xml:space="preserve">     </w:t>
      </w:r>
      <w:r>
        <w:rPr>
          <w:rFonts w:ascii="Times New Roman" w:eastAsia="宋体" w:hAnsi="Times New Roman" w:hint="eastAsia"/>
          <w:color w:val="auto"/>
        </w:rPr>
        <w:t>8:</w:t>
      </w:r>
      <w:r>
        <w:rPr>
          <w:rFonts w:ascii="Times New Roman" w:eastAsia="宋体" w:hAnsi="Times New Roman"/>
          <w:color w:val="auto"/>
        </w:rPr>
        <w:t xml:space="preserve">00 – 13:00    </w:t>
      </w:r>
      <w:r>
        <w:rPr>
          <w:rFonts w:ascii="Times New Roman" w:eastAsia="宋体" w:hAnsi="Times New Roman" w:hint="eastAsia"/>
          <w:color w:val="auto"/>
        </w:rPr>
        <w:t>完善乘除法等</w:t>
      </w:r>
    </w:p>
    <w:p w:rsidR="00BE5ED5" w:rsidRDefault="009806A6" w:rsidP="00FE5C9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:rsidR="00F36C5B" w:rsidRDefault="00F36C5B" w:rsidP="00F36C5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译码时</w:t>
      </w:r>
      <w:r>
        <w:rPr>
          <w:rFonts w:ascii="Times New Roman" w:eastAsia="宋体" w:hAnsi="Times New Roman" w:hint="eastAsia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进制与</w:t>
      </w:r>
      <w:r>
        <w:rPr>
          <w:rFonts w:ascii="Times New Roman" w:eastAsia="宋体" w:hAnsi="Times New Roman" w:hint="eastAsia"/>
          <w:color w:val="auto"/>
        </w:rPr>
        <w:t>16</w:t>
      </w:r>
      <w:r>
        <w:rPr>
          <w:rFonts w:ascii="Times New Roman" w:eastAsia="宋体" w:hAnsi="Times New Roman" w:hint="eastAsia"/>
          <w:color w:val="auto"/>
        </w:rPr>
        <w:t>进制弄混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F36C5B" w:rsidRDefault="00F36C5B" w:rsidP="007543EE">
      <w:pPr>
        <w:autoSpaceDE w:val="0"/>
        <w:autoSpaceDN w:val="0"/>
        <w:adjustRightInd w:val="0"/>
        <w:jc w:val="center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298205B0" wp14:editId="7C20F63E">
            <wp:extent cx="6082496" cy="296802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729" cy="29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EE" w:rsidRPr="007543EE" w:rsidRDefault="007543EE" w:rsidP="007543EE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7543EE">
        <w:rPr>
          <w:rFonts w:ascii="Times New Roman" w:eastAsia="宋体" w:hAnsi="Times New Roman" w:hint="eastAsia"/>
          <w:color w:val="auto"/>
          <w:sz w:val="18"/>
          <w:szCs w:val="18"/>
        </w:rPr>
        <w:t>图一：没有指令</w:t>
      </w:r>
    </w:p>
    <w:p w:rsidR="00F36C5B" w:rsidRPr="00F36C5B" w:rsidRDefault="007543EE" w:rsidP="00F36C5B">
      <w:pPr>
        <w:autoSpaceDE w:val="0"/>
        <w:autoSpaceDN w:val="0"/>
        <w:adjustRightInd w:val="0"/>
        <w:ind w:left="420" w:firstLineChars="100" w:firstLine="21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注意黄线处，</w:t>
      </w:r>
      <w:r w:rsidR="00F36C5B" w:rsidRPr="00F36C5B">
        <w:rPr>
          <w:rFonts w:ascii="Times New Roman" w:eastAsia="宋体" w:hAnsi="Times New Roman" w:hint="eastAsia"/>
          <w:color w:val="auto"/>
        </w:rPr>
        <w:t>发现此拍没有指令！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F36C5B" w:rsidRDefault="00F36C5B" w:rsidP="00F36C5B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lastRenderedPageBreak/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color w:val="auto"/>
        </w:rPr>
        <w:t xml:space="preserve">  </w:t>
      </w:r>
      <w:r>
        <w:rPr>
          <w:rFonts w:ascii="Times New Roman" w:eastAsia="宋体" w:hAnsi="Times New Roman" w:hint="eastAsia"/>
          <w:color w:val="auto"/>
        </w:rPr>
        <w:t>查看反汇编代码，此时应该时</w:t>
      </w:r>
      <w:r>
        <w:rPr>
          <w:rFonts w:ascii="Times New Roman" w:eastAsia="宋体" w:hAnsi="Times New Roman" w:hint="eastAsia"/>
          <w:color w:val="auto"/>
        </w:rPr>
        <w:t>slti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F36C5B" w:rsidRDefault="00F36C5B" w:rsidP="00F36C5B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 </w:t>
      </w:r>
      <w:r>
        <w:rPr>
          <w:noProof/>
        </w:rPr>
        <w:drawing>
          <wp:inline distT="0" distB="0" distL="0" distR="0" wp14:anchorId="68AB76DE" wp14:editId="14FC1B5C">
            <wp:extent cx="3211974" cy="2926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728" cy="3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B" w:rsidRPr="005135CC" w:rsidRDefault="0032559D" w:rsidP="00F36C5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</w:rPr>
        <w:tab/>
      </w:r>
      <w:r w:rsidRPr="0032559D">
        <w:rPr>
          <w:rFonts w:ascii="Times New Roman" w:eastAsia="宋体" w:hAnsi="Times New Roman" w:hint="eastAsia"/>
          <w:color w:val="auto"/>
        </w:rPr>
        <w:t>在十进制下为</w:t>
      </w:r>
      <w:r w:rsidRPr="0032559D">
        <w:rPr>
          <w:rFonts w:ascii="Times New Roman" w:eastAsia="宋体" w:hAnsi="Times New Roman" w:hint="eastAsia"/>
          <w:color w:val="auto"/>
        </w:rPr>
        <w:t>10</w:t>
      </w:r>
      <w:r w:rsidRPr="0032559D">
        <w:rPr>
          <w:rFonts w:ascii="Times New Roman" w:eastAsia="宋体" w:hAnsi="Times New Roman" w:hint="eastAsia"/>
          <w:color w:val="auto"/>
        </w:rPr>
        <w:t>，在十六进制下应该为</w:t>
      </w:r>
      <w:r w:rsidRPr="0032559D">
        <w:rPr>
          <w:rFonts w:ascii="Times New Roman" w:eastAsia="宋体" w:hAnsi="Times New Roman" w:hint="eastAsia"/>
          <w:color w:val="auto"/>
        </w:rPr>
        <w:t>0a</w:t>
      </w:r>
    </w:p>
    <w:p w:rsidR="00F36C5B" w:rsidRDefault="00F36C5B" w:rsidP="00F36C5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F36C5B" w:rsidRDefault="00F36C5B" w:rsidP="00F36C5B">
      <w:pPr>
        <w:spacing w:beforeLines="25" w:before="78" w:afterLines="25" w:after="78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="0032559D">
        <w:rPr>
          <w:noProof/>
        </w:rPr>
        <w:drawing>
          <wp:inline distT="0" distB="0" distL="0" distR="0" wp14:anchorId="4CEEE994" wp14:editId="0483BFA4">
            <wp:extent cx="3171463" cy="159583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486" cy="16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9D" w:rsidRPr="00833A57" w:rsidRDefault="0032559D" w:rsidP="00F36C5B">
      <w:pPr>
        <w:spacing w:beforeLines="25" w:before="78" w:afterLines="25" w:after="78"/>
        <w:rPr>
          <w:rFonts w:ascii="Times New Roman" w:eastAsia="黑体" w:hAnsi="Times New Roman"/>
          <w:sz w:val="28"/>
        </w:rPr>
      </w:pPr>
    </w:p>
    <w:p w:rsidR="00EE7013" w:rsidRDefault="0032559D" w:rsidP="00D5036B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4"/>
        </w:rPr>
        <w:t>2</w:t>
      </w:r>
      <w:r w:rsidR="00D5036B">
        <w:rPr>
          <w:rFonts w:ascii="Times New Roman" w:eastAsia="黑体" w:hAnsi="Times New Roman" w:hint="eastAsia"/>
          <w:sz w:val="24"/>
        </w:rPr>
        <w:t>、</w:t>
      </w:r>
      <w:r w:rsidR="00D5036B"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2A6667">
        <w:rPr>
          <w:rFonts w:ascii="Times New Roman" w:eastAsia="宋体" w:hAnsi="Times New Roman" w:hint="eastAsia"/>
          <w:color w:val="auto"/>
        </w:rPr>
        <w:t>被除数与除数弄反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EE7013" w:rsidRDefault="00EE7013" w:rsidP="001C2A3A">
      <w:pPr>
        <w:autoSpaceDE w:val="0"/>
        <w:autoSpaceDN w:val="0"/>
        <w:adjustRightInd w:val="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i/>
          <w:iCs/>
          <w:color w:val="A6A6A6" w:themeColor="background1" w:themeShade="A6"/>
        </w:rPr>
        <w:t xml:space="preserve"> </w:t>
      </w:r>
      <w:r w:rsidRPr="002A6667">
        <w:rPr>
          <w:rFonts w:ascii="Times New Roman" w:eastAsia="宋体" w:hAnsi="Times New Roman"/>
          <w:color w:val="auto"/>
        </w:rPr>
        <w:t xml:space="preserve"> </w:t>
      </w:r>
      <w:r w:rsidR="002A6667">
        <w:rPr>
          <w:rFonts w:ascii="Times New Roman" w:eastAsia="宋体" w:hAnsi="Times New Roman" w:hint="eastAsia"/>
          <w:color w:val="auto"/>
        </w:rPr>
        <w:t>在不断测试之后，发现在执行除法指令时，余数出现了异样：大数据除以小数据之后，商为</w:t>
      </w:r>
      <w:r w:rsidR="002A6667">
        <w:rPr>
          <w:rFonts w:ascii="Times New Roman" w:eastAsia="宋体" w:hAnsi="Times New Roman" w:hint="eastAsia"/>
          <w:color w:val="auto"/>
        </w:rPr>
        <w:t>0</w:t>
      </w:r>
      <w:r w:rsidR="002A6667">
        <w:rPr>
          <w:rFonts w:ascii="Times New Roman" w:eastAsia="宋体" w:hAnsi="Times New Roman" w:hint="eastAsia"/>
          <w:color w:val="auto"/>
        </w:rPr>
        <w:t>，余数与小数据相同，不应该出现这种情况。</w:t>
      </w:r>
      <w:r w:rsidR="002A6667">
        <w:rPr>
          <w:noProof/>
        </w:rPr>
        <w:drawing>
          <wp:inline distT="0" distB="0" distL="0" distR="0">
            <wp:extent cx="6645910" cy="1593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67" w:rsidRPr="002A6667" w:rsidRDefault="002A6667" w:rsidP="002A6667">
      <w:pPr>
        <w:autoSpaceDE w:val="0"/>
        <w:autoSpaceDN w:val="0"/>
        <w:adjustRightInd w:val="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图</w:t>
      </w:r>
      <w:r w:rsidR="007543EE">
        <w:rPr>
          <w:rFonts w:ascii="Times New Roman" w:eastAsia="宋体" w:hAnsi="Times New Roman" w:hint="eastAsia"/>
          <w:color w:val="auto"/>
          <w:sz w:val="18"/>
          <w:szCs w:val="18"/>
        </w:rPr>
        <w:t>二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/>
          <w:color w:val="auto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color w:val="auto"/>
          <w:sz w:val="18"/>
          <w:szCs w:val="18"/>
        </w:rPr>
        <w:t>被除数与除数弄反的波形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EE7013" w:rsidRDefault="00EE7013" w:rsidP="00D5036B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</w:t>
      </w:r>
      <w:r w:rsidRPr="00EE7013">
        <w:rPr>
          <w:rFonts w:ascii="Times New Roman" w:eastAsia="宋体" w:hAnsi="Times New Roman"/>
          <w:color w:val="auto"/>
        </w:rPr>
        <w:t xml:space="preserve">  </w:t>
      </w:r>
      <w:r w:rsidR="002A6667">
        <w:rPr>
          <w:rFonts w:ascii="Times New Roman" w:eastAsia="宋体" w:hAnsi="Times New Roman" w:hint="eastAsia"/>
          <w:color w:val="auto"/>
        </w:rPr>
        <w:t>考虑到除法器有输出，问题应该不是调用的问题。调整了汇编测试程序中的测试顺序，发现在测试小数据除以大数据时商竟然不是</w:t>
      </w:r>
      <w:r w:rsidR="002A6667">
        <w:rPr>
          <w:rFonts w:ascii="Times New Roman" w:eastAsia="宋体" w:hAnsi="Times New Roman" w:hint="eastAsia"/>
          <w:color w:val="auto"/>
        </w:rPr>
        <w:t>0</w:t>
      </w:r>
      <w:r w:rsidR="002A6667">
        <w:rPr>
          <w:rFonts w:ascii="Times New Roman" w:eastAsia="宋体" w:hAnsi="Times New Roman" w:hint="eastAsia"/>
          <w:color w:val="auto"/>
        </w:rPr>
        <w:t>。问题变得有趣了起来。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EE7013" w:rsidRDefault="00EE7013" w:rsidP="00D5036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  </w:t>
      </w:r>
      <w:r w:rsidR="002A6667">
        <w:rPr>
          <w:rFonts w:ascii="Times New Roman" w:eastAsia="宋体" w:hAnsi="Times New Roman" w:hint="eastAsia"/>
          <w:color w:val="auto"/>
        </w:rPr>
        <w:t>灵光一闪，我选择打开了网易词典，查一查</w:t>
      </w:r>
      <w:r w:rsidR="002A6667">
        <w:rPr>
          <w:rFonts w:ascii="Times New Roman" w:eastAsia="宋体" w:hAnsi="Times New Roman" w:hint="eastAsia"/>
          <w:color w:val="auto"/>
        </w:rPr>
        <w:t>divisor</w:t>
      </w:r>
      <w:r w:rsidR="002A6667">
        <w:rPr>
          <w:rFonts w:ascii="Times New Roman" w:eastAsia="宋体" w:hAnsi="Times New Roman" w:hint="eastAsia"/>
          <w:color w:val="auto"/>
        </w:rPr>
        <w:t>和</w:t>
      </w:r>
      <w:r w:rsidR="002A6667">
        <w:rPr>
          <w:rFonts w:ascii="Times New Roman" w:eastAsia="宋体" w:hAnsi="Times New Roman" w:hint="eastAsia"/>
          <w:color w:val="auto"/>
        </w:rPr>
        <w:t>dividend</w:t>
      </w:r>
      <w:r w:rsidR="002A6667">
        <w:rPr>
          <w:rFonts w:ascii="Times New Roman" w:eastAsia="宋体" w:hAnsi="Times New Roman" w:hint="eastAsia"/>
          <w:color w:val="auto"/>
        </w:rPr>
        <w:t>的意思。</w:t>
      </w:r>
    </w:p>
    <w:p w:rsidR="002A6667" w:rsidRPr="005135CC" w:rsidRDefault="002A6667" w:rsidP="00D5036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          </w:t>
      </w:r>
      <w:r>
        <w:rPr>
          <w:rFonts w:ascii="Times New Roman" w:eastAsia="宋体" w:hAnsi="Times New Roman"/>
          <w:color w:val="auto"/>
        </w:rPr>
        <w:t>交换了被除数和除数的赋值之后，问题得到解决。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5135CC" w:rsidRDefault="005135CC" w:rsidP="00D5036B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/>
        </w:rPr>
        <w:t xml:space="preserve">         </w:t>
      </w:r>
      <w:r w:rsidR="002A6667">
        <w:rPr>
          <w:rFonts w:ascii="Times New Roman" w:eastAsia="宋体" w:hAnsi="Times New Roman" w:hint="eastAsia"/>
          <w:color w:val="auto"/>
        </w:rPr>
        <w:t>结果输出正常，测试通过。</w:t>
      </w:r>
    </w:p>
    <w:p w:rsidR="005135CC" w:rsidRDefault="005135CC" w:rsidP="00D5036B">
      <w:pPr>
        <w:rPr>
          <w:rFonts w:ascii="Times New Roman" w:eastAsia="宋体" w:hAnsi="Times New Roman"/>
          <w:color w:val="auto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Default="001B3FAA" w:rsidP="00BE521F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3574472" cy="321176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77" cy="32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1F" w:rsidRPr="00BE521F" w:rsidRDefault="00BE521F" w:rsidP="00BE521F">
      <w:pPr>
        <w:spacing w:beforeLines="25" w:before="78" w:afterLines="50" w:after="156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>图</w:t>
      </w:r>
      <w:r w:rsidR="001E0102">
        <w:rPr>
          <w:rFonts w:ascii="Times New Roman" w:eastAsia="宋体" w:hAnsi="Times New Roman" w:hint="eastAsia"/>
          <w:color w:val="auto"/>
          <w:sz w:val="18"/>
          <w:szCs w:val="18"/>
        </w:rPr>
        <w:t>二</w:t>
      </w:r>
      <w:r w:rsidR="001E0102">
        <w:rPr>
          <w:rFonts w:ascii="Times New Roman" w:eastAsia="宋体" w:hAnsi="Times New Roman" w:hint="eastAsia"/>
          <w:color w:val="auto"/>
          <w:sz w:val="18"/>
          <w:szCs w:val="18"/>
        </w:rPr>
        <w:t xml:space="preserve"> </w:t>
      </w:r>
      <w:r w:rsidR="001E0102">
        <w:rPr>
          <w:rFonts w:ascii="Times New Roman" w:eastAsia="宋体" w:hAnsi="Times New Roman" w:hint="eastAsia"/>
          <w:color w:val="auto"/>
          <w:sz w:val="18"/>
          <w:szCs w:val="18"/>
        </w:rPr>
        <w:t>上板</w:t>
      </w:r>
      <w:r w:rsidRPr="00BE521F">
        <w:rPr>
          <w:rFonts w:ascii="Times New Roman" w:eastAsia="宋体" w:hAnsi="Times New Roman" w:hint="eastAsia"/>
          <w:color w:val="auto"/>
          <w:sz w:val="18"/>
          <w:szCs w:val="18"/>
        </w:rPr>
        <w:t>成功拍照留念</w:t>
      </w:r>
    </w:p>
    <w:p w:rsidR="00C57450" w:rsidRDefault="007543E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漏洞百出，果然</w:t>
      </w:r>
      <w:r>
        <w:rPr>
          <w:rFonts w:ascii="Times New Roman" w:eastAsia="宋体" w:hAnsi="Times New Roman" w:hint="eastAsia"/>
          <w:color w:val="auto"/>
        </w:rPr>
        <w:t>debug</w:t>
      </w:r>
      <w:r>
        <w:rPr>
          <w:rFonts w:ascii="Times New Roman" w:eastAsia="宋体" w:hAnsi="Times New Roman" w:hint="eastAsia"/>
          <w:color w:val="auto"/>
        </w:rPr>
        <w:t>能力最重要。</w:t>
      </w:r>
      <w:bookmarkStart w:id="0" w:name="_GoBack"/>
      <w:bookmarkEnd w:id="0"/>
    </w:p>
    <w:p w:rsidR="0068646D" w:rsidRDefault="0068646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076A39" w:rsidRDefault="00076A39" w:rsidP="00BE5ED5">
      <w:pPr>
        <w:spacing w:line="360" w:lineRule="auto"/>
        <w:ind w:firstLineChars="200" w:firstLine="420"/>
        <w:rPr>
          <w:noProof/>
        </w:rPr>
      </w:pPr>
    </w:p>
    <w:p w:rsidR="00076A39" w:rsidRDefault="00076A3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076A39" w:rsidRDefault="00076A39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:rsidR="00F605B0" w:rsidRPr="006A4BB0" w:rsidRDefault="00F605B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sectPr w:rsidR="00F605B0" w:rsidRPr="006A4BB0" w:rsidSect="00570440">
      <w:headerReference w:type="default" r:id="rId25"/>
      <w:footerReference w:type="default" r:id="rId2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5FE" w:rsidRDefault="00E015FE">
      <w:r>
        <w:separator/>
      </w:r>
    </w:p>
  </w:endnote>
  <w:endnote w:type="continuationSeparator" w:id="0">
    <w:p w:rsidR="00E015FE" w:rsidRDefault="00E0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6A5804" w:rsidRDefault="006A5804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A5804" w:rsidRDefault="006A580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5FE" w:rsidRDefault="00E015FE">
      <w:r>
        <w:separator/>
      </w:r>
    </w:p>
  </w:footnote>
  <w:footnote w:type="continuationSeparator" w:id="0">
    <w:p w:rsidR="00E015FE" w:rsidRDefault="00E01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804" w:rsidRPr="00FE5C91" w:rsidRDefault="006A5804" w:rsidP="00FE5C91">
    <w:pPr>
      <w:pStyle w:val="afb"/>
    </w:pPr>
    <w:r>
      <w:rPr>
        <w:rFonts w:hint="eastAsia"/>
      </w:rPr>
      <w:t>计算机组成原理研讨课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2019</w:t>
    </w:r>
    <w:r>
      <w:rPr>
        <w:rFonts w:hint="eastAsia"/>
      </w:rPr>
      <w:t>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5B220A"/>
    <w:multiLevelType w:val="hybridMultilevel"/>
    <w:tmpl w:val="F5648826"/>
    <w:lvl w:ilvl="0" w:tplc="74CAC5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FE3404"/>
    <w:multiLevelType w:val="hybridMultilevel"/>
    <w:tmpl w:val="0E401B40"/>
    <w:lvl w:ilvl="0" w:tplc="F7AE9718">
      <w:start w:val="1"/>
      <w:numFmt w:val="decimal"/>
      <w:lvlText w:val="(%1)"/>
      <w:lvlJc w:val="left"/>
      <w:pPr>
        <w:ind w:left="744" w:hanging="360"/>
      </w:pPr>
      <w:rPr>
        <w:rFonts w:ascii="Times New Roman" w:eastAsia="宋体" w:hAnsi="Times New Roman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F8315C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8940F8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90A5FA4"/>
    <w:multiLevelType w:val="hybridMultilevel"/>
    <w:tmpl w:val="F5648826"/>
    <w:lvl w:ilvl="0" w:tplc="74CAC5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9A282E"/>
    <w:multiLevelType w:val="hybridMultilevel"/>
    <w:tmpl w:val="0EECBAA4"/>
    <w:lvl w:ilvl="0" w:tplc="46C08CC6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990542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FF0C5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20"/>
  </w:num>
  <w:num w:numId="7">
    <w:abstractNumId w:val="24"/>
  </w:num>
  <w:num w:numId="8">
    <w:abstractNumId w:val="9"/>
  </w:num>
  <w:num w:numId="9">
    <w:abstractNumId w:val="17"/>
  </w:num>
  <w:num w:numId="10">
    <w:abstractNumId w:val="0"/>
  </w:num>
  <w:num w:numId="11">
    <w:abstractNumId w:val="4"/>
  </w:num>
  <w:num w:numId="12">
    <w:abstractNumId w:val="28"/>
  </w:num>
  <w:num w:numId="13">
    <w:abstractNumId w:val="13"/>
  </w:num>
  <w:num w:numId="14">
    <w:abstractNumId w:val="10"/>
  </w:num>
  <w:num w:numId="15">
    <w:abstractNumId w:val="28"/>
  </w:num>
  <w:num w:numId="16">
    <w:abstractNumId w:val="8"/>
  </w:num>
  <w:num w:numId="17">
    <w:abstractNumId w:val="27"/>
  </w:num>
  <w:num w:numId="18">
    <w:abstractNumId w:val="6"/>
  </w:num>
  <w:num w:numId="19">
    <w:abstractNumId w:val="15"/>
  </w:num>
  <w:num w:numId="20">
    <w:abstractNumId w:val="22"/>
  </w:num>
  <w:num w:numId="21">
    <w:abstractNumId w:val="12"/>
  </w:num>
  <w:num w:numId="22">
    <w:abstractNumId w:val="5"/>
  </w:num>
  <w:num w:numId="23">
    <w:abstractNumId w:val="3"/>
  </w:num>
  <w:num w:numId="24">
    <w:abstractNumId w:val="19"/>
  </w:num>
  <w:num w:numId="25">
    <w:abstractNumId w:val="18"/>
  </w:num>
  <w:num w:numId="26">
    <w:abstractNumId w:val="26"/>
  </w:num>
  <w:num w:numId="27">
    <w:abstractNumId w:val="25"/>
  </w:num>
  <w:num w:numId="28">
    <w:abstractNumId w:val="21"/>
  </w:num>
  <w:num w:numId="29">
    <w:abstractNumId w:val="16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7658"/>
    <w:rsid w:val="00032191"/>
    <w:rsid w:val="0003219B"/>
    <w:rsid w:val="000574F2"/>
    <w:rsid w:val="00076A39"/>
    <w:rsid w:val="00086D06"/>
    <w:rsid w:val="00093692"/>
    <w:rsid w:val="00093787"/>
    <w:rsid w:val="000A44F9"/>
    <w:rsid w:val="000C3D31"/>
    <w:rsid w:val="000E16D4"/>
    <w:rsid w:val="000E4CE3"/>
    <w:rsid w:val="001000F5"/>
    <w:rsid w:val="0010070F"/>
    <w:rsid w:val="00102D33"/>
    <w:rsid w:val="0010726C"/>
    <w:rsid w:val="00134A1E"/>
    <w:rsid w:val="00140E73"/>
    <w:rsid w:val="00154B2E"/>
    <w:rsid w:val="00157591"/>
    <w:rsid w:val="00163B31"/>
    <w:rsid w:val="001741F5"/>
    <w:rsid w:val="00177D2C"/>
    <w:rsid w:val="00186419"/>
    <w:rsid w:val="001A4E50"/>
    <w:rsid w:val="001B1D0B"/>
    <w:rsid w:val="001B3FAA"/>
    <w:rsid w:val="001B5279"/>
    <w:rsid w:val="001C10D6"/>
    <w:rsid w:val="001C2A3A"/>
    <w:rsid w:val="001C38E8"/>
    <w:rsid w:val="001C610C"/>
    <w:rsid w:val="001E0102"/>
    <w:rsid w:val="001F2B5A"/>
    <w:rsid w:val="001F4D31"/>
    <w:rsid w:val="002014AE"/>
    <w:rsid w:val="002143AD"/>
    <w:rsid w:val="00221777"/>
    <w:rsid w:val="00230B7F"/>
    <w:rsid w:val="00247111"/>
    <w:rsid w:val="0026391A"/>
    <w:rsid w:val="00275149"/>
    <w:rsid w:val="00285D0F"/>
    <w:rsid w:val="002A6667"/>
    <w:rsid w:val="002C43E9"/>
    <w:rsid w:val="002F1B3A"/>
    <w:rsid w:val="002F30A5"/>
    <w:rsid w:val="0030181B"/>
    <w:rsid w:val="0030230E"/>
    <w:rsid w:val="00317EC5"/>
    <w:rsid w:val="0032559D"/>
    <w:rsid w:val="00327294"/>
    <w:rsid w:val="00340D33"/>
    <w:rsid w:val="00353DE8"/>
    <w:rsid w:val="00353ED6"/>
    <w:rsid w:val="00355839"/>
    <w:rsid w:val="00365B9C"/>
    <w:rsid w:val="00366872"/>
    <w:rsid w:val="00385C9A"/>
    <w:rsid w:val="003C72F5"/>
    <w:rsid w:val="003E3336"/>
    <w:rsid w:val="003F3777"/>
    <w:rsid w:val="00410B06"/>
    <w:rsid w:val="00432BEE"/>
    <w:rsid w:val="00452BCE"/>
    <w:rsid w:val="00472E55"/>
    <w:rsid w:val="00480841"/>
    <w:rsid w:val="00491C48"/>
    <w:rsid w:val="004B5BE8"/>
    <w:rsid w:val="004F3759"/>
    <w:rsid w:val="004F7238"/>
    <w:rsid w:val="005135CC"/>
    <w:rsid w:val="005138DC"/>
    <w:rsid w:val="00525BDC"/>
    <w:rsid w:val="00533A15"/>
    <w:rsid w:val="00556922"/>
    <w:rsid w:val="00570440"/>
    <w:rsid w:val="005764DA"/>
    <w:rsid w:val="00592CD8"/>
    <w:rsid w:val="005B5026"/>
    <w:rsid w:val="005C48DB"/>
    <w:rsid w:val="00601181"/>
    <w:rsid w:val="0060797B"/>
    <w:rsid w:val="00624B55"/>
    <w:rsid w:val="00631319"/>
    <w:rsid w:val="00640942"/>
    <w:rsid w:val="00645F63"/>
    <w:rsid w:val="00681AE7"/>
    <w:rsid w:val="0068646D"/>
    <w:rsid w:val="00695EC0"/>
    <w:rsid w:val="006A4BB0"/>
    <w:rsid w:val="006A5804"/>
    <w:rsid w:val="006B456E"/>
    <w:rsid w:val="006C76FE"/>
    <w:rsid w:val="006E283A"/>
    <w:rsid w:val="00711E7F"/>
    <w:rsid w:val="0072330D"/>
    <w:rsid w:val="00725AEA"/>
    <w:rsid w:val="007416A9"/>
    <w:rsid w:val="007543EE"/>
    <w:rsid w:val="00760EB9"/>
    <w:rsid w:val="00786085"/>
    <w:rsid w:val="0078705B"/>
    <w:rsid w:val="007E414E"/>
    <w:rsid w:val="007F045A"/>
    <w:rsid w:val="0085432D"/>
    <w:rsid w:val="00876A59"/>
    <w:rsid w:val="00884A72"/>
    <w:rsid w:val="00891246"/>
    <w:rsid w:val="00894A14"/>
    <w:rsid w:val="00896B6A"/>
    <w:rsid w:val="008D19B8"/>
    <w:rsid w:val="008D3B52"/>
    <w:rsid w:val="008D46B5"/>
    <w:rsid w:val="008D5C1C"/>
    <w:rsid w:val="00917B22"/>
    <w:rsid w:val="0092419C"/>
    <w:rsid w:val="0094074E"/>
    <w:rsid w:val="0096251B"/>
    <w:rsid w:val="009765A7"/>
    <w:rsid w:val="0097792E"/>
    <w:rsid w:val="009806A6"/>
    <w:rsid w:val="009C5D75"/>
    <w:rsid w:val="009E1619"/>
    <w:rsid w:val="009E6940"/>
    <w:rsid w:val="009F10AB"/>
    <w:rsid w:val="009F3EF5"/>
    <w:rsid w:val="00A249E9"/>
    <w:rsid w:val="00AA0F94"/>
    <w:rsid w:val="00AD3A2E"/>
    <w:rsid w:val="00AF16A5"/>
    <w:rsid w:val="00B12A26"/>
    <w:rsid w:val="00B27F20"/>
    <w:rsid w:val="00B67A4F"/>
    <w:rsid w:val="00BC4113"/>
    <w:rsid w:val="00BE2BA3"/>
    <w:rsid w:val="00BE521F"/>
    <w:rsid w:val="00BE5ED5"/>
    <w:rsid w:val="00BF2DFC"/>
    <w:rsid w:val="00BF58A1"/>
    <w:rsid w:val="00C17F41"/>
    <w:rsid w:val="00C3083E"/>
    <w:rsid w:val="00C57450"/>
    <w:rsid w:val="00C611DD"/>
    <w:rsid w:val="00C7260C"/>
    <w:rsid w:val="00C81285"/>
    <w:rsid w:val="00C82EAD"/>
    <w:rsid w:val="00C90C4A"/>
    <w:rsid w:val="00CA03A4"/>
    <w:rsid w:val="00CA2CFB"/>
    <w:rsid w:val="00CA7806"/>
    <w:rsid w:val="00D02070"/>
    <w:rsid w:val="00D24270"/>
    <w:rsid w:val="00D257E8"/>
    <w:rsid w:val="00D40E93"/>
    <w:rsid w:val="00D5036B"/>
    <w:rsid w:val="00D51A3C"/>
    <w:rsid w:val="00D51F6B"/>
    <w:rsid w:val="00D542E7"/>
    <w:rsid w:val="00D7209A"/>
    <w:rsid w:val="00D7225D"/>
    <w:rsid w:val="00D9714A"/>
    <w:rsid w:val="00DA1F18"/>
    <w:rsid w:val="00DB17BC"/>
    <w:rsid w:val="00DF3E0B"/>
    <w:rsid w:val="00E015FE"/>
    <w:rsid w:val="00E15712"/>
    <w:rsid w:val="00E57DE4"/>
    <w:rsid w:val="00E67916"/>
    <w:rsid w:val="00EA3422"/>
    <w:rsid w:val="00EA59AB"/>
    <w:rsid w:val="00EC0840"/>
    <w:rsid w:val="00ED1EAD"/>
    <w:rsid w:val="00ED2994"/>
    <w:rsid w:val="00EE5758"/>
    <w:rsid w:val="00EE7013"/>
    <w:rsid w:val="00EF5867"/>
    <w:rsid w:val="00EF65C7"/>
    <w:rsid w:val="00EF7561"/>
    <w:rsid w:val="00F11D2E"/>
    <w:rsid w:val="00F141A2"/>
    <w:rsid w:val="00F21CC2"/>
    <w:rsid w:val="00F33BCB"/>
    <w:rsid w:val="00F36C5B"/>
    <w:rsid w:val="00F44488"/>
    <w:rsid w:val="00F46462"/>
    <w:rsid w:val="00F468E2"/>
    <w:rsid w:val="00F57336"/>
    <w:rsid w:val="00F605B0"/>
    <w:rsid w:val="00F60FCF"/>
    <w:rsid w:val="00F67579"/>
    <w:rsid w:val="00F72905"/>
    <w:rsid w:val="00F73ABC"/>
    <w:rsid w:val="00F74A37"/>
    <w:rsid w:val="00F750AF"/>
    <w:rsid w:val="00FA656D"/>
    <w:rsid w:val="00FD5544"/>
    <w:rsid w:val="00FE5C91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67883"/>
  <w15:docId w15:val="{3636474B-BABF-4CBC-9F6C-0F38C35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EE057-F7B2-4224-87ED-960794E8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10</Pages>
  <Words>833</Words>
  <Characters>4754</Characters>
  <Application>Microsoft Office Word</Application>
  <DocSecurity>0</DocSecurity>
  <Lines>39</Lines>
  <Paragraphs>11</Paragraphs>
  <ScaleCrop>false</ScaleCrop>
  <Company>中国石油大学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 </cp:lastModifiedBy>
  <cp:revision>437</cp:revision>
  <cp:lastPrinted>2016-11-04T08:15:00Z</cp:lastPrinted>
  <dcterms:created xsi:type="dcterms:W3CDTF">2016-11-11T06:00:00Z</dcterms:created>
  <dcterms:modified xsi:type="dcterms:W3CDTF">2019-10-15T01:45:00Z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