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CE43" w14:textId="77777777" w:rsidR="0022653C" w:rsidRPr="00722CFF" w:rsidRDefault="0022653C">
      <w:pPr>
        <w:widowControl/>
        <w:numPr>
          <w:ilvl w:val="0"/>
          <w:numId w:val="2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正交向量集</w:t>
      </w:r>
      <w:r>
        <w:rPr>
          <w:color w:val="000000"/>
          <w:sz w:val="28"/>
          <w:szCs w:val="28"/>
        </w:rPr>
        <w:t>{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color w:val="000000"/>
          <w:sz w:val="28"/>
          <w:szCs w:val="28"/>
        </w:rPr>
        <w:t>}</w:t>
      </w:r>
      <w:r>
        <w:rPr>
          <w:rFonts w:hint="eastAsia"/>
          <w:color w:val="000000"/>
          <w:sz w:val="28"/>
          <w:szCs w:val="28"/>
        </w:rPr>
        <w:t>的确定</w:t>
      </w:r>
    </w:p>
    <w:p w14:paraId="5B86C771" w14:textId="77777777" w:rsidR="00722CFF" w:rsidRDefault="00722CFF" w:rsidP="00722CFF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5C9E117E" w14:textId="77777777" w:rsidR="00722CFF" w:rsidRPr="00DF311D" w:rsidRDefault="00722CFF" w:rsidP="00722CFF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3711E7A4" w14:textId="77777777" w:rsidR="00DF311D" w:rsidRDefault="00DF311D" w:rsidP="00DF311D">
      <w:pPr>
        <w:widowControl/>
        <w:jc w:val="left"/>
        <w:rPr>
          <w:rFonts w:ascii="宋体" w:hAnsi="宋体"/>
          <w:vanish/>
          <w:color w:val="000000"/>
          <w:kern w:val="0"/>
          <w:sz w:val="24"/>
        </w:rPr>
      </w:pPr>
    </w:p>
    <w:p w14:paraId="44F04263" w14:textId="77777777" w:rsidR="0022653C" w:rsidRDefault="0022653C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设随机向量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的总体自相关矩阵为</w:t>
      </w:r>
      <w:r>
        <w:rPr>
          <w:rFonts w:hint="eastAsia"/>
          <w:color w:val="000000"/>
          <w:sz w:val="28"/>
          <w:szCs w:val="28"/>
        </w:rPr>
        <w:t>R = E{xx</w:t>
      </w:r>
      <w:r>
        <w:rPr>
          <w:rFonts w:hint="eastAsia"/>
          <w:color w:val="000000"/>
          <w:sz w:val="28"/>
          <w:szCs w:val="28"/>
          <w:vertAlign w:val="superscript"/>
        </w:rPr>
        <w:t>T</w:t>
      </w:r>
      <w:r>
        <w:rPr>
          <w:rFonts w:hint="eastAsia"/>
          <w:color w:val="000000"/>
          <w:sz w:val="28"/>
          <w:szCs w:val="28"/>
        </w:rPr>
        <w:t>}</w:t>
      </w:r>
      <w:r>
        <w:rPr>
          <w:rFonts w:hint="eastAsia"/>
          <w:color w:val="000000"/>
          <w:sz w:val="28"/>
          <w:szCs w:val="28"/>
        </w:rPr>
        <w:t>。由</w:t>
      </w:r>
    </w:p>
    <w:p w14:paraId="502FB890" w14:textId="77777777" w:rsidR="0022653C" w:rsidRDefault="007E772E">
      <w:pPr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 w:rsidRPr="007E772E">
        <w:rPr>
          <w:rFonts w:ascii="宋体" w:hAnsi="宋体"/>
          <w:color w:val="000000"/>
          <w:kern w:val="0"/>
          <w:position w:val="-30"/>
          <w:sz w:val="28"/>
        </w:rPr>
        <w:object w:dxaOrig="2860" w:dyaOrig="700" w14:anchorId="26460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35pt;height:39.65pt" o:ole="">
            <v:imagedata r:id="rId5" o:title=""/>
          </v:shape>
          <o:OLEObject Type="Embed" ProgID="Equation.3" ShapeID="_x0000_i1025" DrawAspect="Content" ObjectID="_1692266109" r:id="rId6"/>
        </w:object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</w:r>
      <w:r w:rsidR="0022653C">
        <w:rPr>
          <w:rFonts w:ascii="宋体" w:hAnsi="宋体" w:hint="eastAsia"/>
          <w:color w:val="000000"/>
          <w:kern w:val="0"/>
          <w:sz w:val="28"/>
        </w:rPr>
        <w:tab/>
        <w:t>(1)</w:t>
      </w:r>
    </w:p>
    <w:p w14:paraId="51C85C08" w14:textId="77777777" w:rsidR="0022653C" w:rsidRDefault="0022653C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将</w:t>
      </w:r>
      <w:r>
        <w:rPr>
          <w:rFonts w:hint="eastAsia"/>
          <w:color w:val="000000"/>
          <w:sz w:val="28"/>
          <w:szCs w:val="28"/>
        </w:rPr>
        <w:t>x=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</w:rPr>
        <w:t>代入</w:t>
      </w:r>
      <w:r>
        <w:rPr>
          <w:rFonts w:hint="eastAsia"/>
          <w:color w:val="000000"/>
          <w:sz w:val="28"/>
          <w:szCs w:val="28"/>
        </w:rPr>
        <w:t>R = E{xx</w:t>
      </w:r>
      <w:r>
        <w:rPr>
          <w:rFonts w:hint="eastAsia"/>
          <w:color w:val="000000"/>
          <w:sz w:val="28"/>
          <w:szCs w:val="28"/>
          <w:vertAlign w:val="superscript"/>
        </w:rPr>
        <w:t>T</w:t>
      </w:r>
      <w:r>
        <w:rPr>
          <w:rFonts w:hint="eastAsia"/>
          <w:color w:val="000000"/>
          <w:sz w:val="28"/>
          <w:szCs w:val="28"/>
        </w:rPr>
        <w:t>}</w:t>
      </w:r>
      <w:r>
        <w:rPr>
          <w:rFonts w:hint="eastAsia"/>
          <w:color w:val="000000"/>
          <w:sz w:val="28"/>
          <w:szCs w:val="28"/>
        </w:rPr>
        <w:t>，得：</w:t>
      </w:r>
    </w:p>
    <w:p w14:paraId="0E7F7214" w14:textId="77777777" w:rsidR="0022653C" w:rsidRDefault="0022653C">
      <w:pPr>
        <w:pStyle w:val="1"/>
        <w:rPr>
          <w:rFonts w:hint="eastAsia"/>
        </w:rPr>
      </w:pPr>
      <w:r>
        <w:rPr>
          <w:rFonts w:hint="eastAsia"/>
        </w:rPr>
        <w:t>R = E{</w:t>
      </w:r>
      <w:r>
        <w:rPr>
          <w:rFonts w:hint="eastAsia"/>
        </w:rPr>
        <w:t>Φ</w:t>
      </w:r>
      <w:r>
        <w:rPr>
          <w:rFonts w:hint="eastAsia"/>
        </w:rPr>
        <w:t>a 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Φ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}=</w:t>
      </w:r>
      <w:r>
        <w:rPr>
          <w:rFonts w:hint="eastAsia"/>
        </w:rPr>
        <w:t>Φ</w:t>
      </w:r>
      <w:r>
        <w:rPr>
          <w:rFonts w:hint="eastAsia"/>
        </w:rPr>
        <w:t>(E{a 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})</w:t>
      </w:r>
      <w:r>
        <w:rPr>
          <w:rFonts w:hint="eastAsia"/>
        </w:rPr>
        <w:t>Φ</w:t>
      </w:r>
      <w:r>
        <w:rPr>
          <w:rFonts w:hint="eastAsia"/>
          <w:vertAlign w:val="superscript"/>
        </w:rPr>
        <w:t>T</w:t>
      </w:r>
    </w:p>
    <w:p w14:paraId="4A483491" w14:textId="77777777" w:rsidR="0022653C" w:rsidRDefault="0022653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要求系数向量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的各个不同分量应统计独立，即应使</w:t>
      </w:r>
      <w:r>
        <w:rPr>
          <w:rFonts w:hint="eastAsia"/>
          <w:color w:val="000000"/>
          <w:sz w:val="28"/>
          <w:szCs w:val="28"/>
        </w:rPr>
        <w:t>(a</w:t>
      </w:r>
      <w:r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a</w:t>
      </w:r>
      <w:r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a</w:t>
      </w:r>
      <w:r>
        <w:rPr>
          <w:rFonts w:hint="eastAsia"/>
          <w:color w:val="000000"/>
          <w:sz w:val="28"/>
          <w:szCs w:val="28"/>
          <w:vertAlign w:val="subscript"/>
        </w:rPr>
        <w:t>j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a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满足如下关系：</w:t>
      </w:r>
    </w:p>
    <w:p w14:paraId="4F158D92" w14:textId="77777777" w:rsidR="0022653C" w:rsidRDefault="0022653C">
      <w:pPr>
        <w:ind w:firstLineChars="455" w:firstLine="1274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</w:rPr>
        <w:object w:dxaOrig="2280" w:dyaOrig="720" w14:anchorId="66BE33F6">
          <v:shape id="_x0000_i1026" type="#_x0000_t75" style="width:130pt;height:41pt" o:ole="">
            <v:imagedata r:id="rId7" o:title=""/>
          </v:shape>
          <o:OLEObject Type="Embed" ProgID="Equation.3" ShapeID="_x0000_i1026" DrawAspect="Content" ObjectID="_1692266110" r:id="rId8"/>
        </w:object>
      </w:r>
    </w:p>
    <w:p w14:paraId="08E4ED4A" w14:textId="77777777" w:rsidR="0022653C" w:rsidRDefault="0022653C">
      <w:pPr>
        <w:rPr>
          <w:rFonts w:hint="eastAsia"/>
          <w:sz w:val="28"/>
        </w:rPr>
      </w:pPr>
      <w:r>
        <w:rPr>
          <w:rFonts w:hint="eastAsia"/>
          <w:color w:val="000000"/>
          <w:sz w:val="28"/>
          <w:szCs w:val="28"/>
        </w:rPr>
        <w:t>写成矩阵形式，应使：</w:t>
      </w:r>
      <w:r>
        <w:rPr>
          <w:rFonts w:hint="eastAsia"/>
          <w:sz w:val="28"/>
        </w:rPr>
        <w:t>E{a a</w:t>
      </w:r>
      <w:r>
        <w:rPr>
          <w:rFonts w:hint="eastAsia"/>
          <w:sz w:val="28"/>
          <w:vertAlign w:val="superscript"/>
        </w:rPr>
        <w:t>T</w:t>
      </w:r>
      <w:r>
        <w:rPr>
          <w:rFonts w:hint="eastAsia"/>
          <w:sz w:val="28"/>
        </w:rPr>
        <w:t>} = D</w:t>
      </w:r>
      <w:r>
        <w:rPr>
          <w:rFonts w:ascii="宋体" w:hAnsi="宋体" w:hint="eastAsia"/>
          <w:sz w:val="28"/>
          <w:vertAlign w:val="subscript"/>
        </w:rPr>
        <w:t>λ</w:t>
      </w:r>
      <w:r>
        <w:rPr>
          <w:rFonts w:hint="eastAsia"/>
          <w:sz w:val="28"/>
        </w:rPr>
        <w:t>，其中</w:t>
      </w:r>
      <w:r>
        <w:rPr>
          <w:rFonts w:hint="eastAsia"/>
          <w:sz w:val="28"/>
        </w:rPr>
        <w:t>D</w:t>
      </w:r>
      <w:r>
        <w:rPr>
          <w:rFonts w:ascii="宋体" w:hAnsi="宋体" w:hint="eastAsia"/>
          <w:sz w:val="28"/>
          <w:vertAlign w:val="subscript"/>
        </w:rPr>
        <w:t>λ</w:t>
      </w:r>
      <w:r>
        <w:rPr>
          <w:rFonts w:hint="eastAsia"/>
          <w:sz w:val="28"/>
        </w:rPr>
        <w:t>为对角形矩阵，其互相关成分均为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，即：</w:t>
      </w:r>
    </w:p>
    <w:p w14:paraId="516FDBCA" w14:textId="77777777" w:rsidR="0022653C" w:rsidRPr="0021495A" w:rsidRDefault="0021495A" w:rsidP="0021495A">
      <w:pPr>
        <w:ind w:firstLineChars="455" w:firstLine="1274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21495A">
        <w:rPr>
          <w:color w:val="000000"/>
          <w:sz w:val="28"/>
          <w:szCs w:val="28"/>
        </w:rPr>
        <w:fldChar w:fldCharType="begin"/>
      </w:r>
      <w:r w:rsidRPr="0021495A">
        <w:rPr>
          <w:color w:val="000000"/>
          <w:sz w:val="28"/>
          <w:szCs w:val="28"/>
        </w:rPr>
        <w:instrText xml:space="preserve"> QUOTE </w:instrText>
      </w:r>
      <w:r w:rsidRPr="0021495A">
        <w:rPr>
          <w:position w:val="-83"/>
        </w:rPr>
        <w:pict w14:anchorId="29DC3EF5">
          <v:shape id="_x0000_i1027" type="#_x0000_t75" style="width:164.35pt;height:93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22653C&quot;/&gt;&lt;wsp:rsid wsp:val=&quot;000949C6&quot;/&gt;&lt;wsp:rsid wsp:val=&quot;0021495A&quot;/&gt;&lt;wsp:rsid wsp:val=&quot;0022653C&quot;/&gt;&lt;wsp:rsid wsp:val=&quot;003D55BB&quot;/&gt;&lt;wsp:rsid wsp:val=&quot;004C1F51&quot;/&gt;&lt;wsp:rsid wsp:val=&quot;00722CFF&quot;/&gt;&lt;wsp:rsid wsp:val=&quot;007E772E&quot;/&gt;&lt;wsp:rsid wsp:val=&quot;009828CB&quot;/&gt;&lt;wsp:rsid wsp:val=&quot;00AB3D7F&quot;/&gt;&lt;wsp:rsid wsp:val=&quot;00DF311D&quot;/&gt;&lt;/wsp:rsids&gt;&lt;/w:docPr&gt;&lt;w:body&gt;&lt;wx:sect&gt;&lt;w:p wsp:rsidR=&quot;00000000&quot; wsp:rsidRDefault=&quot;00AB3D7F&quot; wsp:rsidP=&quot;00AB3D7F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D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位: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&lt;/m:t&gt;&lt;/m:r&gt;&lt;m:d&gt;&lt;m:dPr&gt;&lt;m:begChr m:val=&quot;[&quot;/&gt;&lt;m:endChr m:val=&quot;]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m&gt;&lt;m:mPr&gt;&lt;m:mcs&gt;&lt;m:mc&gt;&lt;m:mcPr&gt;&lt;m:count m:val=&quot;5&quot;/&gt;&lt;m:mcJc m:val=&quot;center&quot;/&gt;&lt;/m:mcPr&gt;&lt;/m:mc&gt;&lt;/m:mcs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mPr&gt;&lt;m:mr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w&gt;&lt;/w:rPr&gt;&lt;m:t&gt;1&lt;/m:t&gt;&lt;/m:r&gt;&lt;/m:sub&gt;&lt;/m:sSub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w: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ic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m: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c&quot;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/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z-cs w:vMal=&quot;28&quot;/&gt;&lt;/w:rPr&gt;&lt;m:t&gt;j&lt;/m:t&gt;&lt;/m:r&gt;&lt;/m:sub&gt;&lt;/m:sSub&gt;&lt;/m:e&gt;&lt;m:e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MS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&quot;0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S 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th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Cz-cs w:val=&quot;28&quot;/&gt;&lt;/w:rPr&gt;&lt;m:t&gt;n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mr&gt;&lt;/m:m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21495A">
        <w:rPr>
          <w:color w:val="000000"/>
          <w:sz w:val="28"/>
          <w:szCs w:val="28"/>
        </w:rPr>
        <w:instrText xml:space="preserve"> </w:instrText>
      </w:r>
      <w:r w:rsidRPr="0021495A">
        <w:rPr>
          <w:color w:val="000000"/>
          <w:sz w:val="28"/>
          <w:szCs w:val="28"/>
        </w:rPr>
        <w:fldChar w:fldCharType="separate"/>
      </w:r>
      <w:r w:rsidRPr="0021495A">
        <w:rPr>
          <w:position w:val="-83"/>
        </w:rPr>
        <w:pict w14:anchorId="016807A3">
          <v:shape id="_x0000_i1028" type="#_x0000_t75" style="width:164.35pt;height:93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22653C&quot;/&gt;&lt;wsp:rsid wsp:val=&quot;000949C6&quot;/&gt;&lt;wsp:rsid wsp:val=&quot;0021495A&quot;/&gt;&lt;wsp:rsid wsp:val=&quot;0022653C&quot;/&gt;&lt;wsp:rsid wsp:val=&quot;003D55BB&quot;/&gt;&lt;wsp:rsid wsp:val=&quot;004C1F51&quot;/&gt;&lt;wsp:rsid wsp:val=&quot;00722CFF&quot;/&gt;&lt;wsp:rsid wsp:val=&quot;007E772E&quot;/&gt;&lt;wsp:rsid wsp:val=&quot;009828CB&quot;/&gt;&lt;wsp:rsid wsp:val=&quot;00AB3D7F&quot;/&gt;&lt;wsp:rsid wsp:val=&quot;00DF311D&quot;/&gt;&lt;/wsp:rsids&gt;&lt;/w:docPr&gt;&lt;w:body&gt;&lt;wx:sect&gt;&lt;w:p wsp:rsidR=&quot;00000000&quot; wsp:rsidRDefault=&quot;00AB3D7F&quot; wsp:rsidP=&quot;00AB3D7F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D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位: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&lt;/m:t&gt;&lt;/m:r&gt;&lt;m:d&gt;&lt;m:dPr&gt;&lt;m:begChr m:val=&quot;[&quot;/&gt;&lt;m:endChr m:val=&quot;]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m&gt;&lt;m:mPr&gt;&lt;m:mcs&gt;&lt;m:mc&gt;&lt;m:mcPr&gt;&lt;m:count m:val=&quot;5&quot;/&gt;&lt;m:mcJc m:val=&quot;center&quot;/&gt;&lt;/m:mcPr&gt;&lt;/m:mc&gt;&lt;/m:mcs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mPr&gt;&lt;m:mr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w&gt;&lt;/w:rPr&gt;&lt;m:t&gt;1&lt;/m:t&gt;&lt;/m:r&gt;&lt;/m:sub&gt;&lt;/m:sSub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w: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ic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m: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c&quot;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/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z-cs w:vMal=&quot;28&quot;/&gt;&lt;/w:rPr&gt;&lt;m:t&gt;j&lt;/m:t&gt;&lt;/m:r&gt;&lt;/m:sub&gt;&lt;/m:sSub&gt;&lt;/m:e&gt;&lt;m:e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MSCambria Math&quot;/&gt;&lt;wx:font wx:val=&quot;Cambria Math&quot;/&gt;&lt;w:i/&gt;&lt;w:color w:val=&quot;000000&quot;/&gt;&lt;w:sz w:val=&quot;2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&quot;0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/m:mr&gt;&lt;m:m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S th&quot;/&gt;&lt;w:i/&gt;&lt;w:color w:val=&quot;000000&quot;/&gt;&lt;w:sz w:val=&quot;28&quot;/&gt;&lt;w:sz-cs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ctrlPr&gt;&lt;w:rPr&gt;&lt;w:rFonts w:ascii=&quot;Cambria Math&quot; w:h-ansi=&quot;Cambria Math&quot;/&gt;&lt;wx:font wx:val=&quot;Cambria Math&quot;/&gt;&lt;w:i/&gt;&lt;w:color w:val=&quot;000000&quot;/&gt;&lt;w:sz w:val=&quot;2th8&quot;/&gt;&lt;w:sz-cs w:val=&quot;28&quot;/&gt;&lt;/w:rPr&gt;&lt;/m:ctrlPr&gt;&lt;/m:e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e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位&lt;/m:t&gt;&lt;/m:r&gt;&lt;/m:e&gt;&lt;m:sub&gt;&lt;m:r&gt;&lt;w:rPr&gt;&lt;w:rFonts w:ascii=&quot;Cambria Math&quot;/&gt;&lt;wx:font wx:val=&quot;Cambria Math&quot;/&gt;&lt;w:i/&gt;&lt;w:color w:val=&quot;000000&quot;/&gt;&lt;w:sz w:val=&quot;28&quot;/&gt;&lt;w:sCz-cs w:val=&quot;28&quot;/&gt;&lt;/w:rPr&gt;&lt;m:t&gt;n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mr&gt;&lt;/m:m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21495A">
        <w:rPr>
          <w:color w:val="000000"/>
          <w:sz w:val="28"/>
          <w:szCs w:val="28"/>
        </w:rPr>
        <w:fldChar w:fldCharType="end"/>
      </w:r>
    </w:p>
    <w:p w14:paraId="4B4FBF28" w14:textId="77777777" w:rsidR="0022653C" w:rsidRDefault="0022653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则：</w:t>
      </w:r>
    </w:p>
    <w:p w14:paraId="4D653527" w14:textId="77777777" w:rsidR="0022653C" w:rsidRDefault="0022653C">
      <w:pPr>
        <w:ind w:firstLineChars="455" w:firstLine="1274"/>
        <w:rPr>
          <w:rFonts w:hint="eastAsia"/>
          <w:sz w:val="28"/>
          <w:vertAlign w:val="superscript"/>
        </w:rPr>
      </w:pPr>
      <w:r>
        <w:rPr>
          <w:rFonts w:hint="eastAsia"/>
          <w:sz w:val="28"/>
        </w:rPr>
        <w:t>R =</w:t>
      </w:r>
      <w:r>
        <w:rPr>
          <w:rFonts w:hint="eastAsia"/>
          <w:sz w:val="28"/>
        </w:rPr>
        <w:t>Φ</w:t>
      </w:r>
      <w:r>
        <w:rPr>
          <w:rFonts w:hint="eastAsia"/>
          <w:sz w:val="28"/>
        </w:rPr>
        <w:t>D</w:t>
      </w:r>
      <w:r>
        <w:rPr>
          <w:rFonts w:ascii="宋体" w:hAnsi="宋体" w:hint="eastAsia"/>
          <w:sz w:val="28"/>
          <w:vertAlign w:val="subscript"/>
        </w:rPr>
        <w:t>λ</w:t>
      </w:r>
      <w:r>
        <w:rPr>
          <w:rFonts w:hint="eastAsia"/>
          <w:sz w:val="28"/>
        </w:rPr>
        <w:t>Φ</w:t>
      </w:r>
      <w:r>
        <w:rPr>
          <w:rFonts w:hint="eastAsia"/>
          <w:sz w:val="28"/>
          <w:vertAlign w:val="superscript"/>
        </w:rPr>
        <w:t>T</w:t>
      </w:r>
    </w:p>
    <w:p w14:paraId="3EB4E7EB" w14:textId="77777777" w:rsidR="0022653C" w:rsidRDefault="0022653C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由于Φ中的各个向量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  <w:color w:val="000000"/>
          <w:sz w:val="28"/>
          <w:szCs w:val="28"/>
        </w:rPr>
        <w:t>都相互归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正交，故有：</w:t>
      </w:r>
    </w:p>
    <w:p w14:paraId="3D31F88A" w14:textId="77777777" w:rsidR="0022653C" w:rsidRDefault="0022653C">
      <w:pPr>
        <w:pStyle w:val="2"/>
        <w:rPr>
          <w:rFonts w:ascii="宋体" w:hAnsi="宋体" w:hint="eastAsia"/>
        </w:rPr>
      </w:pPr>
      <w:r>
        <w:rPr>
          <w:rFonts w:hint="eastAsia"/>
        </w:rPr>
        <w:t>R</w:t>
      </w:r>
      <w:r>
        <w:rPr>
          <w:rFonts w:hint="eastAsia"/>
        </w:rPr>
        <w:t>Φ</w:t>
      </w:r>
      <w:r>
        <w:rPr>
          <w:rFonts w:hint="eastAsia"/>
        </w:rPr>
        <w:t>=</w:t>
      </w:r>
      <w:r>
        <w:rPr>
          <w:rFonts w:hint="eastAsia"/>
        </w:rPr>
        <w:t>Φ</w:t>
      </w:r>
      <w:r>
        <w:rPr>
          <w:rFonts w:hint="eastAsia"/>
        </w:rPr>
        <w:t>D</w:t>
      </w:r>
      <w:r>
        <w:rPr>
          <w:rFonts w:ascii="宋体" w:hAnsi="宋体" w:hint="eastAsia"/>
          <w:vertAlign w:val="subscript"/>
        </w:rPr>
        <w:t>λ</w:t>
      </w:r>
      <w:r>
        <w:rPr>
          <w:rFonts w:hint="eastAsia"/>
        </w:rPr>
        <w:t>Φ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Φ</w:t>
      </w:r>
      <w:r>
        <w:rPr>
          <w:rFonts w:hint="eastAsia"/>
        </w:rPr>
        <w:t>=</w:t>
      </w:r>
      <w:r>
        <w:rPr>
          <w:rFonts w:hint="eastAsia"/>
        </w:rPr>
        <w:t>Φ</w:t>
      </w:r>
      <w:r>
        <w:rPr>
          <w:rFonts w:hint="eastAsia"/>
        </w:rPr>
        <w:t>D</w:t>
      </w:r>
      <w:r>
        <w:rPr>
          <w:rFonts w:ascii="宋体" w:hAnsi="宋体" w:hint="eastAsia"/>
          <w:vertAlign w:val="subscript"/>
        </w:rPr>
        <w:t>λ</w:t>
      </w:r>
    </w:p>
    <w:p w14:paraId="41189BA0" w14:textId="77777777" w:rsidR="0022653C" w:rsidRDefault="0022653C">
      <w:pPr>
        <w:rPr>
          <w:rFonts w:hint="eastAsia"/>
          <w:sz w:val="28"/>
        </w:rPr>
      </w:pPr>
      <w:r>
        <w:rPr>
          <w:rFonts w:hint="eastAsia"/>
          <w:sz w:val="28"/>
        </w:rPr>
        <w:t>其中，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  <w:sz w:val="28"/>
        </w:rPr>
        <w:t>向量对应为：</w:t>
      </w:r>
    </w:p>
    <w:p w14:paraId="68172CA1" w14:textId="77777777" w:rsidR="0022653C" w:rsidRDefault="0022653C">
      <w:pPr>
        <w:pStyle w:val="3"/>
        <w:rPr>
          <w:rFonts w:hint="eastAsia"/>
        </w:rPr>
      </w:pPr>
      <w:r>
        <w:rPr>
          <w:rFonts w:hint="eastAsia"/>
        </w:rPr>
        <w:lastRenderedPageBreak/>
        <w:t>R</w:t>
      </w:r>
      <w:r>
        <w:rPr>
          <w:rFonts w:ascii="宋体" w:hAnsi="宋体" w:hint="eastAsia"/>
          <w:color w:val="000000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</w:rPr>
        <w:t>=</w:t>
      </w:r>
      <w:r>
        <w:rPr>
          <w:rFonts w:ascii="宋体" w:hAnsi="宋体" w:hint="eastAsia"/>
        </w:rPr>
        <w:t>λ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ascii="宋体" w:hAnsi="宋体" w:hint="eastAsia"/>
          <w:color w:val="000000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</w:p>
    <w:p w14:paraId="5C17FEB8" w14:textId="77777777" w:rsidR="0022653C" w:rsidRDefault="0022653C" w:rsidP="003D55BB">
      <w:pPr>
        <w:widowControl/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可以看出，</w:t>
      </w:r>
      <w:r>
        <w:rPr>
          <w:rFonts w:ascii="宋体" w:hAnsi="宋体" w:hint="eastAsia"/>
        </w:rPr>
        <w:t>λ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  <w:color w:val="000000"/>
          <w:sz w:val="28"/>
          <w:szCs w:val="28"/>
        </w:rPr>
        <w:t>是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的自相关矩阵</w:t>
      </w:r>
      <w:r>
        <w:rPr>
          <w:rFonts w:hint="eastAsia"/>
          <w:color w:val="000000"/>
          <w:sz w:val="28"/>
          <w:szCs w:val="28"/>
        </w:rPr>
        <w:t>R</w:t>
      </w:r>
      <w:r>
        <w:rPr>
          <w:rFonts w:hint="eastAsia"/>
          <w:color w:val="000000"/>
          <w:sz w:val="28"/>
          <w:szCs w:val="28"/>
        </w:rPr>
        <w:t>的特征值，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  <w:color w:val="000000"/>
          <w:sz w:val="28"/>
          <w:szCs w:val="28"/>
        </w:rPr>
        <w:t>是对应的特征向量。因为</w:t>
      </w:r>
      <w:r>
        <w:rPr>
          <w:rFonts w:hint="eastAsia"/>
          <w:color w:val="000000"/>
          <w:sz w:val="28"/>
          <w:szCs w:val="28"/>
        </w:rPr>
        <w:t>R</w:t>
      </w:r>
      <w:r>
        <w:rPr>
          <w:rFonts w:hint="eastAsia"/>
          <w:color w:val="000000"/>
          <w:sz w:val="28"/>
          <w:szCs w:val="28"/>
        </w:rPr>
        <w:t>是实对称矩阵，其不同特征值对应的特征向量应正交，即：</w:t>
      </w:r>
    </w:p>
    <w:p w14:paraId="1F93B7B5" w14:textId="77777777" w:rsidR="0022653C" w:rsidRDefault="0022653C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</w:rPr>
        <w:object w:dxaOrig="1920" w:dyaOrig="720" w14:anchorId="0EF9A866">
          <v:shape id="_x0000_i1029" type="#_x0000_t75" style="width:111.35pt;height:41.65pt" o:ole="">
            <v:imagedata r:id="rId10" o:title=""/>
          </v:shape>
          <o:OLEObject Type="Embed" ProgID="Equation.3" ShapeID="_x0000_i1029" DrawAspect="Content" ObjectID="_1692266111" r:id="rId11"/>
        </w:object>
      </w:r>
    </w:p>
    <w:p w14:paraId="00FB4C96" w14:textId="77777777" w:rsidR="0022653C" w:rsidRDefault="0022653C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由式</w:t>
      </w:r>
      <w:r>
        <w:rPr>
          <w:rFonts w:hint="eastAsia"/>
          <w:color w:val="000000"/>
          <w:sz w:val="28"/>
          <w:szCs w:val="28"/>
        </w:rPr>
        <w:t>(1)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K-L</w:t>
      </w:r>
      <w:r>
        <w:rPr>
          <w:rFonts w:hint="eastAsia"/>
          <w:color w:val="000000"/>
          <w:sz w:val="28"/>
          <w:szCs w:val="28"/>
        </w:rPr>
        <w:t>展开式系数应为：</w:t>
      </w:r>
    </w:p>
    <w:p w14:paraId="43B5C1F3" w14:textId="77777777" w:rsidR="0022653C" w:rsidRDefault="0022653C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 xml:space="preserve">a = </w:t>
      </w:r>
      <w:r>
        <w:rPr>
          <w:rFonts w:hint="eastAsia"/>
          <w:sz w:val="28"/>
        </w:rPr>
        <w:t>Φ</w:t>
      </w:r>
      <w:r>
        <w:rPr>
          <w:rFonts w:hint="eastAsia"/>
          <w:sz w:val="28"/>
          <w:vertAlign w:val="superscript"/>
        </w:rPr>
        <w:t>T</w:t>
      </w:r>
      <w:r>
        <w:rPr>
          <w:rFonts w:hint="eastAsia"/>
          <w:sz w:val="28"/>
        </w:rPr>
        <w:t>x</w:t>
      </w:r>
    </w:p>
    <w:p w14:paraId="2EDE6E9B" w14:textId="77777777" w:rsidR="0022653C" w:rsidRDefault="0022653C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</w:p>
    <w:sectPr w:rsidR="00226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10A3"/>
    <w:multiLevelType w:val="hybridMultilevel"/>
    <w:tmpl w:val="FA3695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53C"/>
    <w:rsid w:val="000949C6"/>
    <w:rsid w:val="0021495A"/>
    <w:rsid w:val="0022653C"/>
    <w:rsid w:val="003D55BB"/>
    <w:rsid w:val="004C1F51"/>
    <w:rsid w:val="00722CFF"/>
    <w:rsid w:val="00730A64"/>
    <w:rsid w:val="007E772E"/>
    <w:rsid w:val="009828CB"/>
    <w:rsid w:val="00D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92E02A"/>
  <w15:chartTrackingRefBased/>
  <w15:docId w15:val="{ED537FBC-92FC-4174-A65C-27B9A09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ind w:firstLineChars="455" w:firstLine="1274"/>
      <w:jc w:val="left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ind w:firstLineChars="455" w:firstLine="1274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qFormat/>
    <w:pPr>
      <w:keepNext/>
      <w:ind w:firstLineChars="455" w:firstLine="1274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>jdl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离散的有限K-L展开</dc:title>
  <dc:subject/>
  <dc:creator>qmhuang</dc:creator>
  <cp:keywords/>
  <cp:lastModifiedBy>Ke Ma</cp:lastModifiedBy>
  <cp:revision>2</cp:revision>
  <dcterms:created xsi:type="dcterms:W3CDTF">2021-09-04T05:08:00Z</dcterms:created>
  <dcterms:modified xsi:type="dcterms:W3CDTF">2021-09-04T05:08:00Z</dcterms:modified>
</cp:coreProperties>
</file>