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21E2" w14:textId="77777777" w:rsidR="00470CB4" w:rsidRDefault="00470CB4" w:rsidP="00470CB4">
      <w:pPr>
        <w:widowControl/>
        <w:numPr>
          <w:ilvl w:val="0"/>
          <w:numId w:val="1"/>
        </w:numPr>
        <w:jc w:val="left"/>
        <w:rPr>
          <w:rFonts w:hint="eastAsia"/>
          <w:color w:val="000000"/>
          <w:sz w:val="28"/>
          <w:szCs w:val="28"/>
        </w:rPr>
      </w:pPr>
      <w:r w:rsidRPr="00470CB4">
        <w:rPr>
          <w:color w:val="000000"/>
          <w:sz w:val="28"/>
          <w:szCs w:val="28"/>
        </w:rPr>
        <w:t>K-L</w:t>
      </w:r>
      <w:r w:rsidRPr="00470CB4">
        <w:rPr>
          <w:rFonts w:hint="eastAsia"/>
          <w:color w:val="000000"/>
          <w:sz w:val="28"/>
          <w:szCs w:val="28"/>
        </w:rPr>
        <w:t>变换实例</w:t>
      </w:r>
    </w:p>
    <w:p w14:paraId="582AA940" w14:textId="77777777" w:rsidR="00636767" w:rsidRDefault="00636767" w:rsidP="00636767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给定两类模式，其分布如图所示，试用</w:t>
      </w:r>
      <w:r>
        <w:rPr>
          <w:rFonts w:hint="eastAsia"/>
          <w:color w:val="000000"/>
          <w:sz w:val="28"/>
          <w:szCs w:val="28"/>
        </w:rPr>
        <w:t>K-L</w:t>
      </w:r>
      <w:r>
        <w:rPr>
          <w:rFonts w:hint="eastAsia"/>
          <w:color w:val="000000"/>
          <w:sz w:val="28"/>
          <w:szCs w:val="28"/>
        </w:rPr>
        <w:t>变换实现一维的特征提取（假定两类模式出现的概率相等）。</w:t>
      </w:r>
    </w:p>
    <w:p w14:paraId="77ABE765" w14:textId="77777777" w:rsidR="002748E3" w:rsidRDefault="002748E3" w:rsidP="002748E3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noProof/>
          <w:color w:val="000000"/>
          <w:sz w:val="28"/>
          <w:szCs w:val="28"/>
        </w:rPr>
        <w:pict w14:anchorId="5826D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pt;margin-top:7.8pt;width:266.4pt;height:228.25pt;z-index:251657728;mso-wrap-style:none" fillcolor="#a1bd69">
            <v:fill color2="#fefde3"/>
            <v:imagedata r:id="rId5" o:title=""/>
            <v:shadow color="#cbbd83"/>
          </v:shape>
        </w:pict>
      </w:r>
    </w:p>
    <w:p w14:paraId="18D90428" w14:textId="77777777" w:rsidR="002748E3" w:rsidRDefault="002748E3" w:rsidP="002748E3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58812CC0" w14:textId="77777777" w:rsidR="002748E3" w:rsidRDefault="002748E3" w:rsidP="002748E3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6E9EA0C2" w14:textId="77777777" w:rsidR="002748E3" w:rsidRDefault="002748E3" w:rsidP="002748E3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568A189A" w14:textId="77777777" w:rsidR="002748E3" w:rsidRDefault="002748E3" w:rsidP="002748E3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0ADEBBF7" w14:textId="77777777" w:rsidR="002748E3" w:rsidRDefault="002748E3" w:rsidP="002748E3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1DDDBB6A" w14:textId="77777777" w:rsidR="002748E3" w:rsidRDefault="002748E3" w:rsidP="002748E3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5E6B8C53" w14:textId="77777777" w:rsidR="002748E3" w:rsidRPr="00470CB4" w:rsidRDefault="002748E3" w:rsidP="002748E3">
      <w:pPr>
        <w:widowControl/>
        <w:jc w:val="left"/>
        <w:rPr>
          <w:color w:val="000000"/>
          <w:sz w:val="28"/>
          <w:szCs w:val="28"/>
        </w:rPr>
      </w:pPr>
    </w:p>
    <w:p w14:paraId="5EF33C8B" w14:textId="77777777" w:rsidR="00470CB4" w:rsidRDefault="00470CB4" w:rsidP="00470CB4">
      <w:pPr>
        <w:widowControl/>
        <w:ind w:firstLineChars="150" w:firstLine="420"/>
        <w:jc w:val="left"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</w:rPr>
        <w:t>给出两类模式分布</w:t>
      </w:r>
    </w:p>
    <w:p w14:paraId="34668C05" w14:textId="77777777" w:rsidR="00470CB4" w:rsidRPr="00470CB4" w:rsidRDefault="00470CB4" w:rsidP="00470CB4">
      <w:pPr>
        <w:widowControl/>
        <w:ind w:firstLineChars="321" w:firstLine="899"/>
        <w:jc w:val="left"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ω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bscript"/>
        </w:rPr>
        <w:t>1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: (-5 -5)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perscript"/>
        </w:rPr>
        <w:t>T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, (-5 -4)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perscript"/>
        </w:rPr>
        <w:t>T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,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(-4 -5)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perscript"/>
        </w:rPr>
        <w:t>T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,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(-5 -6)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perscript"/>
        </w:rPr>
        <w:t>T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,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(-6 -5)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perscript"/>
        </w:rPr>
        <w:t>T</w:t>
      </w:r>
    </w:p>
    <w:p w14:paraId="5D166864" w14:textId="77777777" w:rsidR="00470CB4" w:rsidRPr="00470CB4" w:rsidRDefault="00470CB4" w:rsidP="00470CB4">
      <w:pPr>
        <w:widowControl/>
        <w:ind w:firstLineChars="321" w:firstLine="899"/>
        <w:jc w:val="left"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ω</w:t>
      </w:r>
      <w:r>
        <w:rPr>
          <w:rFonts w:ascii="宋体" w:hAnsi="宋体" w:hint="eastAsia"/>
          <w:vanish/>
          <w:color w:val="000000"/>
          <w:kern w:val="0"/>
          <w:sz w:val="28"/>
          <w:szCs w:val="28"/>
          <w:vertAlign w:val="subscript"/>
        </w:rPr>
        <w:t>2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: (5 5)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perscript"/>
        </w:rPr>
        <w:t>T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, (5 6)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perscript"/>
        </w:rPr>
        <w:t>T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,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(6 5)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perscript"/>
        </w:rPr>
        <w:t>T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,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(5 4)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perscript"/>
        </w:rPr>
        <w:t>T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,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(4 5)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perscript"/>
        </w:rPr>
        <w:t>T</w:t>
      </w:r>
    </w:p>
    <w:p w14:paraId="3FAFB698" w14:textId="77777777" w:rsidR="00470CB4" w:rsidRDefault="00470CB4" w:rsidP="00470CB4">
      <w:pPr>
        <w:widowControl/>
        <w:ind w:firstLineChars="150" w:firstLine="420"/>
        <w:jc w:val="left"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试用K-L变换实现一维的特征提取（假定两类模式出现的概率相等）。</w:t>
      </w:r>
    </w:p>
    <w:p w14:paraId="52FCBF22" w14:textId="77777777" w:rsidR="00470CB4" w:rsidRDefault="00470CB4" w:rsidP="00470CB4">
      <w:pPr>
        <w:widowControl/>
        <w:ind w:firstLineChars="150" w:firstLine="420"/>
        <w:jc w:val="left"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将ω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bscript"/>
        </w:rPr>
        <w:t>1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和ω</w:t>
      </w:r>
      <w:r>
        <w:rPr>
          <w:rFonts w:ascii="宋体" w:hAnsi="宋体" w:hint="eastAsia"/>
          <w:vanish/>
          <w:color w:val="000000"/>
          <w:kern w:val="0"/>
          <w:sz w:val="28"/>
          <w:szCs w:val="28"/>
          <w:vertAlign w:val="subscript"/>
        </w:rPr>
        <w:t>2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两类模式作为一个整体考虑，有：</w:t>
      </w:r>
    </w:p>
    <w:p w14:paraId="453D53FE" w14:textId="77777777" w:rsidR="00470CB4" w:rsidRDefault="001A7485" w:rsidP="00470CB4">
      <w:pPr>
        <w:widowControl/>
        <w:ind w:firstLineChars="321" w:firstLine="899"/>
        <w:jc w:val="left"/>
        <w:rPr>
          <w:rFonts w:hint="eastAsia"/>
          <w:sz w:val="28"/>
        </w:rPr>
      </w:pPr>
      <w:r w:rsidRPr="001A7485">
        <w:rPr>
          <w:position w:val="-30"/>
          <w:sz w:val="28"/>
        </w:rPr>
        <w:object w:dxaOrig="2540" w:dyaOrig="720" w14:anchorId="65A8A63C">
          <v:shape id="_x0000_i1025" type="#_x0000_t75" style="width:127pt;height:36pt" o:ole="">
            <v:imagedata r:id="rId6" o:title=""/>
          </v:shape>
          <o:OLEObject Type="Embed" ProgID="Equation.3" ShapeID="_x0000_i1025" DrawAspect="Content" ObjectID="_1692266200" r:id="rId7"/>
        </w:object>
      </w:r>
    </w:p>
    <w:p w14:paraId="5CCC0C8A" w14:textId="77777777" w:rsidR="00636767" w:rsidRDefault="00636767" w:rsidP="00636767">
      <w:pPr>
        <w:widowControl/>
        <w:ind w:firstLineChars="152" w:firstLine="426"/>
        <w:jc w:val="left"/>
        <w:rPr>
          <w:rFonts w:hint="eastAsia"/>
          <w:sz w:val="28"/>
        </w:rPr>
      </w:pPr>
      <w:r>
        <w:rPr>
          <w:rFonts w:hint="eastAsia"/>
          <w:sz w:val="28"/>
        </w:rPr>
        <w:t>符合</w:t>
      </w:r>
      <w:r>
        <w:rPr>
          <w:rFonts w:hint="eastAsia"/>
          <w:sz w:val="28"/>
        </w:rPr>
        <w:t>K-L</w:t>
      </w:r>
      <w:r>
        <w:rPr>
          <w:rFonts w:hint="eastAsia"/>
          <w:sz w:val="28"/>
        </w:rPr>
        <w:t>变换进行特征压缩的最佳条件。</w:t>
      </w:r>
    </w:p>
    <w:p w14:paraId="1B09FF19" w14:textId="77777777" w:rsidR="00636767" w:rsidRDefault="00636767" w:rsidP="00636767">
      <w:pPr>
        <w:widowControl/>
        <w:ind w:firstLineChars="152" w:firstLine="426"/>
        <w:jc w:val="left"/>
        <w:rPr>
          <w:rFonts w:hint="eastAsia"/>
          <w:sz w:val="28"/>
        </w:rPr>
      </w:pPr>
      <w:r>
        <w:rPr>
          <w:rFonts w:hint="eastAsia"/>
          <w:sz w:val="28"/>
        </w:rPr>
        <w:t>因</w:t>
      </w:r>
      <w:r>
        <w:rPr>
          <w:rFonts w:hint="eastAsia"/>
          <w:sz w:val="28"/>
        </w:rPr>
        <w:t>P(</w:t>
      </w:r>
      <w:r>
        <w:rPr>
          <w:rFonts w:ascii="宋体" w:hAnsi="宋体" w:hint="eastAsia"/>
          <w:sz w:val="28"/>
        </w:rPr>
        <w:t>ω</w:t>
      </w:r>
      <w:r w:rsidRPr="00636767">
        <w:rPr>
          <w:rFonts w:hint="eastAsia"/>
          <w:sz w:val="28"/>
          <w:vertAlign w:val="subscript"/>
        </w:rPr>
        <w:t>1</w:t>
      </w:r>
      <w:r>
        <w:rPr>
          <w:rFonts w:hint="eastAsia"/>
          <w:sz w:val="28"/>
        </w:rPr>
        <w:t>)=</w:t>
      </w:r>
      <w:r w:rsidRPr="00636767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P(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)=0.5</w:t>
      </w:r>
      <w:r>
        <w:rPr>
          <w:rFonts w:hint="eastAsia"/>
          <w:sz w:val="28"/>
        </w:rPr>
        <w:t>，故</w:t>
      </w:r>
    </w:p>
    <w:p w14:paraId="698C2A50" w14:textId="77777777" w:rsidR="00636767" w:rsidRDefault="00636767" w:rsidP="00470CB4">
      <w:pPr>
        <w:widowControl/>
        <w:ind w:firstLineChars="321" w:firstLine="899"/>
        <w:jc w:val="left"/>
        <w:rPr>
          <w:rFonts w:ascii="宋体" w:hAnsi="宋体" w:hint="eastAsia"/>
          <w:vanish/>
          <w:color w:val="000000"/>
          <w:kern w:val="0"/>
          <w:sz w:val="28"/>
          <w:szCs w:val="28"/>
        </w:rPr>
      </w:pPr>
    </w:p>
    <w:p w14:paraId="41401CCC" w14:textId="77777777" w:rsidR="00470CB4" w:rsidRDefault="00470CB4" w:rsidP="00470CB4">
      <w:pPr>
        <w:widowControl/>
        <w:ind w:firstLineChars="150" w:firstLine="420"/>
        <w:jc w:val="left"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</w:rPr>
        <w:t>符合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K-L变换进行特征压缩的最佳条件。因P(ω</w:t>
      </w:r>
      <w:r w:rsidRPr="00470CB4">
        <w:rPr>
          <w:rFonts w:ascii="宋体" w:hAnsi="宋体" w:hint="eastAsia"/>
          <w:vanish/>
          <w:color w:val="000000"/>
          <w:kern w:val="0"/>
          <w:sz w:val="28"/>
          <w:szCs w:val="28"/>
          <w:vertAlign w:val="subscript"/>
        </w:rPr>
        <w:t>1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)=P(ω</w:t>
      </w:r>
      <w:r>
        <w:rPr>
          <w:rFonts w:ascii="宋体" w:hAnsi="宋体" w:hint="eastAsia"/>
          <w:vanish/>
          <w:color w:val="000000"/>
          <w:kern w:val="0"/>
          <w:sz w:val="28"/>
          <w:szCs w:val="28"/>
          <w:vertAlign w:val="subscript"/>
        </w:rPr>
        <w:t>2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)=0.5，故</w:t>
      </w:r>
    </w:p>
    <w:p w14:paraId="539DA0DD" w14:textId="77777777" w:rsidR="00470CB4" w:rsidRDefault="00AB76DD" w:rsidP="00470CB4">
      <w:pPr>
        <w:widowControl/>
        <w:ind w:firstLineChars="321" w:firstLine="899"/>
        <w:jc w:val="left"/>
        <w:rPr>
          <w:rFonts w:hint="eastAsia"/>
          <w:sz w:val="28"/>
        </w:rPr>
      </w:pPr>
      <w:r w:rsidRPr="00470CB4">
        <w:rPr>
          <w:position w:val="-32"/>
          <w:sz w:val="28"/>
        </w:rPr>
        <w:object w:dxaOrig="6800" w:dyaOrig="760" w14:anchorId="11FE2F3B">
          <v:shape id="_x0000_i1026" type="#_x0000_t75" style="width:340pt;height:38pt" o:ole="">
            <v:imagedata r:id="rId8" o:title=""/>
          </v:shape>
          <o:OLEObject Type="Embed" ProgID="Equation.3" ShapeID="_x0000_i1026" DrawAspect="Content" ObjectID="_1692266201" r:id="rId9"/>
        </w:object>
      </w:r>
    </w:p>
    <w:p w14:paraId="6131278F" w14:textId="77777777" w:rsidR="00470CB4" w:rsidRDefault="00355845" w:rsidP="00470CB4">
      <w:pPr>
        <w:widowControl/>
        <w:ind w:firstLineChars="128" w:firstLine="358"/>
        <w:jc w:val="left"/>
        <w:rPr>
          <w:rFonts w:hint="eastAsia"/>
          <w:sz w:val="28"/>
        </w:rPr>
      </w:pPr>
      <w:r>
        <w:rPr>
          <w:rFonts w:hint="eastAsia"/>
          <w:sz w:val="28"/>
        </w:rPr>
        <w:t>解特征值方程</w:t>
      </w:r>
      <w:r>
        <w:rPr>
          <w:rFonts w:hint="eastAsia"/>
          <w:sz w:val="28"/>
        </w:rPr>
        <w:t>|R-</w:t>
      </w:r>
      <w:r>
        <w:rPr>
          <w:rFonts w:ascii="宋体" w:hAnsi="宋体" w:hint="eastAsia"/>
          <w:sz w:val="28"/>
        </w:rPr>
        <w:t>λ</w:t>
      </w:r>
      <w:r>
        <w:rPr>
          <w:rFonts w:hint="eastAsia"/>
          <w:sz w:val="28"/>
        </w:rPr>
        <w:t>I|=0</w:t>
      </w:r>
      <w:r>
        <w:rPr>
          <w:rFonts w:hint="eastAsia"/>
          <w:sz w:val="28"/>
        </w:rPr>
        <w:t>，求</w:t>
      </w:r>
      <w:r>
        <w:rPr>
          <w:rFonts w:hint="eastAsia"/>
          <w:sz w:val="28"/>
        </w:rPr>
        <w:t>R</w:t>
      </w:r>
      <w:r>
        <w:rPr>
          <w:rFonts w:hint="eastAsia"/>
          <w:sz w:val="28"/>
        </w:rPr>
        <w:t>的特征值。</w:t>
      </w:r>
    </w:p>
    <w:p w14:paraId="35C77AA8" w14:textId="77777777" w:rsidR="00355845" w:rsidRDefault="00355845" w:rsidP="00470CB4">
      <w:pPr>
        <w:widowControl/>
        <w:ind w:firstLineChars="128" w:firstLine="358"/>
        <w:jc w:val="left"/>
        <w:rPr>
          <w:rFonts w:ascii="宋体" w:hAnsi="宋体" w:hint="eastAsia"/>
          <w:sz w:val="28"/>
        </w:rPr>
      </w:pPr>
      <w:r>
        <w:rPr>
          <w:rFonts w:hint="eastAsia"/>
          <w:sz w:val="28"/>
        </w:rPr>
        <w:t>由</w:t>
      </w:r>
      <w:r>
        <w:rPr>
          <w:rFonts w:hint="eastAsia"/>
          <w:sz w:val="28"/>
        </w:rPr>
        <w:t>(25.4-</w:t>
      </w:r>
      <w:r>
        <w:rPr>
          <w:rFonts w:ascii="宋体" w:hAnsi="宋体" w:hint="eastAsia"/>
          <w:sz w:val="28"/>
        </w:rPr>
        <w:t>λ</w:t>
      </w:r>
      <w:r w:rsidRPr="00355845">
        <w:rPr>
          <w:rFonts w:hint="eastAsia"/>
          <w:sz w:val="28"/>
        </w:rPr>
        <w:t>)</w:t>
      </w:r>
      <w:r w:rsidRPr="00355845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</w:rPr>
        <w:t>- 25.0</w:t>
      </w:r>
      <w:r w:rsidRPr="00355845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</w:rPr>
        <w:t>= 0</w:t>
      </w:r>
      <w:r>
        <w:rPr>
          <w:rFonts w:hint="eastAsia"/>
          <w:sz w:val="28"/>
        </w:rPr>
        <w:t>，得特征值</w:t>
      </w:r>
      <w:r w:rsidRPr="003B59CF">
        <w:rPr>
          <w:sz w:val="28"/>
        </w:rPr>
        <w:t>λ</w:t>
      </w:r>
      <w:r w:rsidRPr="003B59CF">
        <w:rPr>
          <w:sz w:val="28"/>
          <w:szCs w:val="28"/>
          <w:vertAlign w:val="subscript"/>
        </w:rPr>
        <w:t>1</w:t>
      </w:r>
      <w:r w:rsidRPr="003B59CF">
        <w:rPr>
          <w:sz w:val="28"/>
        </w:rPr>
        <w:t>=50.4</w:t>
      </w:r>
      <w:r w:rsidRPr="003B59CF">
        <w:rPr>
          <w:rFonts w:hAnsi="宋体"/>
          <w:sz w:val="28"/>
        </w:rPr>
        <w:t>，</w:t>
      </w:r>
      <w:r w:rsidRPr="003B59CF">
        <w:rPr>
          <w:sz w:val="28"/>
        </w:rPr>
        <w:t>λ</w:t>
      </w:r>
      <w:r w:rsidRPr="003B59CF">
        <w:rPr>
          <w:sz w:val="28"/>
          <w:szCs w:val="28"/>
          <w:vertAlign w:val="subscript"/>
        </w:rPr>
        <w:t>2</w:t>
      </w:r>
      <w:r w:rsidRPr="003B59CF">
        <w:rPr>
          <w:sz w:val="28"/>
        </w:rPr>
        <w:t>=0.4</w:t>
      </w:r>
    </w:p>
    <w:p w14:paraId="40B9537A" w14:textId="77777777" w:rsidR="00355845" w:rsidRDefault="00355845" w:rsidP="00470CB4">
      <w:pPr>
        <w:widowControl/>
        <w:ind w:firstLineChars="128" w:firstLine="358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其对应的特征向量可由RФ</w:t>
      </w:r>
      <w:r w:rsidRPr="00355845">
        <w:rPr>
          <w:rFonts w:hint="eastAsia"/>
          <w:sz w:val="28"/>
          <w:szCs w:val="28"/>
          <w:vertAlign w:val="subscript"/>
        </w:rPr>
        <w:t>i</w:t>
      </w:r>
      <w:r>
        <w:rPr>
          <w:rFonts w:ascii="宋体" w:hAnsi="宋体" w:hint="eastAsia"/>
          <w:sz w:val="28"/>
        </w:rPr>
        <w:t>=λ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ascii="宋体" w:hAnsi="宋体" w:hint="eastAsia"/>
          <w:sz w:val="28"/>
        </w:rPr>
        <w:t>Ф</w:t>
      </w:r>
      <w:r w:rsidRPr="00355845">
        <w:rPr>
          <w:rFonts w:hint="eastAsia"/>
          <w:sz w:val="28"/>
          <w:szCs w:val="28"/>
          <w:vertAlign w:val="subscript"/>
        </w:rPr>
        <w:t>i</w:t>
      </w:r>
      <w:r>
        <w:rPr>
          <w:rFonts w:ascii="宋体" w:hAnsi="宋体" w:hint="eastAsia"/>
          <w:sz w:val="28"/>
        </w:rPr>
        <w:t>求得：</w:t>
      </w:r>
    </w:p>
    <w:p w14:paraId="20C43DFF" w14:textId="77777777" w:rsidR="00355845" w:rsidRDefault="00355845" w:rsidP="00355845">
      <w:pPr>
        <w:widowControl/>
        <w:ind w:firstLineChars="321" w:firstLine="899"/>
        <w:jc w:val="left"/>
        <w:rPr>
          <w:rFonts w:hint="eastAsia"/>
          <w:sz w:val="28"/>
        </w:rPr>
      </w:pPr>
      <w:r w:rsidRPr="00355845">
        <w:rPr>
          <w:position w:val="-30"/>
          <w:sz w:val="28"/>
        </w:rPr>
        <w:object w:dxaOrig="1280" w:dyaOrig="720" w14:anchorId="5F669F55">
          <v:shape id="_x0000_i1027" type="#_x0000_t75" style="width:64pt;height:36pt" o:ole="">
            <v:imagedata r:id="rId10" o:title=""/>
          </v:shape>
          <o:OLEObject Type="Embed" ProgID="Equation.3" ShapeID="_x0000_i1027" DrawAspect="Content" ObjectID="_1692266202" r:id="rId11"/>
        </w:object>
      </w:r>
      <w:r>
        <w:rPr>
          <w:rFonts w:hint="eastAsia"/>
          <w:sz w:val="28"/>
        </w:rPr>
        <w:t>，</w:t>
      </w:r>
      <w:r w:rsidRPr="00355845">
        <w:rPr>
          <w:position w:val="-30"/>
          <w:sz w:val="28"/>
        </w:rPr>
        <w:object w:dxaOrig="1500" w:dyaOrig="720" w14:anchorId="7EFB62DB">
          <v:shape id="_x0000_i1028" type="#_x0000_t75" style="width:75pt;height:36pt" o:ole="">
            <v:imagedata r:id="rId12" o:title=""/>
          </v:shape>
          <o:OLEObject Type="Embed" ProgID="Equation.3" ShapeID="_x0000_i1028" DrawAspect="Content" ObjectID="_1692266203" r:id="rId13"/>
        </w:object>
      </w:r>
    </w:p>
    <w:p w14:paraId="238B2ED7" w14:textId="77777777" w:rsidR="00355845" w:rsidRDefault="00355845" w:rsidP="00355845">
      <w:pPr>
        <w:widowControl/>
        <w:ind w:firstLineChars="128" w:firstLine="358"/>
        <w:jc w:val="left"/>
        <w:rPr>
          <w:rFonts w:ascii="宋体" w:hAnsi="宋体" w:hint="eastAsia"/>
          <w:sz w:val="28"/>
        </w:rPr>
      </w:pPr>
      <w:r>
        <w:rPr>
          <w:rFonts w:hint="eastAsia"/>
          <w:sz w:val="28"/>
        </w:rPr>
        <w:t>选</w:t>
      </w:r>
      <w:r>
        <w:rPr>
          <w:rFonts w:ascii="宋体" w:hAnsi="宋体" w:hint="eastAsia"/>
          <w:sz w:val="28"/>
        </w:rPr>
        <w:t>λ</w:t>
      </w:r>
      <w:r w:rsidRPr="00355845">
        <w:rPr>
          <w:rFonts w:hint="eastAsia"/>
          <w:sz w:val="28"/>
          <w:szCs w:val="28"/>
          <w:vertAlign w:val="subscript"/>
        </w:rPr>
        <w:t>1</w:t>
      </w:r>
      <w:r>
        <w:rPr>
          <w:rFonts w:ascii="宋体" w:hAnsi="宋体" w:hint="eastAsia"/>
          <w:sz w:val="28"/>
        </w:rPr>
        <w:t>对应的变换向量作为变换矩阵，由y=Ф</w:t>
      </w:r>
      <w:r>
        <w:rPr>
          <w:rFonts w:hint="eastAsia"/>
          <w:sz w:val="28"/>
          <w:szCs w:val="28"/>
          <w:vertAlign w:val="superscript"/>
        </w:rPr>
        <w:t>T</w:t>
      </w:r>
      <w:r>
        <w:rPr>
          <w:rFonts w:ascii="宋体" w:hAnsi="宋体" w:hint="eastAsia"/>
          <w:sz w:val="28"/>
        </w:rPr>
        <w:t>x</w:t>
      </w:r>
      <w:r w:rsidR="00967292">
        <w:rPr>
          <w:rFonts w:ascii="宋体" w:hAnsi="宋体" w:hint="eastAsia"/>
          <w:sz w:val="28"/>
        </w:rPr>
        <w:t>得</w:t>
      </w:r>
      <w:r>
        <w:rPr>
          <w:rFonts w:ascii="宋体" w:hAnsi="宋体" w:hint="eastAsia"/>
          <w:sz w:val="28"/>
        </w:rPr>
        <w:t>变换后的一维模式特征为：</w:t>
      </w:r>
    </w:p>
    <w:p w14:paraId="2D90A15C" w14:textId="77777777" w:rsidR="00355845" w:rsidRDefault="003105A3" w:rsidP="00355845">
      <w:pPr>
        <w:widowControl/>
        <w:ind w:firstLineChars="321" w:firstLine="899"/>
        <w:jc w:val="left"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 w:rsidRPr="00355845">
        <w:rPr>
          <w:position w:val="-30"/>
          <w:sz w:val="28"/>
        </w:rPr>
        <w:object w:dxaOrig="3900" w:dyaOrig="720" w14:anchorId="0D0C69BE">
          <v:shape id="_x0000_i1029" type="#_x0000_t75" style="width:195pt;height:36pt" o:ole="">
            <v:imagedata r:id="rId14" o:title=""/>
          </v:shape>
          <o:OLEObject Type="Embed" ProgID="Equation.3" ShapeID="_x0000_i1029" DrawAspect="Content" ObjectID="_1692266204" r:id="rId15"/>
        </w:object>
      </w:r>
    </w:p>
    <w:p w14:paraId="208B0331" w14:textId="77777777" w:rsidR="00355845" w:rsidRDefault="003105A3" w:rsidP="00355845">
      <w:pPr>
        <w:widowControl/>
        <w:ind w:firstLineChars="321" w:firstLine="899"/>
        <w:jc w:val="left"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 w:rsidRPr="00355845">
        <w:rPr>
          <w:position w:val="-30"/>
          <w:sz w:val="28"/>
        </w:rPr>
        <w:object w:dxaOrig="3019" w:dyaOrig="720" w14:anchorId="30414D01">
          <v:shape id="_x0000_i1030" type="#_x0000_t75" style="width:151pt;height:36pt" o:ole="">
            <v:imagedata r:id="rId16" o:title=""/>
          </v:shape>
          <o:OLEObject Type="Embed" ProgID="Equation.3" ShapeID="_x0000_i1030" DrawAspect="Content" ObjectID="_1692266205" r:id="rId17"/>
        </w:object>
      </w:r>
    </w:p>
    <w:p w14:paraId="10062E32" w14:textId="77777777" w:rsidR="00355845" w:rsidRPr="00355845" w:rsidRDefault="00355845" w:rsidP="00355845">
      <w:pPr>
        <w:widowControl/>
        <w:ind w:firstLineChars="128" w:firstLine="358"/>
        <w:jc w:val="left"/>
        <w:rPr>
          <w:rFonts w:hint="eastAsia"/>
          <w:sz w:val="28"/>
        </w:rPr>
      </w:pPr>
    </w:p>
    <w:sectPr w:rsidR="00355845" w:rsidRPr="0035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C10A3"/>
    <w:multiLevelType w:val="hybridMultilevel"/>
    <w:tmpl w:val="FA3695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0CB4"/>
    <w:rsid w:val="001A7485"/>
    <w:rsid w:val="002748E3"/>
    <w:rsid w:val="003105A3"/>
    <w:rsid w:val="00355845"/>
    <w:rsid w:val="003B59CF"/>
    <w:rsid w:val="0044003D"/>
    <w:rsid w:val="00470CB4"/>
    <w:rsid w:val="005E062F"/>
    <w:rsid w:val="00636767"/>
    <w:rsid w:val="00967292"/>
    <w:rsid w:val="00AB76DD"/>
    <w:rsid w:val="00D62F12"/>
    <w:rsid w:val="00E2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4838EF"/>
  <w15:chartTrackingRefBased/>
  <w15:docId w15:val="{EF065C4F-CA44-46B6-B7DD-40392761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0CB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>JDL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qmhuang</dc:creator>
  <cp:keywords/>
  <cp:lastModifiedBy>Ke Ma</cp:lastModifiedBy>
  <cp:revision>2</cp:revision>
  <dcterms:created xsi:type="dcterms:W3CDTF">2021-09-04T05:10:00Z</dcterms:created>
  <dcterms:modified xsi:type="dcterms:W3CDTF">2021-09-04T05:10:00Z</dcterms:modified>
</cp:coreProperties>
</file>