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第9章练习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1.设集合S={x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}，x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出现的概率为0&lt;p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&lt;1，</w:t>
      </w:r>
      <w:r>
        <w:rPr>
          <w:position w:val="-28"/>
          <w:sz w:val="28"/>
          <w:szCs w:val="28"/>
        </w:rPr>
        <w:object>
          <v:shape id="_x0000_i1025" o:spt="75" type="#_x0000_t75" style="height:33.75pt;width:45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8"/>
          <w:szCs w:val="28"/>
        </w:rPr>
        <w:t>。试设计一个算法，按S的分布概率随机选择S中的一个元素。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2.设计概率算法，求解365!/(340!.365</w:t>
      </w:r>
      <w:r>
        <w:rPr>
          <w:rFonts w:hint="eastAsia"/>
          <w:sz w:val="28"/>
          <w:szCs w:val="28"/>
          <w:vertAlign w:val="superscript"/>
        </w:rPr>
        <w:t>25</w:t>
      </w:r>
      <w:r>
        <w:rPr>
          <w:rFonts w:hint="eastAsia"/>
          <w:sz w:val="28"/>
          <w:szCs w:val="28"/>
        </w:rPr>
        <w:t>)。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3.设计一个Las Vegas随机算法，求解电路板布线问题。将该算法与分枝限界算法结合，观察求解效率。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4.判断正误：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(1)Las Vegas算法不会得到不正确的解。(   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(2)Monte Carlo算法不会得到不正确的解。(   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(3) Las Vegas算法总能求得一个解。(   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(4) Monte Carlo算法总能求得一个解。(   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5.设Las Vegas算法获得解的概率为p(x)</w:t>
      </w:r>
      <w:r>
        <w:rPr>
          <w:rFonts w:hint="eastAsia" w:asciiTheme="minorEastAsia" w:hAnsiTheme="minorEastAsia"/>
          <w:sz w:val="28"/>
          <w:szCs w:val="28"/>
        </w:rPr>
        <w:t>≥</w:t>
      </w:r>
      <w:r>
        <w:rPr>
          <w:rFonts w:hint="eastAsia" w:asciiTheme="minorEastAsia" w:hAnsiTheme="minorEastAsia"/>
          <w:sz w:val="28"/>
          <w:szCs w:val="28"/>
        </w:rPr>
        <w:sym w:font="Symbol" w:char="F064"/>
      </w:r>
      <w:r>
        <w:rPr>
          <w:rFonts w:hint="eastAsia" w:asciiTheme="minorEastAsia" w:hAnsiTheme="minorEastAsia"/>
          <w:sz w:val="28"/>
          <w:szCs w:val="28"/>
        </w:rPr>
        <w:t>,0&lt;</w:t>
      </w:r>
      <w:r>
        <w:rPr>
          <w:rFonts w:hint="eastAsia" w:asciiTheme="minorEastAsia" w:hAnsiTheme="minorEastAsia"/>
          <w:sz w:val="28"/>
          <w:szCs w:val="28"/>
        </w:rPr>
        <w:sym w:font="Symbol" w:char="F064"/>
      </w:r>
      <w:r>
        <w:rPr>
          <w:rFonts w:hint="eastAsia" w:asciiTheme="minorEastAsia" w:hAnsiTheme="minorEastAsia"/>
          <w:sz w:val="28"/>
          <w:szCs w:val="28"/>
        </w:rPr>
        <w:t>&lt;1，则调用k次算法后，获得解的概率为：_________。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6.对判定问题</w:t>
      </w:r>
      <w:r>
        <w:rPr>
          <w:rFonts w:hint="eastAsia" w:asciiTheme="minorEastAsia" w:hAnsiTheme="minorEastAsia"/>
          <w:sz w:val="28"/>
          <w:szCs w:val="28"/>
        </w:rPr>
        <w:sym w:font="Symbol" w:char="F0D5"/>
      </w:r>
      <w:r>
        <w:rPr>
          <w:rFonts w:hint="eastAsia" w:asciiTheme="minorEastAsia" w:hAnsiTheme="minorEastAsia"/>
          <w:sz w:val="28"/>
          <w:szCs w:val="28"/>
        </w:rPr>
        <w:t>的Monte Carlo算法，当返回false(true)时解总是正确的，但当返回true(false)时解可能有错误，该算法是_________。</w:t>
      </w:r>
    </w:p>
    <w:p>
      <w:pPr>
        <w:ind w:firstLine="140" w:firstLineChars="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(1)偏真的Monte Carlo算法(2)偏假的Monte Carlo算法</w:t>
      </w:r>
    </w:p>
    <w:p>
      <w:pPr>
        <w:ind w:firstLine="140" w:firstLineChars="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(3)一致的Monte Carlo算法(4)不一致的Monte Carlo算法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7.判断正误：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（1）一般情况下，无法有效判定</w:t>
      </w:r>
      <w:r>
        <w:rPr>
          <w:rFonts w:hint="eastAsia"/>
          <w:sz w:val="28"/>
          <w:szCs w:val="28"/>
        </w:rPr>
        <w:t>Las Vegas算法</w:t>
      </w:r>
      <w:r>
        <w:rPr>
          <w:rFonts w:hint="eastAsia" w:asciiTheme="minorEastAsia" w:hAnsiTheme="minorEastAsia"/>
          <w:sz w:val="28"/>
          <w:szCs w:val="28"/>
        </w:rPr>
        <w:t>所得解是否肯定正确。（  ）</w:t>
      </w:r>
      <w:r>
        <w:rPr>
          <w:rFonts w:asciiTheme="minorEastAsia" w:hAnsi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（2）一般情况下，无法有效判定Monte Carlo</w:t>
      </w:r>
      <w:r>
        <w:rPr>
          <w:rFonts w:hint="eastAsia"/>
          <w:sz w:val="28"/>
          <w:szCs w:val="28"/>
        </w:rPr>
        <w:t>算法</w:t>
      </w:r>
      <w:r>
        <w:rPr>
          <w:rFonts w:hint="eastAsia" w:asciiTheme="minorEastAsia" w:hAnsiTheme="minorEastAsia"/>
          <w:sz w:val="28"/>
          <w:szCs w:val="28"/>
        </w:rPr>
        <w:t>所得解是否肯定正确。（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（3）虽然在某些步骤引入随机选择，但</w:t>
      </w:r>
      <w:r>
        <w:rPr>
          <w:b/>
          <w:bCs/>
          <w:sz w:val="28"/>
          <w:szCs w:val="28"/>
        </w:rPr>
        <w:t>Sherwood</w:t>
      </w:r>
      <w:r>
        <w:rPr>
          <w:rFonts w:hint="eastAsia"/>
          <w:b/>
          <w:bCs/>
          <w:sz w:val="28"/>
          <w:szCs w:val="28"/>
        </w:rPr>
        <w:t>算法</w:t>
      </w:r>
      <w:r>
        <w:rPr>
          <w:rFonts w:hint="eastAsia"/>
          <w:sz w:val="28"/>
          <w:szCs w:val="28"/>
        </w:rPr>
        <w:t>总能求得问题的一个解，且所求得的解总是正确的。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   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（4）虽然在某些步骤引入随机选择，但</w:t>
      </w:r>
      <w:r>
        <w:rPr>
          <w:b/>
          <w:bCs/>
          <w:sz w:val="28"/>
          <w:szCs w:val="28"/>
        </w:rPr>
        <w:t>Sherwood</w:t>
      </w:r>
      <w:r>
        <w:rPr>
          <w:rFonts w:hint="eastAsia"/>
          <w:b/>
          <w:bCs/>
          <w:sz w:val="28"/>
          <w:szCs w:val="28"/>
        </w:rPr>
        <w:t>算法</w:t>
      </w:r>
      <w:r>
        <w:rPr>
          <w:rFonts w:hint="eastAsia"/>
          <w:sz w:val="28"/>
          <w:szCs w:val="28"/>
        </w:rPr>
        <w:t>总能求得问题的一个解，但一般情况下，无法有效判定所求得的解是否正确。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   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第10章练习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 装箱问题：任给n件物品，物品j的重量为w</w:t>
      </w:r>
      <w:r>
        <w:rPr>
          <w:rFonts w:hint="eastAsia"/>
          <w:sz w:val="28"/>
          <w:szCs w:val="28"/>
          <w:vertAlign w:val="subscript"/>
        </w:rPr>
        <w:t>j</w:t>
      </w:r>
      <w:r>
        <w:rPr>
          <w:rFonts w:hint="eastAsia"/>
          <w:sz w:val="28"/>
          <w:szCs w:val="28"/>
        </w:rPr>
        <w:t>，1≤j≤n，限制每只箱子装入物品的总重量不超过B，这里B和w</w:t>
      </w:r>
      <w:r>
        <w:rPr>
          <w:rFonts w:hint="eastAsia"/>
          <w:sz w:val="28"/>
          <w:szCs w:val="28"/>
          <w:vertAlign w:val="subscript"/>
        </w:rPr>
        <w:t>j</w:t>
      </w:r>
      <w:r>
        <w:rPr>
          <w:rFonts w:hint="eastAsia"/>
          <w:sz w:val="28"/>
          <w:szCs w:val="28"/>
        </w:rPr>
        <w:t>都是正整数，且w</w:t>
      </w:r>
      <w:r>
        <w:rPr>
          <w:rFonts w:hint="eastAsia"/>
          <w:sz w:val="28"/>
          <w:szCs w:val="28"/>
          <w:vertAlign w:val="subscript"/>
        </w:rPr>
        <w:t>j</w:t>
      </w:r>
      <w:r>
        <w:rPr>
          <w:rFonts w:hint="eastAsia"/>
          <w:sz w:val="28"/>
          <w:szCs w:val="28"/>
        </w:rPr>
        <w:t>≤B，1≤j≤n。要求用最少的箱子装入所有物品，怎么装法？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考虑下述近似算法-首次适合算法(FF)：按照输入顺序装物品，对每一件物品，依次检查每一只箱子，只要能装得下就把它装入，只有在所有已经打开的箱子都装不下这件物品时，才新打开一只箱子。证明，FF是2-近似算法，即任给实例I，FF(I)≤2OPT(I)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2.设无向图G=&lt;V,E&gt;，V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 w:asciiTheme="minorEastAsia" w:hAnsiTheme="minorEastAsia"/>
          <w:sz w:val="28"/>
          <w:szCs w:val="28"/>
        </w:rPr>
        <w:t>∪V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2</w:t>
      </w:r>
      <w:r>
        <w:rPr>
          <w:rFonts w:hint="eastAsia" w:asciiTheme="minorEastAsia" w:hAnsiTheme="minorEastAsia"/>
          <w:sz w:val="28"/>
          <w:szCs w:val="28"/>
        </w:rPr>
        <w:t>=V，V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1</w:t>
      </w:r>
      <w:r>
        <w:rPr>
          <w:rFonts w:hint="eastAsia" w:asciiTheme="minorEastAsia" w:hAnsiTheme="minorEastAsia"/>
          <w:sz w:val="28"/>
          <w:szCs w:val="28"/>
        </w:rPr>
        <w:t>∩V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2</w:t>
      </w:r>
      <w:r>
        <w:rPr>
          <w:rFonts w:hint="eastAsia" w:asciiTheme="minorEastAsia" w:hAnsiTheme="minorEastAsia"/>
          <w:sz w:val="28"/>
          <w:szCs w:val="28"/>
        </w:rPr>
        <w:t>=</w:t>
      </w:r>
      <w:r>
        <w:rPr>
          <w:rFonts w:hint="eastAsia" w:asciiTheme="minorEastAsia" w:hAnsiTheme="minorEastAsia"/>
          <w:sz w:val="28"/>
          <w:szCs w:val="28"/>
        </w:rPr>
        <w:sym w:font="Symbol" w:char="F066"/>
      </w:r>
      <w:r>
        <w:rPr>
          <w:rFonts w:hint="eastAsia" w:asciiTheme="minorEastAsia" w:hAnsiTheme="minorEastAsia"/>
          <w:sz w:val="28"/>
          <w:szCs w:val="28"/>
        </w:rPr>
        <w:t>，称(V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1</w:t>
      </w:r>
      <w:r>
        <w:rPr>
          <w:rFonts w:hint="eastAsia" w:asciiTheme="minorEastAsia" w:hAnsiTheme="minorEastAsia"/>
          <w:sz w:val="28"/>
          <w:szCs w:val="28"/>
        </w:rPr>
        <w:t>,V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2</w:t>
      </w:r>
      <w:r>
        <w:rPr>
          <w:rFonts w:hint="eastAsia" w:asciiTheme="minorEastAsia" w:hAnsiTheme="minorEastAsia"/>
          <w:sz w:val="28"/>
          <w:szCs w:val="28"/>
        </w:rPr>
        <w:t>)={(u,v)|(u,v)∈E，且u∈V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1</w:t>
      </w:r>
      <w:r>
        <w:rPr>
          <w:rFonts w:hint="eastAsia" w:asciiTheme="minorEastAsia" w:hAnsiTheme="minorEastAsia"/>
          <w:sz w:val="28"/>
          <w:szCs w:val="28"/>
        </w:rPr>
        <w:t>,v∈V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2</w:t>
      </w:r>
      <w:r>
        <w:rPr>
          <w:rFonts w:hint="eastAsia" w:asciiTheme="minorEastAsia" w:hAnsiTheme="minorEastAsia"/>
          <w:sz w:val="28"/>
          <w:szCs w:val="28"/>
        </w:rPr>
        <w:t>}是G的割集，(V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1</w:t>
      </w:r>
      <w:r>
        <w:rPr>
          <w:rFonts w:hint="eastAsia" w:asciiTheme="minorEastAsia" w:hAnsiTheme="minorEastAsia"/>
          <w:sz w:val="28"/>
          <w:szCs w:val="28"/>
        </w:rPr>
        <w:t>,V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2</w:t>
      </w:r>
      <w:r>
        <w:rPr>
          <w:rFonts w:hint="eastAsia" w:asciiTheme="minorEastAsia" w:hAnsiTheme="minorEastAsia"/>
          <w:sz w:val="28"/>
          <w:szCs w:val="28"/>
        </w:rPr>
        <w:t>)中的边称为割边，不在(V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1</w:t>
      </w:r>
      <w:r>
        <w:rPr>
          <w:rFonts w:hint="eastAsia" w:asciiTheme="minorEastAsia" w:hAnsiTheme="minorEastAsia"/>
          <w:sz w:val="28"/>
          <w:szCs w:val="28"/>
        </w:rPr>
        <w:t>,V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2</w:t>
      </w:r>
      <w:r>
        <w:rPr>
          <w:rFonts w:hint="eastAsia" w:asciiTheme="minorEastAsia" w:hAnsiTheme="minorEastAsia"/>
          <w:sz w:val="28"/>
          <w:szCs w:val="28"/>
        </w:rPr>
        <w:t>)中的边称作非割边。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求最大割集问题：任给无向图G=&lt;V,E&gt;，求G的边数最多的割集。考虑下述求最大割集问题的局部改进算法MCUT：令V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1</w:t>
      </w:r>
      <w:r>
        <w:rPr>
          <w:rFonts w:hint="eastAsia" w:asciiTheme="minorEastAsia" w:hAnsiTheme="minorEastAsia"/>
          <w:sz w:val="28"/>
          <w:szCs w:val="28"/>
        </w:rPr>
        <w:t>=V，V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2</w:t>
      </w:r>
      <w:r>
        <w:rPr>
          <w:rFonts w:hint="eastAsia" w:asciiTheme="minorEastAsia" w:hAnsiTheme="minorEastAsia"/>
          <w:sz w:val="28"/>
          <w:szCs w:val="28"/>
        </w:rPr>
        <w:t>=</w:t>
      </w:r>
      <w:r>
        <w:rPr>
          <w:rFonts w:hint="eastAsia" w:asciiTheme="minorEastAsia" w:hAnsiTheme="minorEastAsia"/>
          <w:sz w:val="28"/>
          <w:szCs w:val="28"/>
        </w:rPr>
        <w:sym w:font="Symbol" w:char="F066"/>
      </w:r>
      <w:r>
        <w:rPr>
          <w:rFonts w:hint="eastAsia" w:asciiTheme="minorEastAsia" w:hAnsiTheme="minorEastAsia"/>
          <w:sz w:val="28"/>
          <w:szCs w:val="28"/>
        </w:rPr>
        <w:t>。如果存在顶点u，在u关联的边中非割边多于割边，如果u∈V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1</w:t>
      </w:r>
      <w:r>
        <w:rPr>
          <w:rFonts w:hint="eastAsia" w:asciiTheme="minorEastAsia" w:hAnsiTheme="minorEastAsia"/>
          <w:sz w:val="28"/>
          <w:szCs w:val="28"/>
        </w:rPr>
        <w:t>，则把u移到V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2</w:t>
      </w:r>
      <w:r>
        <w:rPr>
          <w:rFonts w:hint="eastAsia" w:asciiTheme="minorEastAsia" w:hAnsiTheme="minorEastAsia"/>
          <w:sz w:val="28"/>
          <w:szCs w:val="28"/>
        </w:rPr>
        <w:t>中；如果u∈V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2</w:t>
      </w:r>
      <w:r>
        <w:rPr>
          <w:rFonts w:hint="eastAsia" w:asciiTheme="minorEastAsia" w:hAnsiTheme="minorEastAsia"/>
          <w:sz w:val="28"/>
          <w:szCs w:val="28"/>
        </w:rPr>
        <w:t>，则把u移到V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1</w:t>
      </w:r>
      <w:r>
        <w:rPr>
          <w:rFonts w:hint="eastAsia" w:asciiTheme="minorEastAsia" w:hAnsiTheme="minorEastAsia"/>
          <w:sz w:val="28"/>
          <w:szCs w:val="28"/>
        </w:rPr>
        <w:t>中，直到不存在这样的顶点为止，取此时得到的(V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1</w:t>
      </w:r>
      <w:r>
        <w:rPr>
          <w:rFonts w:hint="eastAsia" w:asciiTheme="minorEastAsia" w:hAnsiTheme="minorEastAsia"/>
          <w:sz w:val="28"/>
          <w:szCs w:val="28"/>
        </w:rPr>
        <w:t>,V</w:t>
      </w:r>
      <w:r>
        <w:rPr>
          <w:rFonts w:hint="eastAsia" w:asciiTheme="minorEastAsia" w:hAnsiTheme="minorEastAsia"/>
          <w:sz w:val="28"/>
          <w:szCs w:val="28"/>
          <w:vertAlign w:val="subscript"/>
        </w:rPr>
        <w:t>2</w:t>
      </w:r>
      <w:r>
        <w:rPr>
          <w:rFonts w:hint="eastAsia" w:asciiTheme="minorEastAsia" w:hAnsiTheme="minorEastAsia"/>
          <w:sz w:val="28"/>
          <w:szCs w:val="28"/>
        </w:rPr>
        <w:t>)作为解。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证明：MCUT是2-近似算法，即对任一实例I，OPT(I)≤2MCUT(I)。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</w:t>
      </w:r>
      <w:r>
        <w:rPr>
          <w:rFonts w:hint="eastAsia" w:asciiTheme="minorEastAsia" w:hAnsiTheme="minorEastAsia"/>
          <w:sz w:val="28"/>
          <w:szCs w:val="28"/>
          <w:vertAlign w:val="superscript"/>
        </w:rPr>
        <w:t>*</w:t>
      </w:r>
      <w:r>
        <w:rPr>
          <w:rFonts w:hint="eastAsia" w:asciiTheme="minorEastAsia" w:hAnsiTheme="minorEastAsia"/>
          <w:sz w:val="28"/>
          <w:szCs w:val="28"/>
        </w:rPr>
        <w:t>.双机调度问题：有2台相同的机器和n项作业J</w:t>
      </w:r>
      <w:r>
        <w:rPr>
          <w:rFonts w:hint="eastAsia" w:asciiTheme="minorEastAsia" w:hAnsiTheme="minorEastAsia"/>
          <w:sz w:val="28"/>
          <w:szCs w:val="28"/>
          <w:vertAlign w:val="subscript"/>
        </w:rPr>
        <w:t>1</w:t>
      </w:r>
      <w:r>
        <w:rPr>
          <w:rFonts w:hint="eastAsia" w:asciiTheme="minorEastAsia" w:hAnsiTheme="minorEastAsia"/>
          <w:sz w:val="28"/>
          <w:szCs w:val="28"/>
        </w:rPr>
        <w:t>,J</w:t>
      </w:r>
      <w:r>
        <w:rPr>
          <w:rFonts w:hint="eastAsia" w:asciiTheme="minorEastAsia" w:hAnsiTheme="minorEastAsia"/>
          <w:sz w:val="28"/>
          <w:szCs w:val="28"/>
          <w:vertAlign w:val="subscript"/>
        </w:rPr>
        <w:t>2</w:t>
      </w:r>
      <w:r>
        <w:rPr>
          <w:rFonts w:hint="eastAsia" w:asciiTheme="minorEastAsia" w:hAnsiTheme="minor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hint="eastAsia" w:asciiTheme="minorEastAsia" w:hAnsiTheme="minorEastAsia"/>
          <w:sz w:val="28"/>
          <w:szCs w:val="28"/>
        </w:rPr>
        <w:t>,J</w:t>
      </w:r>
      <w:r>
        <w:rPr>
          <w:rFonts w:hint="eastAsia" w:asciiTheme="minorEastAsia" w:hAnsiTheme="minorEastAsia"/>
          <w:sz w:val="28"/>
          <w:szCs w:val="28"/>
          <w:vertAlign w:val="subscript"/>
        </w:rPr>
        <w:t>n</w:t>
      </w:r>
      <w:r>
        <w:rPr>
          <w:rFonts w:hint="eastAsia" w:asciiTheme="minorEastAsia" w:hAnsiTheme="minorEastAsia"/>
          <w:sz w:val="28"/>
          <w:szCs w:val="28"/>
        </w:rPr>
        <w:t>，每一项作业可以在任一台机器上处理，没有顺序限制，作业J</w:t>
      </w:r>
      <w:r>
        <w:rPr>
          <w:rFonts w:hint="eastAsia" w:asciiTheme="minorEastAsia" w:hAnsiTheme="minorEastAsia"/>
          <w:sz w:val="28"/>
          <w:szCs w:val="28"/>
          <w:vertAlign w:val="subscript"/>
        </w:rPr>
        <w:t>i</w:t>
      </w:r>
      <w:r>
        <w:rPr>
          <w:rFonts w:hint="eastAsia" w:asciiTheme="minorEastAsia" w:hAnsiTheme="minorEastAsia"/>
          <w:sz w:val="28"/>
          <w:szCs w:val="28"/>
        </w:rPr>
        <w:t>的处理时间为正整数t</w:t>
      </w:r>
      <w:r>
        <w:rPr>
          <w:rFonts w:hint="eastAsia" w:asciiTheme="minorEastAsia" w:hAnsiTheme="minorEastAsia"/>
          <w:sz w:val="28"/>
          <w:szCs w:val="28"/>
          <w:vertAlign w:val="subscript"/>
        </w:rPr>
        <w:t>i</w:t>
      </w:r>
      <w:r>
        <w:rPr>
          <w:rFonts w:hint="eastAsia" w:asciiTheme="minorEastAsia" w:hAnsiTheme="minorEastAsia"/>
          <w:sz w:val="28"/>
          <w:szCs w:val="28"/>
        </w:rPr>
        <w:t>，1≤i≤n。要求把n项作业分配给这2台机器使得完成时间最短，即把{1,2,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hint="eastAsia" w:asciiTheme="minorEastAsia" w:hAnsiTheme="minorEastAsia"/>
          <w:sz w:val="28"/>
          <w:szCs w:val="28"/>
        </w:rPr>
        <w:t>,n}划分为I</w:t>
      </w:r>
      <w:r>
        <w:rPr>
          <w:rFonts w:hint="eastAsia" w:asciiTheme="minorEastAsia" w:hAnsiTheme="minorEastAsia"/>
          <w:sz w:val="28"/>
          <w:szCs w:val="28"/>
          <w:vertAlign w:val="subscript"/>
        </w:rPr>
        <w:t>1</w:t>
      </w:r>
      <w:r>
        <w:rPr>
          <w:rFonts w:hint="eastAsia" w:asciiTheme="minorEastAsia" w:hAnsiTheme="minorEastAsia"/>
          <w:sz w:val="28"/>
          <w:szCs w:val="28"/>
        </w:rPr>
        <w:t>和I</w:t>
      </w:r>
      <w:r>
        <w:rPr>
          <w:rFonts w:hint="eastAsia" w:asciiTheme="minorEastAsia" w:hAnsiTheme="minorEastAsia"/>
          <w:sz w:val="28"/>
          <w:szCs w:val="28"/>
          <w:vertAlign w:val="subscript"/>
        </w:rPr>
        <w:t>2</w:t>
      </w:r>
      <w:r>
        <w:rPr>
          <w:rFonts w:hint="eastAsia" w:asciiTheme="minorEastAsia" w:hAnsiTheme="minorEastAsia"/>
          <w:sz w:val="28"/>
          <w:szCs w:val="28"/>
        </w:rPr>
        <w:t>，使得</w:t>
      </w:r>
      <w:r>
        <w:rPr>
          <w:rFonts w:asciiTheme="minorEastAsia" w:hAnsiTheme="minorEastAsia"/>
          <w:position w:val="-32"/>
          <w:sz w:val="28"/>
          <w:szCs w:val="28"/>
        </w:rPr>
        <w:object>
          <v:shape id="_x0000_i1026" o:spt="75" type="#_x0000_t75" style="height:29.25pt;width:8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最小。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令D=</w:t>
      </w:r>
      <w:r>
        <w:rPr>
          <w:rFonts w:asciiTheme="minorEastAsia" w:hAnsiTheme="minorEastAsia"/>
          <w:position w:val="-30"/>
          <w:sz w:val="28"/>
          <w:szCs w:val="28"/>
        </w:rPr>
        <w:object>
          <v:shape id="_x0000_i1027" o:spt="75" type="#_x0000_t75" style="height:36pt;width:4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position w:val="-28"/>
          <w:sz w:val="28"/>
          <w:szCs w:val="28"/>
        </w:rPr>
        <w:object>
          <v:shape id="_x0000_i1028" o:spt="75" type="#_x0000_t75" style="height:27pt;width:191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，0≤i≤n。B(i)包含所有前i项作业中任意项(可以是0项)作业的处理时间之和，只要这个和不超过所有作业处理时间之和的1/2。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试给出关于B(i)的递推公式，并利用这个递推公式设计双机调度问题的伪多项式时间算法，进而设计这个问题的完全多项式时间近似方案。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4.复习顶点覆盖问题的近似算法及其证明。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5.判断正误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(1)旅行商问题存在多项式时间近似方案。(   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(2)0/1背包问题存在多项式时间近似方案。(   )</w:t>
      </w:r>
    </w:p>
    <w:p>
      <w:pPr>
        <w:ind w:left="280" w:hanging="280" w:hanging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(3) 0/1背包问题的贪心算法(单位价值高优先装入)是绝对近似算法。(   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(4)多机调度问题的贪心近似算法(按输入顺序将作业分配给当前最小负载机器)是</w:t>
      </w:r>
      <w:r>
        <w:rPr>
          <w:rFonts w:hint="eastAsia"/>
          <w:sz w:val="28"/>
          <w:szCs w:val="28"/>
        </w:rPr>
        <w:sym w:font="Symbol" w:char="F065"/>
      </w:r>
      <w:r>
        <w:rPr>
          <w:rFonts w:hint="eastAsia"/>
          <w:sz w:val="28"/>
          <w:szCs w:val="28"/>
        </w:rPr>
        <w:t>-近似算法。(    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第11章练习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设旅行商问题的解表示为D=F={S|S=(i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,i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,i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),i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,i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,i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是1,2,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,n的一个排列},邻域定义为2-OPT，求s=(3,1,2,4)的邻域N(s)。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0/1背包问题的解X=(x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)，x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∈{0,1}，邻域定义为N(x)={Y|</w:t>
      </w:r>
      <w:r>
        <w:rPr>
          <w:position w:val="-28"/>
          <w:sz w:val="28"/>
          <w:szCs w:val="28"/>
        </w:rPr>
        <w:object>
          <v:shape id="_x0000_i1029" o:spt="75" type="#_x0000_t75" style="height:33.75pt;width:77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8"/>
          <w:szCs w:val="28"/>
        </w:rPr>
        <w:t>}，X=(1,1,0,0,1)，求N(X)。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写出禁忌搜索算法的主要步骤。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禁忌对象特赦可以基于影响力规则：即特赦影响力大的禁忌对象。影响力大什么含义？举例说明该规则的好处。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判断正误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(1)禁忌搜索中，禁忌某些对象是为了避免邻域中的不可行解。(   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(2)禁忌长度越大越好。(   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(3)禁忌长度越小越好。(   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6.写出模拟退火算法的主要步骤。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7.为避免陷入局部最优(小)，模拟退火算法以概率exp(-</w:t>
      </w:r>
      <w:r>
        <w:rPr>
          <w:rFonts w:hint="eastAsia"/>
          <w:sz w:val="28"/>
          <w:szCs w:val="28"/>
        </w:rPr>
        <w:sym w:font="Symbol" w:char="F044"/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ij</w:t>
      </w:r>
      <w:r>
        <w:rPr>
          <w:rFonts w:hint="eastAsia"/>
          <w:sz w:val="28"/>
          <w:szCs w:val="28"/>
        </w:rPr>
        <w:t>/t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)接受一个退步(比当前最优解差的)的解，以跳出局部最优。试说明参数t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sym w:font="Symbol" w:char="F044"/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ij</w:t>
      </w:r>
      <w:r>
        <w:rPr>
          <w:rFonts w:hint="eastAsia"/>
          <w:sz w:val="28"/>
          <w:szCs w:val="28"/>
        </w:rPr>
        <w:t>对是否接受退步解的影响。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8.下面属于模拟退火算法实现的关键技术问题的有____________。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(1)初始温度  (2)温度下降控制  (3)邻域定义  (</w:t>
      </w:r>
      <w:r>
        <w:rPr>
          <w:rFonts w:hint="default"/>
          <w:sz w:val="28"/>
          <w:szCs w:val="28"/>
          <w:lang w:val="en-US"/>
        </w:rPr>
        <w:t>4)</w:t>
      </w:r>
      <w:bookmarkStart w:id="0" w:name="_GoBack"/>
      <w:bookmarkEnd w:id="0"/>
      <w:r>
        <w:rPr>
          <w:rFonts w:hint="eastAsia"/>
          <w:sz w:val="28"/>
          <w:szCs w:val="28"/>
        </w:rPr>
        <w:t>目标函数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9.用遗传算法解某些问题，fitness=f(x)可能导致适应函数难以区分这些染色体。请给出一种解决办法？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10.用非常规编码染色体实现的遗传算法，如TSP问题使用1,2,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,n的排列编码，简单交配会产生什么问题？如何解决？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11.下面属于遗传算法实现的关键技术问题的有___________。</w:t>
      </w:r>
    </w:p>
    <w:p>
      <w:pPr>
        <w:ind w:firstLine="140" w:firstLineChars="50"/>
        <w:rPr>
          <w:sz w:val="28"/>
          <w:szCs w:val="28"/>
        </w:rPr>
      </w:pPr>
      <w:r>
        <w:rPr>
          <w:rFonts w:hint="eastAsia"/>
          <w:sz w:val="28"/>
          <w:szCs w:val="28"/>
        </w:rPr>
        <w:t>(1)解的编码  (2)初始种群的选择  (3)邻域定义  (4)适应函数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4598"/>
    <w:multiLevelType w:val="multilevel"/>
    <w:tmpl w:val="0A9645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592F"/>
    <w:rsid w:val="00011DDB"/>
    <w:rsid w:val="000827EC"/>
    <w:rsid w:val="000E35AC"/>
    <w:rsid w:val="00232E3A"/>
    <w:rsid w:val="00267034"/>
    <w:rsid w:val="002C4069"/>
    <w:rsid w:val="002E6211"/>
    <w:rsid w:val="0033749D"/>
    <w:rsid w:val="00410CF9"/>
    <w:rsid w:val="004120DF"/>
    <w:rsid w:val="004A607B"/>
    <w:rsid w:val="005A1FBC"/>
    <w:rsid w:val="006F5746"/>
    <w:rsid w:val="009337B0"/>
    <w:rsid w:val="00965206"/>
    <w:rsid w:val="00A174DA"/>
    <w:rsid w:val="00BF592F"/>
    <w:rsid w:val="00E13A80"/>
    <w:rsid w:val="00E56737"/>
    <w:rsid w:val="00E83D39"/>
    <w:rsid w:val="00E97CDC"/>
    <w:rsid w:val="00F01B18"/>
    <w:rsid w:val="00F11A26"/>
    <w:rsid w:val="5256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372</Words>
  <Characters>2123</Characters>
  <Lines>17</Lines>
  <Paragraphs>4</Paragraphs>
  <TotalTime>121</TotalTime>
  <ScaleCrop>false</ScaleCrop>
  <LinksUpToDate>false</LinksUpToDate>
  <CharactersWithSpaces>2491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2015-12-20T02:12:00Z</dcterms:created>
  <dc:creator>微软用户</dc:creator>
  <cp:lastModifiedBy>沧澜玄夜</cp:lastModifiedBy>
  <dcterms:modified xsi:type="dcterms:W3CDTF">2021-01-05T02:28:47Z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