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sigaction函数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sigaction函数的功能是检查或修改与指定信号相关联的处理动作（可同时两种操作）。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他是POSIX的信号接口，而signal()是标准C的信号接口(如果程序必须在非POSIX系统上运行，那么就应该使用这个接口)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sigaction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signum,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sigaction *act,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sigaction *oldact);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signum参数指出要捕获的信号类型，act参数指定新的信号处理方式，oldact参数输出先前信号的处理方式（如果不为NULL的话）。</w:t>
      </w:r>
      <w:r>
        <w:rPr>
          <w:rFonts w:hint="eastAsia" w:asciiTheme="minorEastAsia" w:hAnsiTheme="minorEastAsia" w:cstheme="minorEastAsia"/>
          <w:lang w:val="en-US" w:eastAsia="zh-CN"/>
        </w:rPr>
        <w:t>如果参数oldact不是NULL指针，则原来的信号处理方式会由此结构sigaction返回。函数成功返回0，出错则返回-1，错误原因存于error中。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其中比较重要的是结构体sigaction的定义。</w:t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struct sigaction定义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struct sigaction {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void (*sa_handler)(int);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void (*sa_sigaction)(int, siginfo_t *, void *);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sigset_t sa_mask;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int sa_flags;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void (*sa_restorer)(void);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sa_handler此参数和signal()的参数handler相同，代表新的信号处理函数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sa_mask 用来设置在处理该信号时暂时将sa_mask 指定的信号集搁置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sa_flags 用来设置信号处理的其他相关操作，下列的数值可用。 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SA_RESETHAND：当调用信号处理函数时，将信号的处理函数重置为缺省值SIG_DFL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SA_RESTART：如果信号中断了进程的某个系统调用，则系统自动启动该系统调用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SA_NODEFER ：一般情况下， 当信号处理函数运行时，内核将阻塞该给定信号。但是如果设置了 SA_NODEFER标记， 那么在该信号处理函数运行时，内核将不会阻塞该信号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SA_SIGINFO 提供附加信息，一个指向siginfo结构的指针以及一个指向进程上下文标识符的指针</w:t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当设置SA_SIGINFO时，void *sa_sigaction项将作为一个替代的信号处理程序使用。</w:t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本次作业中对该结构体的赋值较为简单，只需要初始化一个结构体，修改其sa_handler为我们将用来替换的处理函数入口即可。</w:t>
      </w: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mprotect函数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在Linux中，mprotect()函数可以用来修改一段指定内存区域的保护属性。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&lt;sys/mmap.h&gt;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mprotect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*start,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len,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prot);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rPr>
          <w:rFonts w:hint="eastAsia"/>
        </w:rPr>
      </w:pPr>
      <w:r>
        <w:rPr>
          <w:rFonts w:hint="eastAsia"/>
        </w:rPr>
        <w:t>mprotect()函数把自start开始的、长度为len的内存区的保护属性修改为prot指定的值。</w:t>
      </w:r>
    </w:p>
    <w:p>
      <w:pPr>
        <w:rPr>
          <w:rFonts w:hint="eastAsia"/>
        </w:rPr>
      </w:pPr>
      <w:r>
        <w:rPr>
          <w:rFonts w:hint="eastAsia"/>
        </w:rPr>
        <w:t>prot可以取以下几个值，并且可以用“|”将几个属性合起来使用：</w:t>
      </w:r>
    </w:p>
    <w:p>
      <w:pPr>
        <w:rPr>
          <w:rFonts w:hint="eastAsia"/>
        </w:rPr>
      </w:pPr>
      <w:r>
        <w:rPr>
          <w:rFonts w:hint="eastAsia"/>
        </w:rPr>
        <w:t>1）PROT_READ：表示内存段内的内容可</w:t>
      </w:r>
      <w:r>
        <w:rPr>
          <w:rFonts w:hint="eastAsia"/>
          <w:lang w:val="en-US" w:eastAsia="zh-CN"/>
        </w:rPr>
        <w:t>读</w:t>
      </w:r>
    </w:p>
    <w:p>
      <w:pPr>
        <w:rPr>
          <w:rFonts w:hint="eastAsia"/>
        </w:rPr>
      </w:pPr>
      <w:r>
        <w:rPr>
          <w:rFonts w:hint="eastAsia"/>
        </w:rPr>
        <w:t>2）PROT_WRITE：表示内存段内的内容可</w:t>
      </w:r>
      <w:r>
        <w:rPr>
          <w:rFonts w:hint="eastAsia"/>
          <w:lang w:val="en-US" w:eastAsia="zh-CN"/>
        </w:rPr>
        <w:t>写</w:t>
      </w:r>
    </w:p>
    <w:p>
      <w:pPr>
        <w:rPr>
          <w:rFonts w:hint="eastAsia"/>
        </w:rPr>
      </w:pPr>
      <w:r>
        <w:rPr>
          <w:rFonts w:hint="eastAsia"/>
        </w:rPr>
        <w:t>3）PROT_EXEC：表示内存段中的内容可执行</w:t>
      </w:r>
    </w:p>
    <w:p>
      <w:pPr>
        <w:rPr>
          <w:rFonts w:hint="eastAsia"/>
        </w:rPr>
      </w:pPr>
      <w:r>
        <w:rPr>
          <w:rFonts w:hint="eastAsia"/>
        </w:rPr>
        <w:t>4）PROT_NONE：表示内存段中的内容</w:t>
      </w:r>
      <w:r>
        <w:rPr>
          <w:rFonts w:hint="eastAsia"/>
          <w:lang w:val="en-US" w:eastAsia="zh-CN"/>
        </w:rPr>
        <w:t>无</w:t>
      </w:r>
      <w:r>
        <w:rPr>
          <w:rFonts w:hint="eastAsia"/>
        </w:rPr>
        <w:t>法访问</w:t>
      </w:r>
    </w:p>
    <w:p>
      <w:pPr>
        <w:rPr>
          <w:rFonts w:hint="eastAsia"/>
        </w:rPr>
      </w:pPr>
      <w:r>
        <w:rPr>
          <w:rFonts w:hint="eastAsia"/>
        </w:rPr>
        <w:t>需要指出的是，指定的内存区间必须包含整个内存页（4K）。区间开始的地址start必须是一个内存页的起始地址，并且区间长度len必须是页大小的整数倍。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如果执行成功，则返回0；如果执行失败，则返回-1，并且设置errno变量，说明具体因为什么原因造成调用失败。错误的原因主要有以下几个：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EACCES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该内存不能设置为相应权限。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EINVAL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start 不是一个有效的指针，指向的不是某个内存页的开头。</w:t>
      </w:r>
    </w:p>
    <w:p>
      <w:pPr>
        <w:rPr>
          <w:rFonts w:hint="eastAsia"/>
        </w:rPr>
      </w:pPr>
      <w:r>
        <w:rPr>
          <w:rFonts w:hint="eastAsia"/>
        </w:rPr>
        <w:t>3）ENOMEM内核内部的结构体无法分配。</w:t>
      </w:r>
    </w:p>
    <w:p>
      <w:pPr>
        <w:rPr>
          <w:rFonts w:hint="eastAsia"/>
        </w:rPr>
      </w:pPr>
      <w:r>
        <w:rPr>
          <w:rFonts w:hint="eastAsia"/>
        </w:rPr>
        <w:t>4）ENOMEM进程的地址空间在区间 [start, start+len] 范围内是无效，或者有一个或多个内存页没有映射。 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我们最需要关心的是，</w:t>
      </w:r>
      <w:r>
        <w:rPr>
          <w:rFonts w:hint="eastAsia"/>
        </w:rPr>
        <w:t>如果调用进程内存访问行为侵犯了这些设置的保护属性，内核会为该进程产生 SIGSEGV （Segmentation fault，段错误）信号，并且终止该进程。</w:t>
      </w:r>
      <w:r>
        <w:rPr>
          <w:rFonts w:hint="eastAsia"/>
          <w:lang w:val="en-US" w:eastAsia="zh-CN"/>
        </w:rPr>
        <w:t>所以我们需要用sigaction捕获的信号量是SIGSEGV。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内存分配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题目中要求分配整页整页的连续内存。但是使用malloc分配的内存有两个问题：第一，地址大概率不连续。第二，基地址大概率不为页面的开头。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方法：使用 mmap 系统调用来绕过 malloc 并直接从 Linux 内核中分配页面对齐内存。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mmap通过映射 /dev/zero 来分配内存页。内存将被初始化为可读和可写模式。</w:t>
      </w:r>
      <w:r>
        <w:rPr>
          <w:rFonts w:hint="eastAsia" w:asciiTheme="minorEastAsia" w:hAnsiTheme="minorEastAsia" w:cstheme="minorEastAsia"/>
          <w:lang w:val="en-US" w:eastAsia="zh-CN"/>
        </w:rPr>
        <w:t>代码如下：</w:t>
      </w:r>
    </w:p>
    <w:p>
      <w:pPr>
        <w:numPr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int fd = open (“/dev/zero”, O_RDONLY);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* memory = mmap (NULL, page_size, PROT_READ | PROT_WRITE, MAP_PRIVATE, fd, 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close (fd);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之后可调用mprotect把该内存区域设置为只读。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五、代码</w:t>
      </w:r>
    </w:p>
    <w:p>
      <w:pPr>
        <w:rPr>
          <w:rFonts w:hint="eastAsia"/>
        </w:rPr>
      </w:pPr>
      <w:r>
        <w:rPr>
          <w:rFonts w:hint="eastAsia"/>
        </w:rPr>
        <w:t>#include &lt;fcntl.h&gt;</w:t>
      </w:r>
    </w:p>
    <w:p>
      <w:pPr>
        <w:rPr>
          <w:rFonts w:hint="eastAsia"/>
        </w:rPr>
      </w:pPr>
      <w:r>
        <w:rPr>
          <w:rFonts w:hint="eastAsia"/>
        </w:rPr>
        <w:t>#include &lt;signal.h&gt;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#include &lt;sys/mman.h&gt;</w:t>
      </w:r>
    </w:p>
    <w:p>
      <w:pPr>
        <w:rPr>
          <w:rFonts w:hint="eastAsia"/>
        </w:rPr>
      </w:pPr>
      <w:r>
        <w:rPr>
          <w:rFonts w:hint="eastAsia"/>
        </w:rPr>
        <w:t>#include &lt;sys/stat.h&gt;</w:t>
      </w:r>
    </w:p>
    <w:p>
      <w:pPr>
        <w:rPr>
          <w:rFonts w:hint="eastAsia"/>
        </w:rPr>
      </w:pPr>
      <w:r>
        <w:rPr>
          <w:rFonts w:hint="eastAsia"/>
        </w:rPr>
        <w:t>#include &lt;sys/types.h&gt;</w:t>
      </w:r>
    </w:p>
    <w:p>
      <w:pPr>
        <w:rPr>
          <w:rFonts w:hint="eastAsia"/>
        </w:rPr>
      </w:pPr>
      <w:r>
        <w:rPr>
          <w:rFonts w:hint="eastAsia"/>
        </w:rPr>
        <w:t>#include &lt;unistd.h&gt;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alloc_size;</w:t>
      </w:r>
    </w:p>
    <w:p>
      <w:pPr>
        <w:rPr>
          <w:rFonts w:hint="eastAsia"/>
        </w:rPr>
      </w:pPr>
      <w:r>
        <w:rPr>
          <w:rFonts w:hint="eastAsia"/>
        </w:rPr>
        <w:t>static int* memory;</w:t>
      </w:r>
    </w:p>
    <w:p>
      <w:pPr>
        <w:rPr>
          <w:rFonts w:hint="eastAsia"/>
        </w:rPr>
      </w:pPr>
      <w:r>
        <w:rPr>
          <w:rFonts w:hint="eastAsia"/>
        </w:rPr>
        <w:t>int time=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segv_handler (int signal_number)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printf("memory accessed!\n");</w:t>
      </w:r>
    </w:p>
    <w:p>
      <w:pPr>
        <w:rPr>
          <w:rFonts w:hint="eastAsia"/>
        </w:rPr>
      </w:pPr>
      <w:r>
        <w:rPr>
          <w:rFonts w:hint="eastAsia"/>
        </w:rPr>
        <w:t>printf("</w:t>
      </w:r>
      <w:r>
        <w:rPr>
          <w:rFonts w:hint="eastAsia"/>
        </w:rPr>
        <w:tab/>
      </w:r>
      <w:r>
        <w:rPr>
          <w:rFonts w:hint="eastAsia"/>
        </w:rPr>
        <w:t>This time addr 0x%x is accessed \n",memory+1024*(time-1));</w:t>
      </w:r>
    </w:p>
    <w:p>
      <w:pPr>
        <w:rPr>
          <w:rFonts w:hint="eastAsia"/>
        </w:rPr>
      </w:pPr>
      <w:r>
        <w:rPr>
          <w:rFonts w:hint="eastAsia"/>
        </w:rPr>
        <w:t>mprotect(memory, getpagesize()*time, PROT_READ | PROT_WRITE);</w:t>
      </w:r>
    </w:p>
    <w:p>
      <w:pPr>
        <w:rPr>
          <w:rFonts w:hint="eastAsia"/>
        </w:rPr>
      </w:pPr>
      <w:r>
        <w:rPr>
          <w:rFonts w:hint="eastAsia"/>
        </w:rPr>
        <w:t>time++;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 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int fd,i;</w:t>
      </w:r>
    </w:p>
    <w:p>
      <w:pPr>
        <w:rPr>
          <w:rFonts w:hint="eastAsia"/>
        </w:rPr>
      </w:pPr>
      <w:r>
        <w:rPr>
          <w:rFonts w:hint="eastAsia"/>
        </w:rPr>
        <w:t xml:space="preserve">  struct sigaction sa;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 初始化segv_handler为SIGSEGV的句柄。*/</w:t>
      </w:r>
    </w:p>
    <w:p>
      <w:pPr>
        <w:rPr>
          <w:rFonts w:hint="eastAsia"/>
        </w:rPr>
      </w:pPr>
      <w:r>
        <w:rPr>
          <w:rFonts w:hint="eastAsia"/>
        </w:rPr>
        <w:t xml:space="preserve">  memset(&amp;sa,0,sizeof(sa));</w:t>
      </w:r>
    </w:p>
    <w:p>
      <w:pPr>
        <w:rPr>
          <w:rFonts w:hint="eastAsia"/>
        </w:rPr>
      </w:pPr>
      <w:r>
        <w:rPr>
          <w:rFonts w:hint="eastAsia"/>
        </w:rPr>
        <w:t xml:space="preserve">  sa.sa_handler = &amp;segv_handler;</w:t>
      </w:r>
    </w:p>
    <w:p>
      <w:pPr>
        <w:rPr>
          <w:rFonts w:hint="eastAsia"/>
        </w:rPr>
      </w:pPr>
      <w:r>
        <w:rPr>
          <w:rFonts w:hint="eastAsia"/>
        </w:rPr>
        <w:t xml:space="preserve">  sigaction(SIGSEGV, &amp;sa,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 使用映射/dev/zero分配内存页。最初映射的内存为只写。*/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alloc_size = 64*getpagesize();</w:t>
      </w:r>
      <w:r>
        <w:rPr>
          <w:rFonts w:hint="eastAsia"/>
          <w:lang w:val="en-US" w:eastAsia="zh-CN"/>
        </w:rPr>
        <w:t>//256KB</w:t>
      </w:r>
    </w:p>
    <w:p>
      <w:pPr>
        <w:rPr>
          <w:rFonts w:hint="eastAsia"/>
        </w:rPr>
      </w:pPr>
      <w:r>
        <w:rPr>
          <w:rFonts w:hint="eastAsia"/>
        </w:rPr>
        <w:t xml:space="preserve">  fd = open("/dev/zero", O_RDONLY);</w:t>
      </w:r>
    </w:p>
    <w:p>
      <w:pPr>
        <w:rPr>
          <w:rFonts w:hint="eastAsia"/>
        </w:rPr>
      </w:pPr>
      <w:r>
        <w:rPr>
          <w:rFonts w:hint="eastAsia"/>
        </w:rPr>
        <w:t xml:space="preserve">  memory = mmap(NULL, alloc_size, PROT_WRITE, MAP_PRIVATE, fd, 0);</w:t>
      </w:r>
    </w:p>
    <w:p>
      <w:pPr>
        <w:rPr>
          <w:rFonts w:hint="eastAsia"/>
        </w:rPr>
      </w:pPr>
      <w:r>
        <w:rPr>
          <w:rFonts w:hint="eastAsia"/>
        </w:rPr>
        <w:t xml:space="preserve">  close(fd);</w:t>
      </w:r>
    </w:p>
    <w:p>
      <w:pPr>
        <w:rPr>
          <w:rFonts w:hint="eastAsia"/>
        </w:rPr>
      </w:pPr>
      <w:r>
        <w:rPr>
          <w:rFonts w:hint="eastAsia"/>
        </w:rPr>
        <w:t xml:space="preserve">  /* 写页来获得一个私有复制。 */</w:t>
      </w:r>
    </w:p>
    <w:p>
      <w:pPr>
        <w:rPr>
          <w:rFonts w:hint="eastAsia"/>
        </w:rPr>
      </w:pPr>
      <w:r>
        <w:rPr>
          <w:rFonts w:hint="eastAsia"/>
        </w:rPr>
        <w:t xml:space="preserve">  memory[0] = 0;</w:t>
      </w:r>
    </w:p>
    <w:p>
      <w:pPr>
        <w:rPr>
          <w:rFonts w:hint="eastAsia"/>
        </w:rPr>
      </w:pPr>
      <w:r>
        <w:rPr>
          <w:rFonts w:hint="eastAsia"/>
        </w:rPr>
        <w:t xml:space="preserve">  /* 使内存为read-only。 */</w:t>
      </w:r>
    </w:p>
    <w:p>
      <w:pPr>
        <w:rPr>
          <w:rFonts w:hint="eastAsia"/>
        </w:rPr>
      </w:pPr>
      <w:r>
        <w:rPr>
          <w:rFonts w:hint="eastAsia"/>
        </w:rPr>
        <w:t xml:space="preserve">  mprotect(memory, alloc_size, PROT_READ);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/* 写分配内存区域。 */</w:t>
      </w:r>
    </w:p>
    <w:p>
      <w:pPr>
        <w:rPr>
          <w:rFonts w:hint="eastAsia"/>
        </w:rPr>
      </w:pPr>
      <w:r>
        <w:rPr>
          <w:rFonts w:hint="eastAsia"/>
        </w:rPr>
        <w:t xml:space="preserve">  //memory[0] = 1;</w:t>
      </w:r>
    </w:p>
    <w:p>
      <w:pPr>
        <w:rPr>
          <w:rFonts w:hint="eastAsia"/>
        </w:rPr>
      </w:pPr>
      <w:r>
        <w:rPr>
          <w:rFonts w:hint="eastAsia"/>
        </w:rPr>
        <w:t xml:space="preserve">  for(i=0;i&lt;64;i++)</w:t>
      </w:r>
    </w:p>
    <w:p>
      <w:pPr>
        <w:rPr>
          <w:rFonts w:hint="eastAsia"/>
        </w:rPr>
      </w:pPr>
      <w:r>
        <w:rPr>
          <w:rFonts w:hint="eastAsia"/>
        </w:rPr>
        <w:t xml:space="preserve">    memory[1024*i] = i;</w:t>
      </w:r>
    </w:p>
    <w:p>
      <w:pPr>
        <w:rPr>
          <w:rFonts w:hint="eastAsia"/>
        </w:rPr>
      </w:pPr>
      <w:r>
        <w:rPr>
          <w:rFonts w:hint="eastAsia"/>
        </w:rPr>
        <w:t xml:space="preserve">  /* 所有工作都结束；unmap内存映射。 */</w:t>
      </w:r>
    </w:p>
    <w:p>
      <w:pPr>
        <w:rPr>
          <w:rFonts w:hint="eastAsia"/>
        </w:rPr>
      </w:pPr>
      <w:r>
        <w:rPr>
          <w:rFonts w:hint="eastAsia"/>
        </w:rPr>
        <w:t xml:space="preserve">  printf("all done\n");</w:t>
      </w:r>
    </w:p>
    <w:p>
      <w:pPr>
        <w:rPr>
          <w:rFonts w:hint="eastAsia"/>
        </w:rPr>
      </w:pPr>
      <w:r>
        <w:rPr>
          <w:rFonts w:hint="eastAsia"/>
        </w:rPr>
        <w:t xml:space="preserve">  munmap(memory, alloc_size);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六、测试结果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2872105" cy="4373245"/>
            <wp:effectExtent l="0" t="0" r="4445" b="8255"/>
            <wp:wrapSquare wrapText="bothSides"/>
            <wp:docPr id="1" name="图片 1" descr="屏幕截图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124200" cy="2560955"/>
            <wp:effectExtent l="0" t="0" r="0" b="10795"/>
            <wp:docPr id="2" name="图片 2" descr="屏幕截图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(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截图省略了中间一些部分的打印。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总体来说我们可以看到，程序打印了64次对被设置为只读内存进行写操作的访问地址，开始地址为0xbf0cd000，结束地址为bf10c000，跨度为63个页面，实现了对64个页面的访问。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另外需要说明的是，当程序触发访问只读保护内存的写操作时，如果在处理程序中不将该访问地址修改为可读可写的话，程序返回到执行位置时会继续陷入触发SIGSEGV的死循环。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7132E5"/>
    <w:multiLevelType w:val="singleLevel"/>
    <w:tmpl w:val="997132E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7E52A34"/>
    <w:multiLevelType w:val="singleLevel"/>
    <w:tmpl w:val="27E52A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1067D"/>
    <w:rsid w:val="284D7C18"/>
    <w:rsid w:val="516D2B9F"/>
    <w:rsid w:val="541B6EF8"/>
    <w:rsid w:val="70741CFF"/>
    <w:rsid w:val="7261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2019-12-18T03:22:00Z</dcterms:created>
  <dc:creator>s</dc:creator>
  <cp:lastModifiedBy>weicraslod</cp:lastModifiedBy>
  <dcterms:modified xsi:type="dcterms:W3CDTF">2019-12-18T08:55:24Z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