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E29" w:rsidRPr="0076717A" w:rsidRDefault="00E33E29" w:rsidP="00E33E29">
      <w:pPr>
        <w:jc w:val="center"/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</w:pPr>
      <w:r w:rsidRPr="0076717A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>4</w:t>
      </w:r>
      <w:r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位加法器设计</w:t>
      </w:r>
    </w:p>
    <w:p w:rsidR="00E33E29" w:rsidRPr="0076717A" w:rsidRDefault="00E33E29" w:rsidP="00E33E29">
      <w:pPr>
        <w:spacing w:line="300" w:lineRule="auto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简介：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设计分为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Project Mode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和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Non-project Mode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两种模式，一般简单设计中，我们常用的是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Project Mode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。我们将以一个简单的实验案例，一步一步的完成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的整个设计流程。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在本次实验中，将会学习如何使用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Xilinx 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创建工程、编写设计文件、编写</w:t>
      </w: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testbench</w:t>
      </w:r>
      <w:proofErr w:type="spellEnd"/>
      <w:r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、</w:t>
      </w:r>
      <w:r w:rsidRPr="0076717A">
        <w:rPr>
          <w:rStyle w:val="fontstyle0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行为仿真、综合、实现等功能。通过编写一个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4</w:t>
      </w:r>
      <w:r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位加法器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来展示使用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Xilinx 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来进行基本的</w:t>
      </w:r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 xml:space="preserve"> </w:t>
      </w:r>
      <w:r w:rsidRPr="0076717A">
        <w:rPr>
          <w:rStyle w:val="fontstyle21"/>
          <w:rFonts w:ascii="Times New Roman" w:hAnsi="Times New Roman" w:cs="Times New Roman"/>
          <w:sz w:val="24"/>
          <w:szCs w:val="24"/>
        </w:rPr>
        <w:t xml:space="preserve">FPGA 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目标：</w:t>
      </w:r>
    </w:p>
    <w:p w:rsidR="00E33E29" w:rsidRPr="0076717A" w:rsidRDefault="00E33E29" w:rsidP="00E33E29">
      <w:pPr>
        <w:pStyle w:val="a5"/>
        <w:numPr>
          <w:ilvl w:val="0"/>
          <w:numId w:val="1"/>
        </w:numPr>
        <w:spacing w:line="300" w:lineRule="auto"/>
        <w:ind w:firstLineChars="0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熟悉</w:t>
      </w: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vivado</w:t>
      </w:r>
      <w:proofErr w:type="spellEnd"/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设计流程</w:t>
      </w:r>
    </w:p>
    <w:p w:rsidR="00E33E29" w:rsidRPr="0076717A" w:rsidRDefault="00E33E29" w:rsidP="00E33E29">
      <w:pPr>
        <w:pStyle w:val="a5"/>
        <w:numPr>
          <w:ilvl w:val="0"/>
          <w:numId w:val="1"/>
        </w:numPr>
        <w:spacing w:line="300" w:lineRule="auto"/>
        <w:ind w:firstLineChars="0"/>
        <w:rPr>
          <w:rStyle w:val="fontstyle41"/>
          <w:rFonts w:ascii="Times New Roman" w:hAnsi="Times New Roman" w:cs="Times New Roman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掌握利用</w:t>
      </w:r>
      <w:proofErr w:type="spellStart"/>
      <w:r w:rsidRPr="0076717A">
        <w:rPr>
          <w:rStyle w:val="fontstyle21"/>
          <w:rFonts w:ascii="Times New Roman" w:hAnsi="Times New Roman" w:cs="Times New Roman"/>
          <w:sz w:val="24"/>
          <w:szCs w:val="24"/>
        </w:rPr>
        <w:t>Vivado</w:t>
      </w:r>
      <w:proofErr w:type="spellEnd"/>
      <w:r w:rsidRPr="0076717A">
        <w:rPr>
          <w:rStyle w:val="fontstyle21"/>
          <w:rFonts w:ascii="Times New Roman" w:hAnsiTheme="minorEastAsia" w:cs="Times New Roman"/>
          <w:sz w:val="24"/>
          <w:szCs w:val="24"/>
        </w:rPr>
        <w:t>创建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设计的方法</w:t>
      </w:r>
    </w:p>
    <w:p w:rsidR="00B30447" w:rsidRPr="0076717A" w:rsidRDefault="00E33E29" w:rsidP="00E33E29">
      <w:pPr>
        <w:pStyle w:val="a5"/>
        <w:numPr>
          <w:ilvl w:val="0"/>
          <w:numId w:val="1"/>
        </w:numPr>
        <w:spacing w:line="300" w:lineRule="auto"/>
        <w:ind w:firstLineChars="0"/>
        <w:rPr>
          <w:rStyle w:val="fontstyle11"/>
          <w:rFonts w:ascii="Times New Roman" w:eastAsiaTheme="minorEastAsia" w:hAnsi="Times New Roman" w:cs="Times New Roman" w:hint="default"/>
          <w:color w:val="auto"/>
          <w:sz w:val="24"/>
          <w:szCs w:val="24"/>
        </w:rPr>
      </w:pP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掌握编写</w:t>
      </w: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testbench</w:t>
      </w:r>
      <w:proofErr w:type="spellEnd"/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的方法</w:t>
      </w:r>
      <w:r w:rsidRPr="0076717A">
        <w:rPr>
          <w:rStyle w:val="fontstyle01"/>
          <w:rFonts w:ascii="Times New Roman" w:eastAsiaTheme="minorEastAsia" w:hAnsiTheme="minorEastAsia" w:cs="Times New Roman" w:hint="default"/>
          <w:sz w:val="24"/>
          <w:szCs w:val="24"/>
        </w:rPr>
        <w:t>，以及</w:t>
      </w:r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行为仿真方法</w:t>
      </w:r>
    </w:p>
    <w:p w:rsidR="0016222E" w:rsidRPr="0076717A" w:rsidRDefault="0016222E" w:rsidP="0016222E">
      <w:pPr>
        <w:pStyle w:val="a5"/>
        <w:spacing w:line="300" w:lineRule="auto"/>
        <w:ind w:left="420" w:firstLineChars="0" w:firstLine="0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420" w:firstLineChars="0" w:firstLine="0"/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</w:pPr>
      <w:proofErr w:type="spellStart"/>
      <w:r w:rsidRPr="0076717A">
        <w:rPr>
          <w:rStyle w:val="fontstyle11"/>
          <w:rFonts w:ascii="Times New Roman" w:eastAsiaTheme="minorEastAsia" w:hAnsi="Times New Roman" w:cs="Times New Roman" w:hint="default"/>
          <w:sz w:val="24"/>
          <w:szCs w:val="24"/>
        </w:rPr>
        <w:t>Vivado</w:t>
      </w:r>
      <w:proofErr w:type="spellEnd"/>
      <w:r w:rsidRPr="0076717A">
        <w:rPr>
          <w:rStyle w:val="fontstyle11"/>
          <w:rFonts w:ascii="Times New Roman" w:eastAsiaTheme="minorEastAsia" w:hAnsiTheme="minorEastAsia" w:cs="Times New Roman" w:hint="default"/>
          <w:sz w:val="24"/>
          <w:szCs w:val="24"/>
        </w:rPr>
        <w:t>设计流程</w:t>
      </w:r>
    </w:p>
    <w:p w:rsidR="0016222E" w:rsidRPr="0076717A" w:rsidRDefault="0016222E" w:rsidP="0016222E">
      <w:pPr>
        <w:pStyle w:val="a5"/>
        <w:spacing w:line="30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16222E">
      <w:pPr>
        <w:pStyle w:val="a5"/>
        <w:spacing w:line="30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2880" cy="93535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新建工程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  <w:t>1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、打开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2015.4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开发工具，可通过桌面快捷方式或开始菜单中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Xilinx Design Tools-&gt;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  <w:t xml:space="preserve">2014.2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2015.4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打开软件，开启后，软件如下所示：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9650" cy="2674567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4" cy="2677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、单击上述界面中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New Project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图标，弹出新建工程向导，点击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lastRenderedPageBreak/>
        <w:t>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5900" cy="329089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00" cy="3290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、输入工程名称、选择工程存储路径，并勾选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project subdirectory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选项，为工程在指定存储路径下建立独立的文件夹。设置完成后，点击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注意：工程名称和存储路径中不能出现中文和空格，建议工程名称以字母、数字、下划线来组成。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4208" cy="3414331"/>
            <wp:effectExtent l="19050" t="0" r="544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02" cy="341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RTL Project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一项，并勾选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Do not specify sources at this time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，勾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lastRenderedPageBreak/>
        <w:t>选该选项是为了跳过在新建工程的过程中添加设计源文件。点击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6372" cy="32639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928" cy="326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、根据使用的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FPGA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开发平台，选择对应的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FPGA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目标器件。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在本手册中，用默认的设置就行。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、确认相关信息与设计所用的的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FPGA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器件信息是否一致，一致请点击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Finish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，不一致，请返回上一步修改。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5783" cy="3400425"/>
            <wp:effectExtent l="19050" t="0" r="5767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06" cy="340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、得到如下的空白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工程界面，完成空白工程新建。</w:t>
      </w:r>
    </w:p>
    <w:p w:rsidR="0016222E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08197" cy="29622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36" cy="296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52" w:rsidRPr="0076717A" w:rsidRDefault="00FE0352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二、设计文件输入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br/>
        <w:t>1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、如下图所示，点击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Flow Navigator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Project Manager-&gt;Add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或中间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中的对话框打开设计文件导入添加对话框。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5480" cy="2571856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52" cy="25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、选择第二项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or Create Design Sources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，用来添加或新建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6717A">
        <w:rPr>
          <w:rFonts w:ascii="Times New Roman" w:hAnsi="Times New Roman" w:cs="Times New Roman"/>
          <w:color w:val="000000"/>
          <w:sz w:val="24"/>
          <w:szCs w:val="24"/>
        </w:rPr>
        <w:t>Verilog</w:t>
      </w:r>
      <w:proofErr w:type="spellEnd"/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或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VHDL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源文件，点击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>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346624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、如果有现有的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V/VHD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文件，可以通过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Files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一项添加。在这里，我们要新建文件，所以选择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File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52245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Source File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中输入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File Name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注：名称中不可出现中文和空格。</w:t>
      </w: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16222E" w:rsidRPr="0076717A" w:rsidRDefault="0016222E" w:rsidP="0016222E">
      <w:pPr>
        <w:pStyle w:val="a5"/>
        <w:spacing w:line="300" w:lineRule="auto"/>
        <w:ind w:left="81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48025" cy="214312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2E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Finish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F41751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348197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751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、在弹出的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Define Module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I/O Port Definition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，输入设计模块所需的端口，并设置端口方向，如果端口为总线型，勾选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Bus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选项，并通过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MSB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和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LSB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确定总线宽度。完成后点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注：</w:t>
      </w:r>
      <w:r w:rsidRPr="0076717A">
        <w:rPr>
          <w:rFonts w:ascii="Times New Roman" w:hAnsi="Times New Roman" w:cs="Times New Roman"/>
          <w:color w:val="FF0000"/>
          <w:sz w:val="24"/>
          <w:szCs w:val="24"/>
        </w:rPr>
        <w:t xml:space="preserve"> led 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实际宽度与代码中一致，也可在代码中修改。端口的名称、位宽等信息应根据具体的电路填写，下图只是个示例</w:t>
      </w:r>
      <w:r w:rsidR="003A490F" w:rsidRPr="0076717A">
        <w:rPr>
          <w:rFonts w:ascii="Times New Roman" w:hAnsiTheme="minorEastAsia" w:cs="Times New Roman"/>
          <w:color w:val="FF0000"/>
          <w:sz w:val="24"/>
          <w:szCs w:val="24"/>
        </w:rPr>
        <w:t>，不是</w:t>
      </w:r>
      <w:r w:rsidR="003A490F" w:rsidRPr="0076717A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="005148CF" w:rsidRPr="0076717A">
        <w:rPr>
          <w:rFonts w:ascii="Times New Roman" w:hAnsiTheme="minorEastAsia" w:cs="Times New Roman"/>
          <w:color w:val="FF0000"/>
          <w:sz w:val="24"/>
          <w:szCs w:val="24"/>
        </w:rPr>
        <w:t>位</w:t>
      </w:r>
      <w:r w:rsidR="003A490F" w:rsidRPr="0076717A">
        <w:rPr>
          <w:rFonts w:ascii="Times New Roman" w:hAnsiTheme="minorEastAsia" w:cs="Times New Roman"/>
          <w:color w:val="FF0000"/>
          <w:sz w:val="24"/>
          <w:szCs w:val="24"/>
        </w:rPr>
        <w:t>加法器的端口</w:t>
      </w:r>
      <w:r w:rsidRPr="0076717A">
        <w:rPr>
          <w:rFonts w:ascii="Times New Roman" w:hAnsiTheme="minorEastAsia" w:cs="Times New Roman"/>
          <w:color w:val="FF0000"/>
          <w:sz w:val="24"/>
          <w:szCs w:val="24"/>
        </w:rPr>
        <w:t>。</w:t>
      </w:r>
    </w:p>
    <w:p w:rsidR="00F41751" w:rsidRPr="0076717A" w:rsidRDefault="00F41751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33875" cy="3147319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4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BE0" w:rsidRPr="0076717A" w:rsidRDefault="00F33BE0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、新建的设计文件（此处为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>add_4.v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）即存在于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Design Sources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中。双击打开该文件，输入相应的设计代码。</w:t>
      </w:r>
    </w:p>
    <w:p w:rsidR="00074303" w:rsidRPr="0076717A" w:rsidRDefault="00074303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9818" cy="23774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768" cy="238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6CD" w:rsidRPr="0076717A" w:rsidRDefault="006E26CD" w:rsidP="004729F7">
      <w:pPr>
        <w:spacing w:line="300" w:lineRule="auto"/>
        <w:ind w:left="390" w:firstLine="42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5730" cy="2493010"/>
            <wp:effectExtent l="19050" t="0" r="127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C55" w:rsidRPr="0076717A" w:rsidRDefault="00195C55" w:rsidP="0016222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68141E" w:rsidRPr="00FE0352" w:rsidRDefault="0068141E" w:rsidP="00FE0352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color w:val="000000"/>
          <w:sz w:val="24"/>
          <w:szCs w:val="24"/>
        </w:rPr>
      </w:pPr>
      <w:r w:rsidRPr="00FE0352">
        <w:rPr>
          <w:rFonts w:ascii="Times New Roman" w:hAnsiTheme="minorEastAsia" w:cs="Times New Roman"/>
          <w:color w:val="000000"/>
          <w:sz w:val="24"/>
          <w:szCs w:val="24"/>
        </w:rPr>
        <w:t>利用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E0352">
        <w:rPr>
          <w:rFonts w:ascii="Times New Roman" w:hAnsi="Times New Roman" w:cs="Times New Roman"/>
          <w:color w:val="000000"/>
          <w:sz w:val="24"/>
          <w:szCs w:val="24"/>
        </w:rPr>
        <w:t>Vivado</w:t>
      </w:r>
      <w:proofErr w:type="spellEnd"/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E0352">
        <w:rPr>
          <w:rFonts w:ascii="Times New Roman" w:hAnsiTheme="minorEastAsia" w:cs="Times New Roman"/>
          <w:color w:val="000000"/>
          <w:sz w:val="24"/>
          <w:szCs w:val="24"/>
        </w:rPr>
        <w:t>进行功能仿真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FE0352">
        <w:rPr>
          <w:rFonts w:ascii="Times New Roman" w:hAnsi="Times New Roman" w:cs="Times New Roman" w:hint="eastAsia"/>
          <w:color w:val="000000"/>
          <w:sz w:val="24"/>
          <w:szCs w:val="24"/>
        </w:rPr>
        <w:t>1</w:t>
      </w:r>
      <w:r w:rsidR="00FE0352">
        <w:rPr>
          <w:rFonts w:ascii="Times New Roman" w:hAnsi="Times New Roman" w:cs="Times New Roman" w:hint="eastAsia"/>
          <w:color w:val="000000"/>
          <w:sz w:val="24"/>
          <w:szCs w:val="24"/>
        </w:rPr>
        <w:t>、</w:t>
      </w:r>
      <w:r w:rsidRPr="00FE0352">
        <w:rPr>
          <w:rFonts w:ascii="Times New Roman" w:hAnsiTheme="minorEastAsia" w:cs="Times New Roman"/>
          <w:color w:val="000000"/>
          <w:sz w:val="24"/>
          <w:szCs w:val="24"/>
        </w:rPr>
        <w:t>创建激励测试文件，在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Source </w:t>
      </w:r>
      <w:r w:rsidRPr="00FE0352">
        <w:rPr>
          <w:rFonts w:ascii="Times New Roman" w:hAnsiTheme="minorEastAsia" w:cs="Times New Roman"/>
          <w:color w:val="000000"/>
          <w:sz w:val="24"/>
          <w:szCs w:val="24"/>
        </w:rPr>
        <w:t>中右击选择</w:t>
      </w:r>
      <w:r w:rsidRPr="00FE0352">
        <w:rPr>
          <w:rFonts w:ascii="Times New Roman" w:hAnsi="Times New Roman" w:cs="Times New Roman"/>
          <w:color w:val="000000"/>
          <w:sz w:val="24"/>
          <w:szCs w:val="24"/>
        </w:rPr>
        <w:t xml:space="preserve"> Add Source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6125" cy="27590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Source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界面中选择第三项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or Create Simulation Source,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Next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3317" cy="2955851"/>
            <wp:effectExtent l="19050" t="0" r="2483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24" cy="29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lastRenderedPageBreak/>
        <w:t>3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Create File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创建一个仿真激励文件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5460" cy="3306726"/>
            <wp:effectExtent l="19050" t="0" r="27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10" cy="330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、输入激励文件名称，点击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58957" cy="3359888"/>
            <wp:effectExtent l="19050" t="0" r="8343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02" cy="336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确认添加完成之后点击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Finish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，因为是激励文件不需要对外端口，所以直接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Port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部分直接空着，点击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ok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4094" cy="2860434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03" cy="286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6978" cy="3242931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22" cy="3244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Source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下双击打开空白的激励测试文件，完成对将要仿真的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module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的实例化和激励代码的编写，如下图和下述代码所示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9C26EC" w:rsidRPr="0076717A" w:rsidRDefault="0076717A" w:rsidP="0076717A">
      <w:pPr>
        <w:pStyle w:val="a5"/>
        <w:spacing w:line="300" w:lineRule="auto"/>
        <w:ind w:left="810" w:firstLine="48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 w:hint="eastAsia"/>
          <w:color w:val="000000"/>
          <w:sz w:val="24"/>
          <w:szCs w:val="24"/>
          <w:highlight w:val="yellow"/>
        </w:rPr>
        <w:t>（</w:t>
      </w:r>
      <w:proofErr w:type="spellStart"/>
      <w:r w:rsidRPr="0076717A">
        <w:rPr>
          <w:rFonts w:ascii="Times New Roman" w:hAnsi="Times New Roman" w:cs="Times New Roman" w:hint="eastAsia"/>
          <w:color w:val="000000"/>
          <w:sz w:val="24"/>
          <w:szCs w:val="24"/>
          <w:highlight w:val="yellow"/>
        </w:rPr>
        <w:t>testbench</w:t>
      </w:r>
      <w:proofErr w:type="spellEnd"/>
      <w:r w:rsidRPr="0076717A">
        <w:rPr>
          <w:rFonts w:ascii="Times New Roman" w:hAnsi="Times New Roman" w:cs="Times New Roman" w:hint="eastAsia"/>
          <w:color w:val="000000"/>
          <w:sz w:val="24"/>
          <w:szCs w:val="24"/>
          <w:highlight w:val="yellow"/>
        </w:rPr>
        <w:t>文件添加在这里）</w:t>
      </w:r>
    </w:p>
    <w:p w:rsidR="009C26EC" w:rsidRPr="0076717A" w:rsidRDefault="009C26EC" w:rsidP="0076717A">
      <w:pPr>
        <w:spacing w:line="300" w:lineRule="auto"/>
        <w:ind w:firstLineChars="210" w:firstLine="504"/>
        <w:rPr>
          <w:rFonts w:ascii="Times New Roman" w:hAnsi="Times New Roman" w:cs="Times New Roman"/>
          <w:color w:val="000000"/>
          <w:sz w:val="24"/>
          <w:szCs w:val="24"/>
        </w:rPr>
      </w:pP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激励文件完成之后，工程目录如下图所示。</w:t>
      </w:r>
    </w:p>
    <w:p w:rsidR="0068141E" w:rsidRPr="0076717A" w:rsidRDefault="0068141E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55895" cy="1876425"/>
            <wp:effectExtent l="19050" t="0" r="190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40" w:rsidRPr="0076717A" w:rsidRDefault="00180E40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、此时，进入仿真。在左侧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Flow Navigator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中点击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Simulation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Run Simulation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选项，并选择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Run Behavioral Simulation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一项，进入仿真界面。</w:t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6866" cy="228805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013" cy="2289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、下图所示为仿真界面。</w:t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7108" cy="2282379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69" cy="228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可通过左侧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Scope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一栏中的目录结构定位到设计者想要查看的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module 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内部寄存器，在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Objects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对应的信号名称上右击选择</w:t>
      </w:r>
      <w:r w:rsidRPr="0076717A">
        <w:rPr>
          <w:rFonts w:ascii="Times New Roman" w:hAnsi="Times New Roman" w:cs="Times New Roman"/>
          <w:color w:val="000000"/>
          <w:sz w:val="24"/>
          <w:szCs w:val="24"/>
        </w:rPr>
        <w:t xml:space="preserve"> Add To Wave Window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，将信号加入波形图中。</w:t>
      </w:r>
    </w:p>
    <w:p w:rsidR="00E8200F" w:rsidRPr="0076717A" w:rsidRDefault="00E8200F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7222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274" w:rsidRPr="0076717A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Theme="minorEastAsia" w:cs="Times New Roman"/>
          <w:color w:val="000000"/>
          <w:sz w:val="24"/>
          <w:szCs w:val="24"/>
        </w:rPr>
        <w:t>可通过选择工具栏中的如下选项来进行波形的仿真时间控制。如下工具条，分别是复位波形（即清空现有波形）、运行仿真、运行特定时长的仿真、仿真时长设置、仿真时长单位、单步运行、暂停</w:t>
      </w:r>
    </w:p>
    <w:p w:rsidR="0068141E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36975" cy="49276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17A" w:rsidRPr="0076717A" w:rsidRDefault="0076717A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A05274" w:rsidRPr="0076717A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76717A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Pr="0076717A">
        <w:rPr>
          <w:rFonts w:ascii="Times New Roman" w:hAnsiTheme="minorEastAsia" w:cs="Times New Roman"/>
          <w:color w:val="000000"/>
          <w:sz w:val="24"/>
          <w:szCs w:val="24"/>
        </w:rPr>
        <w:t>、最终得到的仿真效果图如下。核对波形与预设的逻辑功能是否一致。仿真完成。</w:t>
      </w:r>
    </w:p>
    <w:p w:rsidR="00A05274" w:rsidRDefault="00A05274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  <w:r w:rsidRPr="007671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4310" cy="149574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52" w:rsidRDefault="00FE0352" w:rsidP="0068141E">
      <w:pPr>
        <w:pStyle w:val="a5"/>
        <w:spacing w:line="300" w:lineRule="auto"/>
        <w:ind w:left="810" w:firstLineChars="0" w:firstLine="0"/>
        <w:rPr>
          <w:rFonts w:ascii="Times New Roman" w:hAnsi="Times New Roman" w:cs="Times New Roman"/>
          <w:sz w:val="24"/>
          <w:szCs w:val="24"/>
        </w:rPr>
      </w:pPr>
    </w:p>
    <w:p w:rsidR="00FE0352" w:rsidRDefault="00542AF3" w:rsidP="00542AF3">
      <w:pPr>
        <w:pStyle w:val="a5"/>
        <w:numPr>
          <w:ilvl w:val="0"/>
          <w:numId w:val="4"/>
        </w:numPr>
        <w:spacing w:line="30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运行</w:t>
      </w:r>
      <w:r w:rsidR="00FE0352">
        <w:rPr>
          <w:rFonts w:ascii="Times New Roman" w:hAnsi="Times New Roman" w:cs="Times New Roman" w:hint="eastAsia"/>
          <w:sz w:val="24"/>
          <w:szCs w:val="24"/>
        </w:rPr>
        <w:t>综合（</w:t>
      </w:r>
      <w:r>
        <w:rPr>
          <w:rFonts w:ascii="Times New Roman" w:hAnsi="Times New Roman" w:cs="Times New Roman" w:hint="eastAsia"/>
          <w:sz w:val="24"/>
          <w:szCs w:val="24"/>
        </w:rPr>
        <w:t>Run S</w:t>
      </w:r>
      <w:r w:rsidR="00FE0352">
        <w:rPr>
          <w:rFonts w:ascii="Times New Roman" w:hAnsi="Times New Roman" w:cs="Times New Roman" w:hint="eastAsia"/>
          <w:sz w:val="24"/>
          <w:szCs w:val="24"/>
        </w:rPr>
        <w:t>ynthesis</w:t>
      </w:r>
      <w:r w:rsidR="00FE0352">
        <w:rPr>
          <w:rFonts w:ascii="Times New Roman" w:hAnsi="Times New Roman" w:cs="Times New Roman" w:hint="eastAsia"/>
          <w:sz w:val="24"/>
          <w:szCs w:val="24"/>
        </w:rPr>
        <w:t>）</w:t>
      </w:r>
      <w:r w:rsidR="00FE0352">
        <w:rPr>
          <w:rFonts w:ascii="Times New Roman" w:hAnsi="Times New Roman" w:cs="Times New Roman" w:hint="eastAsia"/>
          <w:sz w:val="24"/>
          <w:szCs w:val="24"/>
        </w:rPr>
        <w:t>&amp;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运行</w:t>
      </w:r>
      <w:r w:rsidR="00FE0352">
        <w:rPr>
          <w:rFonts w:ascii="Times New Roman" w:hAnsi="Times New Roman" w:cs="Times New Roman" w:hint="eastAsia"/>
          <w:sz w:val="24"/>
          <w:szCs w:val="24"/>
        </w:rPr>
        <w:t>实现（</w:t>
      </w:r>
      <w:r>
        <w:rPr>
          <w:rFonts w:ascii="Times New Roman" w:hAnsi="Times New Roman" w:cs="Times New Roman" w:hint="eastAsia"/>
          <w:sz w:val="24"/>
          <w:szCs w:val="24"/>
        </w:rPr>
        <w:t>Run I</w:t>
      </w:r>
      <w:r w:rsidR="00FE0352">
        <w:rPr>
          <w:rFonts w:ascii="Times New Roman" w:hAnsi="Times New Roman" w:cs="Times New Roman" w:hint="eastAsia"/>
          <w:sz w:val="24"/>
          <w:szCs w:val="24"/>
        </w:rPr>
        <w:t>mplement</w:t>
      </w:r>
      <w:r>
        <w:rPr>
          <w:rFonts w:ascii="Times New Roman" w:hAnsi="Times New Roman" w:cs="Times New Roman" w:hint="eastAsia"/>
          <w:sz w:val="24"/>
          <w:szCs w:val="24"/>
        </w:rPr>
        <w:t>ation</w:t>
      </w:r>
      <w:r w:rsidR="00FE0352">
        <w:rPr>
          <w:rFonts w:ascii="Times New Roman" w:hAnsi="Times New Roman" w:cs="Times New Roman" w:hint="eastAsia"/>
          <w:sz w:val="24"/>
          <w:szCs w:val="24"/>
        </w:rPr>
        <w:t>）</w:t>
      </w:r>
    </w:p>
    <w:p w:rsidR="00542AF3" w:rsidRDefault="00542AF3" w:rsidP="00542AF3">
      <w:pPr>
        <w:pStyle w:val="a5"/>
        <w:spacing w:line="300" w:lineRule="auto"/>
        <w:ind w:left="9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8280" cy="2572369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45" cy="257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AF3" w:rsidRPr="00542AF3" w:rsidRDefault="00542AF3" w:rsidP="00542AF3">
      <w:pPr>
        <w:pStyle w:val="a5"/>
        <w:spacing w:line="300" w:lineRule="auto"/>
        <w:ind w:left="900" w:firstLineChars="0" w:firstLine="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542AF3">
        <w:rPr>
          <w:rFonts w:ascii="Times New Roman" w:eastAsia="宋体" w:hAnsi="宋体" w:cs="Times New Roman"/>
          <w:color w:val="000000"/>
          <w:sz w:val="24"/>
          <w:szCs w:val="24"/>
        </w:rPr>
        <w:t>综合完成之后，选择</w:t>
      </w:r>
      <w:r w:rsidRPr="00542AF3">
        <w:rPr>
          <w:rFonts w:ascii="Times New Roman" w:eastAsia="宋体" w:hAnsi="Times New Roman" w:cs="Times New Roman"/>
          <w:color w:val="000000"/>
          <w:sz w:val="24"/>
          <w:szCs w:val="24"/>
        </w:rPr>
        <w:t>Run Implementation</w:t>
      </w:r>
      <w:r w:rsidRPr="00542AF3">
        <w:rPr>
          <w:rFonts w:ascii="Times New Roman" w:eastAsia="宋体" w:hAnsi="宋体" w:cs="Times New Roman"/>
          <w:color w:val="000000"/>
          <w:sz w:val="24"/>
          <w:szCs w:val="24"/>
        </w:rPr>
        <w:t>。</w:t>
      </w:r>
    </w:p>
    <w:p w:rsidR="00542AF3" w:rsidRPr="0076717A" w:rsidRDefault="00B30447" w:rsidP="00542AF3">
      <w:pPr>
        <w:pStyle w:val="a5"/>
        <w:spacing w:line="300" w:lineRule="auto"/>
        <w:ind w:left="90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2052" style="position:absolute;left:0;text-align:left;margin-left:82.45pt;margin-top:131.85pt;width:243.65pt;height:30.15pt;z-index:251658240" filled="f" strokecolor="red" strokeweight="2pt"/>
        </w:pict>
      </w:r>
      <w:r w:rsidR="00542A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155" cy="2030087"/>
            <wp:effectExtent l="19050" t="0" r="664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96" cy="203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2AF3" w:rsidRPr="0076717A" w:rsidSect="00B304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3E29" w:rsidRDefault="00E33E29" w:rsidP="00E33E29">
      <w:r>
        <w:separator/>
      </w:r>
    </w:p>
  </w:endnote>
  <w:endnote w:type="continuationSeparator" w:id="1">
    <w:p w:rsidR="00E33E29" w:rsidRDefault="00E33E29" w:rsidP="00E33E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-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3E29" w:rsidRDefault="00E33E29" w:rsidP="00E33E29">
      <w:r>
        <w:separator/>
      </w:r>
    </w:p>
  </w:footnote>
  <w:footnote w:type="continuationSeparator" w:id="1">
    <w:p w:rsidR="00E33E29" w:rsidRDefault="00E33E29" w:rsidP="00E33E2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653D6"/>
    <w:multiLevelType w:val="hybridMultilevel"/>
    <w:tmpl w:val="1DBC11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EEB2874"/>
    <w:multiLevelType w:val="hybridMultilevel"/>
    <w:tmpl w:val="B3206E3A"/>
    <w:lvl w:ilvl="0" w:tplc="2FC8643C">
      <w:start w:val="3"/>
      <w:numFmt w:val="japaneseCounting"/>
      <w:lvlText w:val="%1、"/>
      <w:lvlJc w:val="left"/>
      <w:pPr>
        <w:ind w:left="900" w:hanging="480"/>
      </w:pPr>
      <w:rPr>
        <w:rFonts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6667329"/>
    <w:multiLevelType w:val="hybridMultilevel"/>
    <w:tmpl w:val="2D5EBF7A"/>
    <w:lvl w:ilvl="0" w:tplc="C9541850">
      <w:start w:val="1"/>
      <w:numFmt w:val="japaneseCounting"/>
      <w:lvlText w:val="%1、"/>
      <w:lvlJc w:val="left"/>
      <w:pPr>
        <w:ind w:left="8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6B00C69"/>
    <w:multiLevelType w:val="hybridMultilevel"/>
    <w:tmpl w:val="29D668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3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3E29"/>
    <w:rsid w:val="00040609"/>
    <w:rsid w:val="00074303"/>
    <w:rsid w:val="0016222E"/>
    <w:rsid w:val="00180E40"/>
    <w:rsid w:val="00195C55"/>
    <w:rsid w:val="001A0D2D"/>
    <w:rsid w:val="001D42B3"/>
    <w:rsid w:val="00251AC8"/>
    <w:rsid w:val="003A490F"/>
    <w:rsid w:val="004729F7"/>
    <w:rsid w:val="005148CF"/>
    <w:rsid w:val="00542AF3"/>
    <w:rsid w:val="0068141E"/>
    <w:rsid w:val="006E26CD"/>
    <w:rsid w:val="00751F40"/>
    <w:rsid w:val="0076717A"/>
    <w:rsid w:val="009377D1"/>
    <w:rsid w:val="009C26EC"/>
    <w:rsid w:val="00A05274"/>
    <w:rsid w:val="00B30447"/>
    <w:rsid w:val="00E33E29"/>
    <w:rsid w:val="00E8200F"/>
    <w:rsid w:val="00F33BE0"/>
    <w:rsid w:val="00F41751"/>
    <w:rsid w:val="00FE03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04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3E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3E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3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3E29"/>
    <w:rPr>
      <w:sz w:val="18"/>
      <w:szCs w:val="18"/>
    </w:rPr>
  </w:style>
  <w:style w:type="character" w:customStyle="1" w:styleId="fontstyle01">
    <w:name w:val="fontstyle01"/>
    <w:basedOn w:val="a0"/>
    <w:rsid w:val="00E33E29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E33E29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E33E29"/>
    <w:rPr>
      <w:rFonts w:ascii="Calibri" w:hAnsi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E33E29"/>
    <w:rPr>
      <w:rFonts w:ascii="Wingdings-Regular" w:hAnsi="Wingdings-Regular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List Paragraph"/>
    <w:basedOn w:val="a"/>
    <w:uiPriority w:val="34"/>
    <w:qFormat/>
    <w:rsid w:val="00E33E2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622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6222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96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13</Pages>
  <Words>334</Words>
  <Characters>1905</Characters>
  <Application>Microsoft Office Word</Application>
  <DocSecurity>0</DocSecurity>
  <Lines>15</Lines>
  <Paragraphs>4</Paragraphs>
  <ScaleCrop>false</ScaleCrop>
  <Company>微软中国</Company>
  <LinksUpToDate>false</LinksUpToDate>
  <CharactersWithSpaces>2235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[李文明]</dc:creator>
  <cp:keywords/>
  <dc:description/>
  <cp:lastModifiedBy>[李文明]</cp:lastModifiedBy>
  <cp:revision>26</cp:revision>
  <dcterms:created xsi:type="dcterms:W3CDTF">2017-09-13T06:02:00Z</dcterms:created>
  <dcterms:modified xsi:type="dcterms:W3CDTF">2017-09-13T08:03:00Z</dcterms:modified>
</cp:coreProperties>
</file>