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28B" w:rsidRDefault="006C705E">
      <w:pPr>
        <w:rPr>
          <w:rFonts w:hint="eastAsia"/>
        </w:rPr>
      </w:pPr>
      <w:r>
        <w:t>V</w:t>
      </w:r>
      <w:r>
        <w:rPr>
          <w:rFonts w:hint="eastAsia"/>
        </w:rPr>
        <w:t>erilog</w:t>
      </w:r>
      <w:r>
        <w:t xml:space="preserve"> </w:t>
      </w:r>
      <w:r>
        <w:rPr>
          <w:rFonts w:hint="eastAsia"/>
        </w:rPr>
        <w:t>wire</w:t>
      </w:r>
      <w:r>
        <w:t xml:space="preserve"> </w:t>
      </w:r>
      <w:r>
        <w:rPr>
          <w:rFonts w:hint="eastAsia"/>
        </w:rPr>
        <w:t>和reg使用</w:t>
      </w:r>
      <w:r w:rsidR="0080221E">
        <w:rPr>
          <w:rFonts w:hint="eastAsia"/>
        </w:rPr>
        <w:t>注意事项</w:t>
      </w:r>
    </w:p>
    <w:p w:rsidR="006C705E" w:rsidRDefault="006C705E"/>
    <w:p w:rsidR="00AA1F12" w:rsidRDefault="00550484" w:rsidP="001A2A96">
      <w:pPr>
        <w:pStyle w:val="a5"/>
        <w:widowControl/>
        <w:numPr>
          <w:ilvl w:val="0"/>
          <w:numId w:val="1"/>
        </w:numPr>
        <w:ind w:firstLineChars="0"/>
        <w:jc w:val="left"/>
        <w:rPr>
          <w:rFonts w:ascii="Verdana" w:eastAsia="宋体" w:hAnsi="Verdana" w:cs="宋体"/>
          <w:color w:val="4B4B4B"/>
          <w:kern w:val="0"/>
          <w:sz w:val="20"/>
          <w:szCs w:val="20"/>
          <w:shd w:val="clear" w:color="auto" w:fill="FFFFFF"/>
        </w:rPr>
      </w:pPr>
      <w:r w:rsidRPr="001A2A96">
        <w:rPr>
          <w:rFonts w:ascii="Verdana" w:eastAsia="宋体" w:hAnsi="Verdana" w:cs="宋体"/>
          <w:color w:val="4B4B4B"/>
          <w:kern w:val="0"/>
          <w:sz w:val="20"/>
          <w:szCs w:val="20"/>
          <w:shd w:val="clear" w:color="auto" w:fill="FFFFFF"/>
        </w:rPr>
        <w:t>从仿真的角度来说，</w:t>
      </w:r>
      <w:r w:rsidRPr="001A2A96">
        <w:rPr>
          <w:rFonts w:ascii="Verdana" w:eastAsia="宋体" w:hAnsi="Verdana" w:cs="宋体"/>
          <w:color w:val="4B4B4B"/>
          <w:kern w:val="0"/>
          <w:sz w:val="20"/>
          <w:szCs w:val="20"/>
        </w:rPr>
        <w:t>HDL</w:t>
      </w:r>
      <w:r w:rsidRPr="001A2A96">
        <w:rPr>
          <w:rFonts w:ascii="Verdana" w:eastAsia="宋体" w:hAnsi="Verdana" w:cs="宋体"/>
          <w:color w:val="4B4B4B"/>
          <w:kern w:val="0"/>
          <w:sz w:val="20"/>
          <w:szCs w:val="20"/>
          <w:shd w:val="clear" w:color="auto" w:fill="FFFFFF"/>
        </w:rPr>
        <w:t>语言面对的是</w:t>
      </w:r>
      <w:r w:rsidRPr="001A2A96">
        <w:rPr>
          <w:rFonts w:ascii="Verdana" w:eastAsia="宋体" w:hAnsi="Verdana" w:cs="宋体"/>
          <w:color w:val="4B4B4B"/>
          <w:kern w:val="0"/>
          <w:sz w:val="20"/>
          <w:szCs w:val="20"/>
        </w:rPr>
        <w:t>编译</w:t>
      </w:r>
      <w:r w:rsidRPr="001A2A96">
        <w:rPr>
          <w:rFonts w:ascii="Verdana" w:eastAsia="宋体" w:hAnsi="Verdana" w:cs="宋体"/>
          <w:color w:val="4B4B4B"/>
          <w:kern w:val="0"/>
          <w:sz w:val="20"/>
          <w:szCs w:val="20"/>
          <w:shd w:val="clear" w:color="auto" w:fill="FFFFFF"/>
        </w:rPr>
        <w:t>器（如</w:t>
      </w:r>
      <w:r w:rsidRPr="001A2A96">
        <w:rPr>
          <w:rFonts w:ascii="Verdana" w:eastAsia="宋体" w:hAnsi="Verdana" w:cs="宋体"/>
          <w:color w:val="4B4B4B"/>
          <w:kern w:val="0"/>
          <w:sz w:val="20"/>
          <w:szCs w:val="20"/>
          <w:shd w:val="clear" w:color="auto" w:fill="FFFFFF"/>
        </w:rPr>
        <w:t>Modelsim</w:t>
      </w:r>
      <w:r w:rsidRPr="001A2A96">
        <w:rPr>
          <w:rFonts w:ascii="Verdana" w:eastAsia="宋体" w:hAnsi="Verdana" w:cs="宋体"/>
          <w:color w:val="4B4B4B"/>
          <w:kern w:val="0"/>
          <w:sz w:val="20"/>
          <w:szCs w:val="20"/>
          <w:shd w:val="clear" w:color="auto" w:fill="FFFFFF"/>
        </w:rPr>
        <w:t>等），相当于</w:t>
      </w:r>
      <w:r w:rsidRPr="001A2A96">
        <w:rPr>
          <w:rFonts w:ascii="Verdana" w:eastAsia="宋体" w:hAnsi="Verdana" w:cs="宋体"/>
          <w:color w:val="4B4B4B"/>
          <w:kern w:val="0"/>
          <w:sz w:val="20"/>
          <w:szCs w:val="20"/>
        </w:rPr>
        <w:t>软件</w:t>
      </w:r>
      <w:r w:rsidRPr="001A2A96">
        <w:rPr>
          <w:rFonts w:ascii="Verdana" w:eastAsia="宋体" w:hAnsi="Verdana" w:cs="宋体"/>
          <w:color w:val="4B4B4B"/>
          <w:kern w:val="0"/>
          <w:sz w:val="20"/>
          <w:szCs w:val="20"/>
          <w:shd w:val="clear" w:color="auto" w:fill="FFFFFF"/>
        </w:rPr>
        <w:t>思路。</w:t>
      </w:r>
      <w:r w:rsidRPr="001A2A96">
        <w:rPr>
          <w:rFonts w:ascii="Verdana" w:eastAsia="宋体" w:hAnsi="Verdana" w:cs="宋体"/>
          <w:color w:val="4B4B4B"/>
          <w:kern w:val="0"/>
          <w:sz w:val="20"/>
          <w:szCs w:val="20"/>
        </w:rPr>
        <w:br/>
      </w:r>
      <w:r w:rsidRPr="001A2A96">
        <w:rPr>
          <w:rFonts w:ascii="Verdana" w:eastAsia="宋体" w:hAnsi="Verdana" w:cs="宋体"/>
          <w:color w:val="4B4B4B"/>
          <w:kern w:val="0"/>
          <w:sz w:val="20"/>
          <w:szCs w:val="20"/>
          <w:shd w:val="clear" w:color="auto" w:fill="FFFFFF"/>
        </w:rPr>
        <w:t>这时：</w:t>
      </w:r>
      <w:r w:rsidRPr="001A2A96">
        <w:rPr>
          <w:rFonts w:ascii="Verdana" w:eastAsia="宋体" w:hAnsi="Verdana" w:cs="宋体"/>
          <w:color w:val="4B4B4B"/>
          <w:kern w:val="0"/>
          <w:sz w:val="20"/>
          <w:szCs w:val="20"/>
        </w:rPr>
        <w:br/>
      </w:r>
      <w:r w:rsidR="00D861EF">
        <w:rPr>
          <w:rFonts w:ascii="Verdana" w:eastAsia="宋体" w:hAnsi="Verdana" w:cs="宋体" w:hint="eastAsia"/>
          <w:color w:val="4B4B4B"/>
          <w:kern w:val="0"/>
          <w:sz w:val="20"/>
          <w:szCs w:val="20"/>
          <w:shd w:val="clear" w:color="auto" w:fill="FFFFFF"/>
        </w:rPr>
        <w:t>（</w:t>
      </w:r>
      <w:r w:rsidR="00D861EF">
        <w:rPr>
          <w:rFonts w:ascii="Verdana" w:eastAsia="宋体" w:hAnsi="Verdana" w:cs="宋体" w:hint="eastAsia"/>
          <w:color w:val="4B4B4B"/>
          <w:kern w:val="0"/>
          <w:sz w:val="20"/>
          <w:szCs w:val="20"/>
          <w:shd w:val="clear" w:color="auto" w:fill="FFFFFF"/>
        </w:rPr>
        <w:t>1</w:t>
      </w:r>
      <w:r w:rsidR="00D861EF">
        <w:rPr>
          <w:rFonts w:ascii="Verdana" w:eastAsia="宋体" w:hAnsi="Verdana" w:cs="宋体" w:hint="eastAsia"/>
          <w:color w:val="4B4B4B"/>
          <w:kern w:val="0"/>
          <w:sz w:val="20"/>
          <w:szCs w:val="20"/>
          <w:shd w:val="clear" w:color="auto" w:fill="FFFFFF"/>
        </w:rPr>
        <w:t>）</w:t>
      </w:r>
      <w:r w:rsidRPr="001A2A96">
        <w:rPr>
          <w:rFonts w:ascii="Verdana" w:eastAsia="宋体" w:hAnsi="Verdana" w:cs="宋体"/>
          <w:color w:val="4B4B4B"/>
          <w:kern w:val="0"/>
          <w:sz w:val="20"/>
          <w:szCs w:val="20"/>
          <w:shd w:val="clear" w:color="auto" w:fill="FFFFFF"/>
        </w:rPr>
        <w:t>wire</w:t>
      </w:r>
      <w:r w:rsidRPr="001A2A96">
        <w:rPr>
          <w:rFonts w:ascii="Verdana" w:eastAsia="宋体" w:hAnsi="Verdana" w:cs="宋体"/>
          <w:color w:val="4B4B4B"/>
          <w:kern w:val="0"/>
          <w:sz w:val="20"/>
          <w:szCs w:val="20"/>
          <w:shd w:val="clear" w:color="auto" w:fill="FFFFFF"/>
        </w:rPr>
        <w:t>对应于连续赋值，如</w:t>
      </w:r>
      <w:r w:rsidRPr="001A2A96">
        <w:rPr>
          <w:rFonts w:ascii="Verdana" w:eastAsia="宋体" w:hAnsi="Verdana" w:cs="宋体"/>
          <w:color w:val="4B4B4B"/>
          <w:kern w:val="0"/>
          <w:sz w:val="20"/>
          <w:szCs w:val="20"/>
          <w:shd w:val="clear" w:color="auto" w:fill="FFFFFF"/>
        </w:rPr>
        <w:t>assign</w:t>
      </w:r>
      <w:r w:rsidR="0078555E" w:rsidRPr="001A2A96">
        <w:rPr>
          <w:rFonts w:ascii="Verdana" w:eastAsia="宋体" w:hAnsi="Verdana" w:cs="宋体" w:hint="eastAsia"/>
          <w:color w:val="4B4B4B"/>
          <w:kern w:val="0"/>
          <w:sz w:val="20"/>
          <w:szCs w:val="20"/>
          <w:shd w:val="clear" w:color="auto" w:fill="FFFFFF"/>
        </w:rPr>
        <w:t>（连续赋值语句）</w:t>
      </w:r>
      <w:r w:rsidR="006E308A">
        <w:rPr>
          <w:rFonts w:ascii="Verdana" w:eastAsia="宋体" w:hAnsi="Verdana" w:cs="宋体" w:hint="eastAsia"/>
          <w:color w:val="4B4B4B"/>
          <w:kern w:val="0"/>
          <w:sz w:val="20"/>
          <w:szCs w:val="20"/>
          <w:shd w:val="clear" w:color="auto" w:fill="FFFFFF"/>
        </w:rPr>
        <w:t>，在</w:t>
      </w:r>
      <w:r w:rsidR="006E308A">
        <w:rPr>
          <w:rFonts w:ascii="Verdana" w:eastAsia="宋体" w:hAnsi="Verdana" w:cs="宋体" w:hint="eastAsia"/>
          <w:color w:val="4B4B4B"/>
          <w:kern w:val="0"/>
          <w:sz w:val="20"/>
          <w:szCs w:val="20"/>
          <w:shd w:val="clear" w:color="auto" w:fill="FFFFFF"/>
        </w:rPr>
        <w:t>assign</w:t>
      </w:r>
      <w:r w:rsidR="006E308A">
        <w:rPr>
          <w:rFonts w:ascii="Verdana" w:eastAsia="宋体" w:hAnsi="Verdana" w:cs="宋体" w:hint="eastAsia"/>
          <w:color w:val="4B4B4B"/>
          <w:kern w:val="0"/>
          <w:sz w:val="20"/>
          <w:szCs w:val="20"/>
          <w:shd w:val="clear" w:color="auto" w:fill="FFFFFF"/>
        </w:rPr>
        <w:t>左侧赋值</w:t>
      </w:r>
      <w:r w:rsidR="00373F0A">
        <w:rPr>
          <w:rFonts w:ascii="Verdana" w:eastAsia="宋体" w:hAnsi="Verdana" w:cs="宋体" w:hint="eastAsia"/>
          <w:color w:val="4B4B4B"/>
          <w:kern w:val="0"/>
          <w:sz w:val="20"/>
          <w:szCs w:val="20"/>
          <w:shd w:val="clear" w:color="auto" w:fill="FFFFFF"/>
        </w:rPr>
        <w:t>。</w:t>
      </w:r>
      <w:r w:rsidR="00A068BC">
        <w:rPr>
          <w:rFonts w:ascii="Verdana" w:eastAsia="宋体" w:hAnsi="Verdana" w:cs="宋体" w:hint="eastAsia"/>
          <w:color w:val="4B4B4B"/>
          <w:kern w:val="0"/>
          <w:sz w:val="20"/>
          <w:szCs w:val="20"/>
          <w:shd w:val="clear" w:color="auto" w:fill="FFFFFF"/>
        </w:rPr>
        <w:t>不能在</w:t>
      </w:r>
      <w:r w:rsidR="00A068BC">
        <w:rPr>
          <w:rFonts w:ascii="Verdana" w:eastAsia="宋体" w:hAnsi="Verdana" w:cs="宋体" w:hint="eastAsia"/>
          <w:color w:val="4B4B4B"/>
          <w:kern w:val="0"/>
          <w:sz w:val="20"/>
          <w:szCs w:val="20"/>
          <w:shd w:val="clear" w:color="auto" w:fill="FFFFFF"/>
        </w:rPr>
        <w:t>always</w:t>
      </w:r>
      <w:r w:rsidR="00A068BC">
        <w:rPr>
          <w:rFonts w:ascii="Verdana" w:eastAsia="宋体" w:hAnsi="Verdana" w:cs="宋体" w:hint="eastAsia"/>
          <w:color w:val="4B4B4B"/>
          <w:kern w:val="0"/>
          <w:sz w:val="20"/>
          <w:szCs w:val="20"/>
          <w:shd w:val="clear" w:color="auto" w:fill="FFFFFF"/>
        </w:rPr>
        <w:t>语句中赋值</w:t>
      </w:r>
      <w:r w:rsidR="007C2B6A">
        <w:rPr>
          <w:rFonts w:ascii="Verdana" w:eastAsia="宋体" w:hAnsi="Verdana" w:cs="宋体" w:hint="eastAsia"/>
          <w:color w:val="4B4B4B"/>
          <w:kern w:val="0"/>
          <w:sz w:val="20"/>
          <w:szCs w:val="20"/>
          <w:shd w:val="clear" w:color="auto" w:fill="FFFFFF"/>
        </w:rPr>
        <w:t>。</w:t>
      </w:r>
      <w:r w:rsidRPr="001A2A96">
        <w:rPr>
          <w:rFonts w:ascii="Verdana" w:eastAsia="宋体" w:hAnsi="Verdana" w:cs="宋体" w:hint="eastAsia"/>
          <w:color w:val="4B4B4B"/>
          <w:kern w:val="0"/>
          <w:sz w:val="20"/>
          <w:szCs w:val="20"/>
        </w:rPr>
        <w:br/>
      </w:r>
      <w:r w:rsidR="00D861EF">
        <w:rPr>
          <w:rFonts w:ascii="Verdana" w:eastAsia="宋体" w:hAnsi="Verdana" w:cs="宋体" w:hint="eastAsia"/>
          <w:color w:val="4B4B4B"/>
          <w:kern w:val="0"/>
          <w:sz w:val="20"/>
          <w:szCs w:val="20"/>
          <w:shd w:val="clear" w:color="auto" w:fill="FFFFFF"/>
        </w:rPr>
        <w:t>（</w:t>
      </w:r>
      <w:r w:rsidR="00D861EF">
        <w:rPr>
          <w:rFonts w:ascii="Verdana" w:eastAsia="宋体" w:hAnsi="Verdana" w:cs="宋体" w:hint="eastAsia"/>
          <w:color w:val="4B4B4B"/>
          <w:kern w:val="0"/>
          <w:sz w:val="20"/>
          <w:szCs w:val="20"/>
          <w:shd w:val="clear" w:color="auto" w:fill="FFFFFF"/>
        </w:rPr>
        <w:t>2</w:t>
      </w:r>
      <w:r w:rsidR="00D861EF">
        <w:rPr>
          <w:rFonts w:ascii="Verdana" w:eastAsia="宋体" w:hAnsi="Verdana" w:cs="宋体" w:hint="eastAsia"/>
          <w:color w:val="4B4B4B"/>
          <w:kern w:val="0"/>
          <w:sz w:val="20"/>
          <w:szCs w:val="20"/>
          <w:shd w:val="clear" w:color="auto" w:fill="FFFFFF"/>
        </w:rPr>
        <w:t>）</w:t>
      </w:r>
      <w:r w:rsidRPr="001A2A96">
        <w:rPr>
          <w:rFonts w:ascii="Verdana" w:eastAsia="宋体" w:hAnsi="Verdana" w:cs="宋体"/>
          <w:color w:val="4B4B4B"/>
          <w:kern w:val="0"/>
          <w:sz w:val="20"/>
          <w:szCs w:val="20"/>
          <w:shd w:val="clear" w:color="auto" w:fill="FFFFFF"/>
        </w:rPr>
        <w:t>reg</w:t>
      </w:r>
      <w:r w:rsidRPr="001A2A96">
        <w:rPr>
          <w:rFonts w:ascii="Verdana" w:eastAsia="宋体" w:hAnsi="Verdana" w:cs="宋体"/>
          <w:color w:val="4B4B4B"/>
          <w:kern w:val="0"/>
          <w:sz w:val="20"/>
          <w:szCs w:val="20"/>
          <w:shd w:val="clear" w:color="auto" w:fill="FFFFFF"/>
        </w:rPr>
        <w:t>对应于过程赋值，如</w:t>
      </w:r>
      <w:r w:rsidRPr="001A2A96">
        <w:rPr>
          <w:rFonts w:ascii="Verdana" w:eastAsia="宋体" w:hAnsi="Verdana" w:cs="宋体"/>
          <w:color w:val="4B4B4B"/>
          <w:kern w:val="0"/>
          <w:sz w:val="20"/>
          <w:szCs w:val="20"/>
          <w:shd w:val="clear" w:color="auto" w:fill="FFFFFF"/>
        </w:rPr>
        <w:t>always</w:t>
      </w:r>
      <w:r w:rsidRPr="001A2A96">
        <w:rPr>
          <w:rFonts w:ascii="Verdana" w:eastAsia="宋体" w:hAnsi="Verdana" w:cs="宋体"/>
          <w:color w:val="4B4B4B"/>
          <w:kern w:val="0"/>
          <w:sz w:val="20"/>
          <w:szCs w:val="20"/>
          <w:shd w:val="clear" w:color="auto" w:fill="FFFFFF"/>
        </w:rPr>
        <w:t>，</w:t>
      </w:r>
      <w:r w:rsidRPr="001A2A96">
        <w:rPr>
          <w:rFonts w:ascii="Verdana" w:eastAsia="宋体" w:hAnsi="Verdana" w:cs="宋体"/>
          <w:color w:val="4B4B4B"/>
          <w:kern w:val="0"/>
          <w:sz w:val="20"/>
          <w:szCs w:val="20"/>
          <w:shd w:val="clear" w:color="auto" w:fill="FFFFFF"/>
        </w:rPr>
        <w:t>initial</w:t>
      </w:r>
      <w:r w:rsidR="0078555E" w:rsidRPr="001A2A96">
        <w:rPr>
          <w:rFonts w:ascii="Verdana" w:eastAsia="宋体" w:hAnsi="Verdana" w:cs="宋体"/>
          <w:color w:val="4B4B4B"/>
          <w:kern w:val="0"/>
          <w:sz w:val="20"/>
          <w:szCs w:val="20"/>
          <w:shd w:val="clear" w:color="auto" w:fill="FFFFFF"/>
        </w:rPr>
        <w:t>(</w:t>
      </w:r>
      <w:r w:rsidR="0078555E" w:rsidRPr="001A2A96">
        <w:rPr>
          <w:rFonts w:ascii="Verdana" w:eastAsia="宋体" w:hAnsi="Verdana" w:cs="宋体" w:hint="eastAsia"/>
          <w:color w:val="4B4B4B"/>
          <w:kern w:val="0"/>
          <w:sz w:val="20"/>
          <w:szCs w:val="20"/>
          <w:shd w:val="clear" w:color="auto" w:fill="FFFFFF"/>
        </w:rPr>
        <w:t>过程赋值语句</w:t>
      </w:r>
      <w:r w:rsidR="0078555E" w:rsidRPr="001A2A96">
        <w:rPr>
          <w:rFonts w:ascii="Verdana" w:eastAsia="宋体" w:hAnsi="Verdana" w:cs="宋体" w:hint="eastAsia"/>
          <w:color w:val="4B4B4B"/>
          <w:kern w:val="0"/>
          <w:sz w:val="20"/>
          <w:szCs w:val="20"/>
          <w:shd w:val="clear" w:color="auto" w:fill="FFFFFF"/>
        </w:rPr>
        <w:t>)</w:t>
      </w:r>
      <w:r w:rsidR="00BE3ACA">
        <w:rPr>
          <w:rFonts w:ascii="Verdana" w:eastAsia="宋体" w:hAnsi="Verdana" w:cs="宋体" w:hint="eastAsia"/>
          <w:color w:val="4B4B4B"/>
          <w:kern w:val="0"/>
          <w:sz w:val="20"/>
          <w:szCs w:val="20"/>
          <w:shd w:val="clear" w:color="auto" w:fill="FFFFFF"/>
        </w:rPr>
        <w:t>，在</w:t>
      </w:r>
      <w:r w:rsidR="00BE3ACA">
        <w:rPr>
          <w:rFonts w:ascii="Verdana" w:eastAsia="宋体" w:hAnsi="Verdana" w:cs="宋体" w:hint="eastAsia"/>
          <w:color w:val="4B4B4B"/>
          <w:kern w:val="0"/>
          <w:sz w:val="20"/>
          <w:szCs w:val="20"/>
          <w:shd w:val="clear" w:color="auto" w:fill="FFFFFF"/>
        </w:rPr>
        <w:t>always</w:t>
      </w:r>
      <w:r w:rsidR="00BE3ACA">
        <w:rPr>
          <w:rFonts w:ascii="Verdana" w:eastAsia="宋体" w:hAnsi="Verdana" w:cs="宋体" w:hint="eastAsia"/>
          <w:color w:val="4B4B4B"/>
          <w:kern w:val="0"/>
          <w:sz w:val="20"/>
          <w:szCs w:val="20"/>
          <w:shd w:val="clear" w:color="auto" w:fill="FFFFFF"/>
        </w:rPr>
        <w:t>左侧赋值。</w:t>
      </w:r>
    </w:p>
    <w:p w:rsidR="0087421B" w:rsidRPr="00EB0997" w:rsidRDefault="0087421B" w:rsidP="0087421B">
      <w:pPr>
        <w:widowControl/>
        <w:ind w:firstLine="360"/>
        <w:jc w:val="left"/>
        <w:rPr>
          <w:rFonts w:ascii="Verdana" w:eastAsia="宋体" w:hAnsi="Verdana" w:cs="宋体"/>
          <w:color w:val="4B4B4B"/>
          <w:kern w:val="0"/>
          <w:sz w:val="20"/>
          <w:szCs w:val="20"/>
          <w:shd w:val="clear" w:color="auto" w:fill="FFFFFF"/>
        </w:rPr>
      </w:pPr>
      <w:r>
        <w:rPr>
          <w:rFonts w:ascii="Verdana" w:eastAsia="宋体" w:hAnsi="Verdana" w:cs="宋体" w:hint="eastAsia"/>
          <w:color w:val="4B4B4B"/>
          <w:kern w:val="0"/>
          <w:sz w:val="20"/>
          <w:szCs w:val="20"/>
          <w:shd w:val="clear" w:color="auto" w:fill="FFFFFF"/>
        </w:rPr>
        <w:t>（</w:t>
      </w:r>
      <w:r>
        <w:rPr>
          <w:rFonts w:ascii="Verdana" w:eastAsia="宋体" w:hAnsi="Verdana" w:cs="宋体" w:hint="eastAsia"/>
          <w:color w:val="4B4B4B"/>
          <w:kern w:val="0"/>
          <w:sz w:val="20"/>
          <w:szCs w:val="20"/>
          <w:shd w:val="clear" w:color="auto" w:fill="FFFFFF"/>
        </w:rPr>
        <w:t>3</w:t>
      </w:r>
      <w:r>
        <w:rPr>
          <w:rFonts w:ascii="Verdana" w:eastAsia="宋体" w:hAnsi="Verdana" w:cs="宋体" w:hint="eastAsia"/>
          <w:color w:val="4B4B4B"/>
          <w:kern w:val="0"/>
          <w:sz w:val="20"/>
          <w:szCs w:val="20"/>
          <w:shd w:val="clear" w:color="auto" w:fill="FFFFFF"/>
        </w:rPr>
        <w:t>）</w:t>
      </w:r>
      <w:r w:rsidRPr="00EB0997">
        <w:rPr>
          <w:rFonts w:ascii="Verdana" w:eastAsia="宋体" w:hAnsi="Verdana" w:cs="宋体"/>
          <w:color w:val="4B4B4B"/>
          <w:kern w:val="0"/>
          <w:sz w:val="20"/>
          <w:szCs w:val="20"/>
          <w:shd w:val="clear" w:color="auto" w:fill="FFFFFF"/>
        </w:rPr>
        <w:t>都</w:t>
      </w:r>
      <w:r w:rsidRPr="00934894">
        <w:rPr>
          <w:rFonts w:ascii="Verdana" w:eastAsia="宋体" w:hAnsi="Verdana" w:cs="宋体"/>
          <w:color w:val="4B4B4B"/>
          <w:kern w:val="0"/>
          <w:sz w:val="20"/>
          <w:szCs w:val="20"/>
          <w:highlight w:val="yellow"/>
          <w:shd w:val="clear" w:color="auto" w:fill="FFFFFF"/>
        </w:rPr>
        <w:t>能用于</w:t>
      </w:r>
      <w:r w:rsidRPr="00934894">
        <w:rPr>
          <w:rFonts w:ascii="Verdana" w:eastAsia="宋体" w:hAnsi="Verdana" w:cs="宋体"/>
          <w:color w:val="4B4B4B"/>
          <w:kern w:val="0"/>
          <w:sz w:val="20"/>
          <w:szCs w:val="20"/>
          <w:highlight w:val="yellow"/>
          <w:shd w:val="clear" w:color="auto" w:fill="FFFFFF"/>
        </w:rPr>
        <w:t>assign</w:t>
      </w:r>
      <w:r w:rsidRPr="00934894">
        <w:rPr>
          <w:rFonts w:ascii="Verdana" w:eastAsia="宋体" w:hAnsi="Verdana" w:cs="宋体"/>
          <w:color w:val="4B4B4B"/>
          <w:kern w:val="0"/>
          <w:sz w:val="20"/>
          <w:szCs w:val="20"/>
          <w:highlight w:val="yellow"/>
          <w:shd w:val="clear" w:color="auto" w:fill="FFFFFF"/>
        </w:rPr>
        <w:t>与</w:t>
      </w:r>
      <w:r w:rsidRPr="00934894">
        <w:rPr>
          <w:rFonts w:ascii="Verdana" w:eastAsia="宋体" w:hAnsi="Verdana" w:cs="宋体"/>
          <w:color w:val="4B4B4B"/>
          <w:kern w:val="0"/>
          <w:sz w:val="20"/>
          <w:szCs w:val="20"/>
          <w:highlight w:val="yellow"/>
          <w:shd w:val="clear" w:color="auto" w:fill="FFFFFF"/>
        </w:rPr>
        <w:t>always @</w:t>
      </w:r>
      <w:r w:rsidRPr="00934894">
        <w:rPr>
          <w:rFonts w:ascii="Verdana" w:eastAsia="宋体" w:hAnsi="Verdana" w:cs="宋体"/>
          <w:color w:val="4B4B4B"/>
          <w:kern w:val="0"/>
          <w:sz w:val="20"/>
          <w:szCs w:val="20"/>
          <w:highlight w:val="yellow"/>
          <w:shd w:val="clear" w:color="auto" w:fill="FFFFFF"/>
        </w:rPr>
        <w:t>模块表达式的右侧</w:t>
      </w:r>
      <w:r w:rsidRPr="00EB0997">
        <w:rPr>
          <w:rFonts w:ascii="Verdana" w:eastAsia="宋体" w:hAnsi="Verdana" w:cs="宋体"/>
          <w:color w:val="4B4B4B"/>
          <w:kern w:val="0"/>
          <w:sz w:val="20"/>
          <w:szCs w:val="20"/>
          <w:shd w:val="clear" w:color="auto" w:fill="FFFFFF"/>
        </w:rPr>
        <w:t>。</w:t>
      </w:r>
    </w:p>
    <w:p w:rsidR="0087421B" w:rsidRPr="00934894" w:rsidRDefault="0087421B" w:rsidP="0087421B">
      <w:pPr>
        <w:pStyle w:val="a5"/>
        <w:widowControl/>
        <w:ind w:left="360" w:firstLineChars="0" w:firstLine="0"/>
        <w:jc w:val="left"/>
        <w:rPr>
          <w:rFonts w:ascii="Verdana" w:eastAsia="宋体" w:hAnsi="Verdana" w:cs="宋体" w:hint="eastAsia"/>
          <w:color w:val="4B4B4B"/>
          <w:kern w:val="0"/>
          <w:sz w:val="20"/>
          <w:szCs w:val="20"/>
          <w:shd w:val="clear" w:color="auto" w:fill="FFFFFF"/>
        </w:rPr>
      </w:pPr>
    </w:p>
    <w:p w:rsidR="001A2A96" w:rsidRDefault="001A2A96" w:rsidP="00AA1F12">
      <w:pPr>
        <w:pStyle w:val="a5"/>
        <w:widowControl/>
        <w:ind w:left="360" w:firstLineChars="0" w:firstLine="0"/>
        <w:jc w:val="left"/>
        <w:rPr>
          <w:rFonts w:ascii="Verdana" w:eastAsia="宋体" w:hAnsi="Verdana" w:cs="宋体"/>
          <w:color w:val="4B4B4B"/>
          <w:kern w:val="0"/>
          <w:sz w:val="20"/>
          <w:szCs w:val="20"/>
          <w:shd w:val="clear" w:color="auto" w:fill="FFFFFF"/>
        </w:rPr>
      </w:pPr>
      <w:r w:rsidRPr="00AA1F12">
        <w:rPr>
          <w:rFonts w:ascii="Verdana" w:eastAsia="宋体" w:hAnsi="Verdana" w:cs="宋体"/>
          <w:color w:val="4B4B4B"/>
          <w:kern w:val="0"/>
          <w:sz w:val="20"/>
          <w:szCs w:val="20"/>
          <w:shd w:val="clear" w:color="auto" w:fill="FFFFFF"/>
        </w:rPr>
        <w:t>寄存器型数据保持最后一次的赋值，而线型数据需要持续的驱动。</w:t>
      </w:r>
      <w:r w:rsidRPr="00AA1F12">
        <w:rPr>
          <w:rFonts w:ascii="Verdana" w:eastAsia="宋体" w:hAnsi="Verdana" w:cs="宋体"/>
          <w:color w:val="4B4B4B"/>
          <w:kern w:val="0"/>
          <w:sz w:val="20"/>
          <w:szCs w:val="20"/>
          <w:shd w:val="clear" w:color="auto" w:fill="FFFFFF"/>
        </w:rPr>
        <w:t>wire</w:t>
      </w:r>
      <w:r w:rsidRPr="00AA1F12">
        <w:rPr>
          <w:rFonts w:ascii="Verdana" w:eastAsia="宋体" w:hAnsi="Verdana" w:cs="宋体"/>
          <w:color w:val="4B4B4B"/>
          <w:kern w:val="0"/>
          <w:sz w:val="20"/>
          <w:szCs w:val="20"/>
          <w:shd w:val="clear" w:color="auto" w:fill="FFFFFF"/>
        </w:rPr>
        <w:t>使用在连续赋值语句中，而</w:t>
      </w:r>
      <w:r w:rsidRPr="00AA1F12">
        <w:rPr>
          <w:rFonts w:ascii="Verdana" w:eastAsia="宋体" w:hAnsi="Verdana" w:cs="宋体"/>
          <w:color w:val="4B4B4B"/>
          <w:kern w:val="0"/>
          <w:sz w:val="20"/>
          <w:szCs w:val="20"/>
          <w:shd w:val="clear" w:color="auto" w:fill="FFFFFF"/>
        </w:rPr>
        <w:t>reg</w:t>
      </w:r>
      <w:r w:rsidRPr="00AA1F12">
        <w:rPr>
          <w:rFonts w:ascii="Verdana" w:eastAsia="宋体" w:hAnsi="Verdana" w:cs="宋体"/>
          <w:color w:val="4B4B4B"/>
          <w:kern w:val="0"/>
          <w:sz w:val="20"/>
          <w:szCs w:val="20"/>
          <w:shd w:val="clear" w:color="auto" w:fill="FFFFFF"/>
        </w:rPr>
        <w:t>使用在过程赋值语句（</w:t>
      </w:r>
      <w:r w:rsidRPr="00AA1F12">
        <w:rPr>
          <w:rFonts w:ascii="Verdana" w:eastAsia="宋体" w:hAnsi="Verdana" w:cs="宋体"/>
          <w:color w:val="4B4B4B"/>
          <w:kern w:val="0"/>
          <w:sz w:val="20"/>
          <w:szCs w:val="20"/>
          <w:shd w:val="clear" w:color="auto" w:fill="FFFFFF"/>
        </w:rPr>
        <w:t xml:space="preserve">initial </w:t>
      </w:r>
      <w:r w:rsidRPr="00AA1F12">
        <w:rPr>
          <w:rFonts w:ascii="Verdana" w:eastAsia="宋体" w:hAnsi="Verdana" w:cs="宋体"/>
          <w:color w:val="4B4B4B"/>
          <w:kern w:val="0"/>
          <w:sz w:val="20"/>
          <w:szCs w:val="20"/>
          <w:shd w:val="clear" w:color="auto" w:fill="FFFFFF"/>
        </w:rPr>
        <w:t>，</w:t>
      </w:r>
      <w:r w:rsidRPr="00AA1F12">
        <w:rPr>
          <w:rFonts w:ascii="Verdana" w:eastAsia="宋体" w:hAnsi="Verdana" w:cs="宋体"/>
          <w:color w:val="4B4B4B"/>
          <w:kern w:val="0"/>
          <w:sz w:val="20"/>
          <w:szCs w:val="20"/>
          <w:shd w:val="clear" w:color="auto" w:fill="FFFFFF"/>
        </w:rPr>
        <w:t>always</w:t>
      </w:r>
      <w:r w:rsidRPr="00AA1F12">
        <w:rPr>
          <w:rFonts w:ascii="Verdana" w:eastAsia="宋体" w:hAnsi="Verdana" w:cs="宋体"/>
          <w:color w:val="4B4B4B"/>
          <w:kern w:val="0"/>
          <w:sz w:val="20"/>
          <w:szCs w:val="20"/>
          <w:shd w:val="clear" w:color="auto" w:fill="FFFFFF"/>
        </w:rPr>
        <w:t>）中。</w:t>
      </w:r>
      <w:r w:rsidRPr="00B3074B">
        <w:rPr>
          <w:rFonts w:ascii="Verdana" w:eastAsia="宋体" w:hAnsi="Verdana" w:cs="宋体"/>
          <w:color w:val="4B4B4B"/>
          <w:kern w:val="0"/>
          <w:sz w:val="20"/>
          <w:szCs w:val="20"/>
          <w:highlight w:val="yellow"/>
          <w:shd w:val="clear" w:color="auto" w:fill="FFFFFF"/>
        </w:rPr>
        <w:t>wire</w:t>
      </w:r>
      <w:r w:rsidRPr="00B3074B">
        <w:rPr>
          <w:rFonts w:ascii="Verdana" w:eastAsia="宋体" w:hAnsi="Verdana" w:cs="宋体"/>
          <w:color w:val="4B4B4B"/>
          <w:kern w:val="0"/>
          <w:sz w:val="20"/>
          <w:szCs w:val="20"/>
          <w:highlight w:val="yellow"/>
          <w:shd w:val="clear" w:color="auto" w:fill="FFFFFF"/>
        </w:rPr>
        <w:t>若无驱动器连接，其值为</w:t>
      </w:r>
      <w:r w:rsidRPr="00B3074B">
        <w:rPr>
          <w:rFonts w:ascii="Verdana" w:eastAsia="宋体" w:hAnsi="Verdana" w:cs="宋体"/>
          <w:color w:val="4B4B4B"/>
          <w:kern w:val="0"/>
          <w:sz w:val="20"/>
          <w:szCs w:val="20"/>
          <w:highlight w:val="yellow"/>
          <w:shd w:val="clear" w:color="auto" w:fill="FFFFFF"/>
        </w:rPr>
        <w:t>z</w:t>
      </w:r>
      <w:r w:rsidR="003A5C4E">
        <w:rPr>
          <w:rFonts w:ascii="Verdana" w:eastAsia="宋体" w:hAnsi="Verdana" w:cs="宋体" w:hint="eastAsia"/>
          <w:color w:val="4B4B4B"/>
          <w:kern w:val="0"/>
          <w:sz w:val="20"/>
          <w:szCs w:val="20"/>
          <w:highlight w:val="yellow"/>
          <w:shd w:val="clear" w:color="auto" w:fill="FFFFFF"/>
        </w:rPr>
        <w:t>（高阻或者悬空）</w:t>
      </w:r>
      <w:r w:rsidRPr="00B3074B">
        <w:rPr>
          <w:rFonts w:ascii="Verdana" w:eastAsia="宋体" w:hAnsi="Verdana" w:cs="宋体"/>
          <w:color w:val="4B4B4B"/>
          <w:kern w:val="0"/>
          <w:sz w:val="20"/>
          <w:szCs w:val="20"/>
          <w:highlight w:val="yellow"/>
          <w:shd w:val="clear" w:color="auto" w:fill="FFFFFF"/>
        </w:rPr>
        <w:t>，</w:t>
      </w:r>
      <w:r w:rsidRPr="00B3074B">
        <w:rPr>
          <w:rFonts w:ascii="Verdana" w:eastAsia="宋体" w:hAnsi="Verdana" w:cs="宋体"/>
          <w:color w:val="4B4B4B"/>
          <w:kern w:val="0"/>
          <w:sz w:val="20"/>
          <w:szCs w:val="20"/>
          <w:highlight w:val="yellow"/>
          <w:shd w:val="clear" w:color="auto" w:fill="FFFFFF"/>
        </w:rPr>
        <w:t>reg</w:t>
      </w:r>
      <w:r w:rsidRPr="00B3074B">
        <w:rPr>
          <w:rFonts w:ascii="Verdana" w:eastAsia="宋体" w:hAnsi="Verdana" w:cs="宋体"/>
          <w:color w:val="4B4B4B"/>
          <w:kern w:val="0"/>
          <w:sz w:val="20"/>
          <w:szCs w:val="20"/>
          <w:highlight w:val="yellow"/>
          <w:shd w:val="clear" w:color="auto" w:fill="FFFFFF"/>
        </w:rPr>
        <w:t>默认初始值为不定值</w:t>
      </w:r>
      <w:r w:rsidRPr="00B3074B">
        <w:rPr>
          <w:rFonts w:ascii="Verdana" w:eastAsia="宋体" w:hAnsi="Verdana" w:cs="宋体"/>
          <w:color w:val="4B4B4B"/>
          <w:kern w:val="0"/>
          <w:sz w:val="20"/>
          <w:szCs w:val="20"/>
          <w:highlight w:val="yellow"/>
          <w:shd w:val="clear" w:color="auto" w:fill="FFFFFF"/>
        </w:rPr>
        <w:t xml:space="preserve"> x </w:t>
      </w:r>
      <w:r w:rsidRPr="00B3074B">
        <w:rPr>
          <w:rFonts w:ascii="Verdana" w:eastAsia="宋体" w:hAnsi="Verdana" w:cs="宋体"/>
          <w:color w:val="4B4B4B"/>
          <w:kern w:val="0"/>
          <w:sz w:val="20"/>
          <w:szCs w:val="20"/>
          <w:highlight w:val="yellow"/>
          <w:shd w:val="clear" w:color="auto" w:fill="FFFFFF"/>
        </w:rPr>
        <w:t>。</w:t>
      </w:r>
    </w:p>
    <w:p w:rsidR="00BF04B4" w:rsidRPr="00BF04B4" w:rsidRDefault="00BF04B4" w:rsidP="00AA1F12">
      <w:pPr>
        <w:pStyle w:val="a5"/>
        <w:widowControl/>
        <w:ind w:left="360" w:firstLineChars="0" w:firstLine="0"/>
        <w:jc w:val="left"/>
        <w:rPr>
          <w:rFonts w:ascii="Verdana" w:eastAsia="宋体" w:hAnsi="Verdana" w:cs="宋体" w:hint="eastAsia"/>
          <w:color w:val="4B4B4B"/>
          <w:kern w:val="0"/>
          <w:sz w:val="20"/>
          <w:szCs w:val="20"/>
          <w:shd w:val="clear" w:color="auto" w:fill="FFFFFF"/>
        </w:rPr>
      </w:pPr>
    </w:p>
    <w:p w:rsidR="00F6684B" w:rsidRPr="00F6684B" w:rsidRDefault="00F6684B" w:rsidP="00F6684B">
      <w:pPr>
        <w:widowControl/>
        <w:ind w:firstLine="360"/>
        <w:jc w:val="left"/>
        <w:rPr>
          <w:rFonts w:ascii="宋体" w:eastAsia="宋体" w:hAnsi="宋体" w:cs="宋体"/>
          <w:kern w:val="0"/>
          <w:sz w:val="24"/>
        </w:rPr>
      </w:pPr>
      <w:r w:rsidRPr="00F6684B">
        <w:rPr>
          <w:rFonts w:ascii="Verdana" w:eastAsia="宋体" w:hAnsi="Verdana" w:cs="宋体"/>
          <w:color w:val="232323"/>
          <w:kern w:val="0"/>
          <w:szCs w:val="21"/>
          <w:shd w:val="clear" w:color="auto" w:fill="FFFFFF"/>
        </w:rPr>
        <w:t>x</w:t>
      </w:r>
      <w:r w:rsidRPr="00F6684B">
        <w:rPr>
          <w:rFonts w:ascii="Verdana" w:eastAsia="宋体" w:hAnsi="Verdana" w:cs="宋体"/>
          <w:color w:val="232323"/>
          <w:kern w:val="0"/>
          <w:szCs w:val="21"/>
          <w:shd w:val="clear" w:color="auto" w:fill="FFFFFF"/>
        </w:rPr>
        <w:t>代表一个未被预置初始状态的变量或者是由于由两个或多个驱动装置试图将之设定为不同的值而引起的冲突型线型变量。</w:t>
      </w:r>
      <w:r w:rsidRPr="00F6684B">
        <w:rPr>
          <w:rFonts w:ascii="Verdana" w:eastAsia="宋体" w:hAnsi="Verdana" w:cs="宋体"/>
          <w:color w:val="232323"/>
          <w:kern w:val="0"/>
          <w:szCs w:val="21"/>
          <w:shd w:val="clear" w:color="auto" w:fill="FFFFFF"/>
        </w:rPr>
        <w:t>z</w:t>
      </w:r>
      <w:r w:rsidRPr="00F6684B">
        <w:rPr>
          <w:rFonts w:ascii="Verdana" w:eastAsia="宋体" w:hAnsi="Verdana" w:cs="宋体"/>
          <w:color w:val="232323"/>
          <w:kern w:val="0"/>
          <w:szCs w:val="21"/>
          <w:shd w:val="clear" w:color="auto" w:fill="FFFFFF"/>
        </w:rPr>
        <w:t>代表高阻状态或浮空量。</w:t>
      </w:r>
    </w:p>
    <w:p w:rsidR="0039755D" w:rsidRPr="0039755D" w:rsidRDefault="0039755D" w:rsidP="0039755D">
      <w:pPr>
        <w:widowControl/>
        <w:ind w:firstLine="360"/>
        <w:jc w:val="left"/>
        <w:rPr>
          <w:rFonts w:ascii="宋体" w:eastAsia="宋体" w:hAnsi="宋体" w:cs="宋体"/>
          <w:kern w:val="0"/>
          <w:sz w:val="24"/>
        </w:rPr>
      </w:pPr>
      <w:r w:rsidRPr="0039755D">
        <w:rPr>
          <w:rFonts w:ascii="Verdana" w:eastAsia="宋体" w:hAnsi="Verdana" w:cs="宋体"/>
          <w:b/>
          <w:bCs/>
          <w:color w:val="232323"/>
          <w:kern w:val="0"/>
          <w:szCs w:val="21"/>
        </w:rPr>
        <w:t>用关键词</w:t>
      </w:r>
      <w:r w:rsidRPr="0039755D">
        <w:rPr>
          <w:rFonts w:ascii="Verdana" w:eastAsia="宋体" w:hAnsi="Verdana" w:cs="宋体"/>
          <w:b/>
          <w:bCs/>
          <w:color w:val="232323"/>
          <w:kern w:val="0"/>
          <w:szCs w:val="21"/>
        </w:rPr>
        <w:t>inout</w:t>
      </w:r>
      <w:r w:rsidRPr="0039755D">
        <w:rPr>
          <w:rFonts w:ascii="Verdana" w:eastAsia="宋体" w:hAnsi="Verdana" w:cs="宋体"/>
          <w:b/>
          <w:bCs/>
          <w:color w:val="232323"/>
          <w:kern w:val="0"/>
          <w:szCs w:val="21"/>
        </w:rPr>
        <w:t>声明一个双向端口</w:t>
      </w:r>
      <w:r w:rsidRPr="0039755D">
        <w:rPr>
          <w:rFonts w:ascii="Verdana" w:eastAsia="宋体" w:hAnsi="Verdana" w:cs="宋体"/>
          <w:b/>
          <w:bCs/>
          <w:color w:val="232323"/>
          <w:kern w:val="0"/>
          <w:szCs w:val="21"/>
        </w:rPr>
        <w:t>, inout</w:t>
      </w:r>
      <w:r w:rsidRPr="0039755D">
        <w:rPr>
          <w:rFonts w:ascii="Verdana" w:eastAsia="宋体" w:hAnsi="Verdana" w:cs="宋体"/>
          <w:b/>
          <w:bCs/>
          <w:color w:val="232323"/>
          <w:kern w:val="0"/>
          <w:szCs w:val="21"/>
        </w:rPr>
        <w:t>端口不能声明为寄存器类型，只能是</w:t>
      </w:r>
      <w:r w:rsidR="00984D08">
        <w:rPr>
          <w:rFonts w:ascii="Verdana" w:eastAsia="宋体" w:hAnsi="Verdana" w:cs="宋体" w:hint="eastAsia"/>
          <w:b/>
          <w:bCs/>
          <w:color w:val="232323"/>
          <w:kern w:val="0"/>
          <w:szCs w:val="21"/>
        </w:rPr>
        <w:t>wire</w:t>
      </w:r>
      <w:bookmarkStart w:id="0" w:name="_GoBack"/>
      <w:bookmarkEnd w:id="0"/>
      <w:r w:rsidRPr="0039755D">
        <w:rPr>
          <w:rFonts w:ascii="Verdana" w:eastAsia="宋体" w:hAnsi="Verdana" w:cs="宋体"/>
          <w:b/>
          <w:bCs/>
          <w:color w:val="232323"/>
          <w:kern w:val="0"/>
          <w:szCs w:val="21"/>
        </w:rPr>
        <w:t>类型。</w:t>
      </w:r>
    </w:p>
    <w:p w:rsidR="00BE3ACA" w:rsidRPr="001A2A96" w:rsidRDefault="00BE3ACA" w:rsidP="00AA1F12">
      <w:pPr>
        <w:pStyle w:val="a5"/>
        <w:widowControl/>
        <w:ind w:left="360" w:firstLineChars="0" w:firstLine="0"/>
        <w:jc w:val="left"/>
        <w:rPr>
          <w:rFonts w:ascii="Verdana" w:eastAsia="宋体" w:hAnsi="Verdana" w:cs="宋体" w:hint="eastAsia"/>
          <w:color w:val="4B4B4B"/>
          <w:kern w:val="0"/>
          <w:sz w:val="20"/>
          <w:szCs w:val="20"/>
          <w:shd w:val="clear" w:color="auto" w:fill="FFFFFF"/>
        </w:rPr>
      </w:pPr>
    </w:p>
    <w:p w:rsidR="00CA3447" w:rsidRDefault="00CA3447" w:rsidP="00CA3447">
      <w:pPr>
        <w:pStyle w:val="a3"/>
        <w:spacing w:before="0" w:beforeAutospacing="0" w:after="0" w:afterAutospacing="0" w:line="378" w:lineRule="atLeast"/>
        <w:ind w:firstLine="360"/>
        <w:rPr>
          <w:rFonts w:ascii="Verdana" w:hAnsi="Verdana"/>
          <w:color w:val="232323"/>
          <w:sz w:val="21"/>
          <w:szCs w:val="21"/>
        </w:rPr>
      </w:pPr>
      <w:r>
        <w:rPr>
          <w:rFonts w:ascii="Verdana" w:hAnsi="Verdana"/>
          <w:color w:val="232323"/>
          <w:sz w:val="21"/>
          <w:szCs w:val="21"/>
        </w:rPr>
        <w:t>wire</w:t>
      </w:r>
      <w:r>
        <w:rPr>
          <w:rFonts w:ascii="Verdana" w:hAnsi="Verdana"/>
          <w:color w:val="232323"/>
          <w:sz w:val="21"/>
          <w:szCs w:val="21"/>
        </w:rPr>
        <w:t>型数据常用来表示以</w:t>
      </w:r>
      <w:r>
        <w:rPr>
          <w:rFonts w:ascii="Verdana" w:hAnsi="Verdana"/>
          <w:color w:val="232323"/>
          <w:sz w:val="21"/>
          <w:szCs w:val="21"/>
        </w:rPr>
        <w:t>assign</w:t>
      </w:r>
      <w:r>
        <w:rPr>
          <w:rFonts w:ascii="Verdana" w:hAnsi="Verdana"/>
          <w:color w:val="232323"/>
          <w:sz w:val="21"/>
          <w:szCs w:val="21"/>
        </w:rPr>
        <w:t>关键字指定的组合逻辑信号。模块的输入输出端口类型都</w:t>
      </w:r>
      <w:r>
        <w:rPr>
          <w:rFonts w:ascii="Verdana" w:hAnsi="Verdana"/>
          <w:color w:val="232323"/>
          <w:sz w:val="21"/>
          <w:szCs w:val="21"/>
          <w:u w:val="single"/>
        </w:rPr>
        <w:t>默认为</w:t>
      </w:r>
      <w:r>
        <w:rPr>
          <w:rFonts w:ascii="Verdana" w:hAnsi="Verdana"/>
          <w:color w:val="232323"/>
          <w:sz w:val="21"/>
          <w:szCs w:val="21"/>
          <w:u w:val="single"/>
        </w:rPr>
        <w:t>wire</w:t>
      </w:r>
      <w:r>
        <w:rPr>
          <w:rFonts w:ascii="Verdana" w:hAnsi="Verdana"/>
          <w:color w:val="232323"/>
          <w:sz w:val="21"/>
          <w:szCs w:val="21"/>
          <w:u w:val="single"/>
        </w:rPr>
        <w:t>型。默认初始值是</w:t>
      </w:r>
      <w:r>
        <w:rPr>
          <w:rFonts w:ascii="Verdana" w:hAnsi="Verdana"/>
          <w:color w:val="232323"/>
          <w:sz w:val="21"/>
          <w:szCs w:val="21"/>
          <w:u w:val="single"/>
        </w:rPr>
        <w:t>z</w:t>
      </w:r>
      <w:r>
        <w:rPr>
          <w:rFonts w:ascii="Verdana" w:hAnsi="Verdana"/>
          <w:color w:val="232323"/>
          <w:sz w:val="21"/>
          <w:szCs w:val="21"/>
        </w:rPr>
        <w:t>。</w:t>
      </w:r>
    </w:p>
    <w:p w:rsidR="00CA3447" w:rsidRDefault="00CA3447" w:rsidP="00CA3447">
      <w:pPr>
        <w:pStyle w:val="a3"/>
        <w:spacing w:before="0" w:beforeAutospacing="0" w:after="0" w:afterAutospacing="0" w:line="378" w:lineRule="atLeast"/>
        <w:ind w:firstLine="360"/>
        <w:rPr>
          <w:rFonts w:ascii="Verdana" w:hAnsi="Verdana"/>
          <w:color w:val="232323"/>
          <w:sz w:val="21"/>
          <w:szCs w:val="21"/>
        </w:rPr>
      </w:pPr>
      <w:r>
        <w:rPr>
          <w:rFonts w:ascii="Verdana" w:hAnsi="Verdana"/>
          <w:color w:val="232323"/>
          <w:sz w:val="21"/>
          <w:szCs w:val="21"/>
        </w:rPr>
        <w:t>reg</w:t>
      </w:r>
      <w:r>
        <w:rPr>
          <w:rFonts w:ascii="Verdana" w:hAnsi="Verdana"/>
          <w:color w:val="232323"/>
          <w:sz w:val="21"/>
          <w:szCs w:val="21"/>
        </w:rPr>
        <w:t>型表示的寄存器类型。</w:t>
      </w:r>
      <w:r>
        <w:rPr>
          <w:rFonts w:ascii="Verdana" w:hAnsi="Verdana"/>
          <w:color w:val="232323"/>
          <w:sz w:val="21"/>
          <w:szCs w:val="21"/>
          <w:u w:val="single"/>
        </w:rPr>
        <w:t>always</w:t>
      </w:r>
      <w:r>
        <w:rPr>
          <w:rFonts w:ascii="Verdana" w:hAnsi="Verdana"/>
          <w:color w:val="232323"/>
          <w:sz w:val="21"/>
          <w:szCs w:val="21"/>
          <w:u w:val="single"/>
        </w:rPr>
        <w:t>模块内被赋值的信号，必须定义为</w:t>
      </w:r>
      <w:r>
        <w:rPr>
          <w:rFonts w:ascii="Verdana" w:hAnsi="Verdana"/>
          <w:color w:val="232323"/>
          <w:sz w:val="21"/>
          <w:szCs w:val="21"/>
          <w:u w:val="single"/>
        </w:rPr>
        <w:t>reg</w:t>
      </w:r>
      <w:r>
        <w:rPr>
          <w:rFonts w:ascii="Verdana" w:hAnsi="Verdana"/>
          <w:color w:val="232323"/>
          <w:sz w:val="21"/>
          <w:szCs w:val="21"/>
          <w:u w:val="single"/>
        </w:rPr>
        <w:t>型</w:t>
      </w:r>
      <w:r>
        <w:rPr>
          <w:rFonts w:ascii="Verdana" w:hAnsi="Verdana"/>
          <w:color w:val="232323"/>
          <w:sz w:val="21"/>
          <w:szCs w:val="21"/>
        </w:rPr>
        <w:t>，代表触发器。默认初始值是</w:t>
      </w:r>
      <w:r>
        <w:rPr>
          <w:rFonts w:ascii="Verdana" w:hAnsi="Verdana"/>
          <w:color w:val="232323"/>
          <w:sz w:val="21"/>
          <w:szCs w:val="21"/>
        </w:rPr>
        <w:t>x</w:t>
      </w:r>
      <w:r>
        <w:rPr>
          <w:rFonts w:ascii="Verdana" w:hAnsi="Verdana"/>
          <w:color w:val="232323"/>
          <w:sz w:val="21"/>
          <w:szCs w:val="21"/>
        </w:rPr>
        <w:t>。</w:t>
      </w:r>
    </w:p>
    <w:p w:rsidR="001A2A96" w:rsidRPr="001A2A96" w:rsidRDefault="001A2A96" w:rsidP="001A2A96">
      <w:pPr>
        <w:pStyle w:val="a5"/>
        <w:widowControl/>
        <w:ind w:left="360" w:firstLineChars="0" w:firstLine="0"/>
        <w:jc w:val="left"/>
        <w:rPr>
          <w:rFonts w:ascii="宋体" w:eastAsia="宋体" w:hAnsi="宋体" w:cs="宋体" w:hint="eastAsia"/>
          <w:kern w:val="0"/>
          <w:sz w:val="24"/>
        </w:rPr>
      </w:pPr>
    </w:p>
    <w:p w:rsidR="003A41EF" w:rsidRDefault="003A41EF" w:rsidP="003A41EF">
      <w:pPr>
        <w:widowControl/>
        <w:jc w:val="left"/>
        <w:rPr>
          <w:rFonts w:ascii="Verdana" w:eastAsia="宋体" w:hAnsi="Verdana" w:cs="宋体"/>
          <w:color w:val="4B4B4B"/>
          <w:kern w:val="0"/>
          <w:sz w:val="20"/>
          <w:szCs w:val="20"/>
          <w:shd w:val="clear" w:color="auto" w:fill="FFFFFF"/>
        </w:rPr>
      </w:pPr>
      <w:r>
        <w:t>2</w:t>
      </w:r>
      <w:r>
        <w:rPr>
          <w:rFonts w:hint="eastAsia"/>
        </w:rPr>
        <w:t>、</w:t>
      </w:r>
      <w:r w:rsidRPr="003A41EF">
        <w:rPr>
          <w:rFonts w:ascii="Verdana" w:eastAsia="宋体" w:hAnsi="Verdana" w:cs="宋体"/>
          <w:color w:val="4B4B4B"/>
          <w:kern w:val="0"/>
          <w:sz w:val="20"/>
          <w:szCs w:val="20"/>
          <w:shd w:val="clear" w:color="auto" w:fill="FFFFFF"/>
        </w:rPr>
        <w:t>从综合的角度来说，</w:t>
      </w:r>
      <w:r w:rsidRPr="003A41EF">
        <w:rPr>
          <w:rFonts w:ascii="Verdana" w:eastAsia="宋体" w:hAnsi="Verdana" w:cs="宋体"/>
          <w:color w:val="4B4B4B"/>
          <w:kern w:val="0"/>
          <w:sz w:val="20"/>
          <w:szCs w:val="20"/>
          <w:shd w:val="clear" w:color="auto" w:fill="FFFFFF"/>
        </w:rPr>
        <w:t>HDL</w:t>
      </w:r>
      <w:r w:rsidRPr="003A41EF">
        <w:rPr>
          <w:rFonts w:ascii="Verdana" w:eastAsia="宋体" w:hAnsi="Verdana" w:cs="宋体"/>
          <w:color w:val="4B4B4B"/>
          <w:kern w:val="0"/>
          <w:sz w:val="20"/>
          <w:szCs w:val="20"/>
          <w:shd w:val="clear" w:color="auto" w:fill="FFFFFF"/>
        </w:rPr>
        <w:t>语言面对的是综合器（如</w:t>
      </w:r>
      <w:r w:rsidRPr="003A41EF">
        <w:rPr>
          <w:rFonts w:ascii="Verdana" w:eastAsia="宋体" w:hAnsi="Verdana" w:cs="宋体"/>
          <w:color w:val="4B4B4B"/>
          <w:kern w:val="0"/>
          <w:sz w:val="20"/>
          <w:szCs w:val="20"/>
          <w:shd w:val="clear" w:color="auto" w:fill="FFFFFF"/>
        </w:rPr>
        <w:t>DC</w:t>
      </w:r>
      <w:r w:rsidRPr="003A41EF">
        <w:rPr>
          <w:rFonts w:ascii="Verdana" w:eastAsia="宋体" w:hAnsi="Verdana" w:cs="宋体"/>
          <w:color w:val="4B4B4B"/>
          <w:kern w:val="0"/>
          <w:sz w:val="20"/>
          <w:szCs w:val="20"/>
          <w:shd w:val="clear" w:color="auto" w:fill="FFFFFF"/>
        </w:rPr>
        <w:t>等），要从电路的角度来考虑。</w:t>
      </w:r>
      <w:r w:rsidRPr="003A41EF">
        <w:rPr>
          <w:rFonts w:ascii="Verdana" w:eastAsia="宋体" w:hAnsi="Verdana" w:cs="宋体"/>
          <w:color w:val="4B4B4B"/>
          <w:kern w:val="0"/>
          <w:sz w:val="20"/>
          <w:szCs w:val="20"/>
        </w:rPr>
        <w:br/>
      </w:r>
      <w:r w:rsidRPr="003A41EF">
        <w:rPr>
          <w:rFonts w:ascii="Verdana" w:eastAsia="宋体" w:hAnsi="Verdana" w:cs="宋体"/>
          <w:color w:val="4B4B4B"/>
          <w:kern w:val="0"/>
          <w:sz w:val="20"/>
          <w:szCs w:val="20"/>
          <w:shd w:val="clear" w:color="auto" w:fill="FFFFFF"/>
        </w:rPr>
        <w:t>这时：</w:t>
      </w:r>
      <w:r w:rsidRPr="003A41EF">
        <w:rPr>
          <w:rFonts w:ascii="Verdana" w:eastAsia="宋体" w:hAnsi="Verdana" w:cs="宋体"/>
          <w:color w:val="4B4B4B"/>
          <w:kern w:val="0"/>
          <w:sz w:val="20"/>
          <w:szCs w:val="20"/>
        </w:rPr>
        <w:br/>
      </w:r>
      <w:r w:rsidRPr="003A41EF">
        <w:rPr>
          <w:rFonts w:ascii="Verdana" w:eastAsia="宋体" w:hAnsi="Verdana" w:cs="宋体"/>
          <w:color w:val="4B4B4B"/>
          <w:kern w:val="0"/>
          <w:sz w:val="20"/>
          <w:szCs w:val="20"/>
          <w:shd w:val="clear" w:color="auto" w:fill="FFFFFF"/>
        </w:rPr>
        <w:t>wire</w:t>
      </w:r>
      <w:r w:rsidRPr="003A41EF">
        <w:rPr>
          <w:rFonts w:ascii="Verdana" w:eastAsia="宋体" w:hAnsi="Verdana" w:cs="宋体"/>
          <w:color w:val="4B4B4B"/>
          <w:kern w:val="0"/>
          <w:sz w:val="20"/>
          <w:szCs w:val="20"/>
          <w:shd w:val="clear" w:color="auto" w:fill="FFFFFF"/>
        </w:rPr>
        <w:t>型的变量综合出来一般是一根导线；</w:t>
      </w:r>
      <w:r w:rsidRPr="003A41EF">
        <w:rPr>
          <w:rFonts w:ascii="Verdana" w:eastAsia="宋体" w:hAnsi="Verdana" w:cs="宋体"/>
          <w:color w:val="4B4B4B"/>
          <w:kern w:val="0"/>
          <w:sz w:val="20"/>
          <w:szCs w:val="20"/>
        </w:rPr>
        <w:br/>
      </w:r>
      <w:r w:rsidRPr="003A41EF">
        <w:rPr>
          <w:rFonts w:ascii="Verdana" w:eastAsia="宋体" w:hAnsi="Verdana" w:cs="宋体"/>
          <w:color w:val="4B4B4B"/>
          <w:kern w:val="0"/>
          <w:sz w:val="20"/>
          <w:szCs w:val="20"/>
          <w:shd w:val="clear" w:color="auto" w:fill="FFFFFF"/>
        </w:rPr>
        <w:t>reg</w:t>
      </w:r>
      <w:r w:rsidRPr="003A41EF">
        <w:rPr>
          <w:rFonts w:ascii="Verdana" w:eastAsia="宋体" w:hAnsi="Verdana" w:cs="宋体"/>
          <w:color w:val="4B4B4B"/>
          <w:kern w:val="0"/>
          <w:sz w:val="20"/>
          <w:szCs w:val="20"/>
          <w:shd w:val="clear" w:color="auto" w:fill="FFFFFF"/>
        </w:rPr>
        <w:t>变量在</w:t>
      </w:r>
      <w:r w:rsidRPr="003A41EF">
        <w:rPr>
          <w:rFonts w:ascii="Verdana" w:eastAsia="宋体" w:hAnsi="Verdana" w:cs="宋体"/>
          <w:color w:val="4B4B4B"/>
          <w:kern w:val="0"/>
          <w:sz w:val="20"/>
          <w:szCs w:val="20"/>
          <w:shd w:val="clear" w:color="auto" w:fill="FFFFFF"/>
        </w:rPr>
        <w:t>always</w:t>
      </w:r>
      <w:r w:rsidRPr="003A41EF">
        <w:rPr>
          <w:rFonts w:ascii="Verdana" w:eastAsia="宋体" w:hAnsi="Verdana" w:cs="宋体"/>
          <w:color w:val="4B4B4B"/>
          <w:kern w:val="0"/>
          <w:sz w:val="20"/>
          <w:szCs w:val="20"/>
          <w:shd w:val="clear" w:color="auto" w:fill="FFFFFF"/>
        </w:rPr>
        <w:t>块中有两种情况：</w:t>
      </w:r>
      <w:r w:rsidRPr="003A41EF">
        <w:rPr>
          <w:rFonts w:ascii="Verdana" w:eastAsia="宋体" w:hAnsi="Verdana" w:cs="宋体"/>
          <w:color w:val="4B4B4B"/>
          <w:kern w:val="0"/>
          <w:sz w:val="20"/>
          <w:szCs w:val="20"/>
        </w:rPr>
        <w:br/>
      </w:r>
      <w:r w:rsidRPr="003A41EF">
        <w:rPr>
          <w:rFonts w:ascii="Verdana" w:eastAsia="宋体" w:hAnsi="Verdana" w:cs="宋体"/>
          <w:color w:val="4B4B4B"/>
          <w:kern w:val="0"/>
          <w:sz w:val="20"/>
          <w:szCs w:val="20"/>
          <w:shd w:val="clear" w:color="auto" w:fill="FFFFFF"/>
        </w:rPr>
        <w:t>(1)</w:t>
      </w:r>
      <w:r w:rsidRPr="003A41EF">
        <w:rPr>
          <w:rFonts w:ascii="Verdana" w:eastAsia="宋体" w:hAnsi="Verdana" w:cs="宋体"/>
          <w:color w:val="4B4B4B"/>
          <w:kern w:val="0"/>
          <w:sz w:val="20"/>
          <w:szCs w:val="20"/>
          <w:shd w:val="clear" w:color="auto" w:fill="FFFFFF"/>
        </w:rPr>
        <w:t>、</w:t>
      </w:r>
      <w:r w:rsidRPr="003A41EF">
        <w:rPr>
          <w:rFonts w:ascii="Verdana" w:eastAsia="宋体" w:hAnsi="Verdana" w:cs="宋体"/>
          <w:color w:val="4B4B4B"/>
          <w:kern w:val="0"/>
          <w:sz w:val="20"/>
          <w:szCs w:val="20"/>
          <w:shd w:val="clear" w:color="auto" w:fill="FFFFFF"/>
        </w:rPr>
        <w:t>always</w:t>
      </w:r>
      <w:r w:rsidRPr="003A41EF">
        <w:rPr>
          <w:rFonts w:ascii="Verdana" w:eastAsia="宋体" w:hAnsi="Verdana" w:cs="宋体"/>
          <w:color w:val="4B4B4B"/>
          <w:kern w:val="0"/>
          <w:sz w:val="20"/>
          <w:szCs w:val="20"/>
          <w:shd w:val="clear" w:color="auto" w:fill="FFFFFF"/>
        </w:rPr>
        <w:t>后的敏感表中是（</w:t>
      </w:r>
      <w:r w:rsidRPr="003A41EF">
        <w:rPr>
          <w:rFonts w:ascii="Verdana" w:eastAsia="宋体" w:hAnsi="Verdana" w:cs="宋体"/>
          <w:color w:val="4B4B4B"/>
          <w:kern w:val="0"/>
          <w:sz w:val="20"/>
          <w:szCs w:val="20"/>
          <w:shd w:val="clear" w:color="auto" w:fill="FFFFFF"/>
        </w:rPr>
        <w:t>a or b or c</w:t>
      </w:r>
      <w:r w:rsidRPr="003A41EF">
        <w:rPr>
          <w:rFonts w:ascii="Verdana" w:eastAsia="宋体" w:hAnsi="Verdana" w:cs="宋体"/>
          <w:color w:val="4B4B4B"/>
          <w:kern w:val="0"/>
          <w:sz w:val="20"/>
          <w:szCs w:val="20"/>
          <w:shd w:val="clear" w:color="auto" w:fill="FFFFFF"/>
        </w:rPr>
        <w:t>）形式的，也就是不带</w:t>
      </w:r>
      <w:r w:rsidRPr="003A41EF">
        <w:rPr>
          <w:rFonts w:ascii="Verdana" w:eastAsia="宋体" w:hAnsi="Verdana" w:cs="宋体"/>
          <w:color w:val="4B4B4B"/>
          <w:kern w:val="0"/>
          <w:sz w:val="20"/>
          <w:szCs w:val="20"/>
        </w:rPr>
        <w:t>时钟</w:t>
      </w:r>
      <w:r w:rsidRPr="003A41EF">
        <w:rPr>
          <w:rFonts w:ascii="Verdana" w:eastAsia="宋体" w:hAnsi="Verdana" w:cs="宋体"/>
          <w:color w:val="4B4B4B"/>
          <w:kern w:val="0"/>
          <w:sz w:val="20"/>
          <w:szCs w:val="20"/>
          <w:shd w:val="clear" w:color="auto" w:fill="FFFFFF"/>
        </w:rPr>
        <w:t>边沿的，综合出来还是组合逻辑</w:t>
      </w:r>
      <w:r w:rsidRPr="003A41EF">
        <w:rPr>
          <w:rFonts w:ascii="Verdana" w:eastAsia="宋体" w:hAnsi="Verdana" w:cs="宋体"/>
          <w:color w:val="4B4B4B"/>
          <w:kern w:val="0"/>
          <w:sz w:val="20"/>
          <w:szCs w:val="20"/>
        </w:rPr>
        <w:br/>
      </w:r>
      <w:r w:rsidRPr="003A41EF">
        <w:rPr>
          <w:rFonts w:ascii="Verdana" w:eastAsia="宋体" w:hAnsi="Verdana" w:cs="宋体"/>
          <w:color w:val="4B4B4B"/>
          <w:kern w:val="0"/>
          <w:sz w:val="20"/>
          <w:szCs w:val="20"/>
          <w:shd w:val="clear" w:color="auto" w:fill="FFFFFF"/>
        </w:rPr>
        <w:t>(2)</w:t>
      </w:r>
      <w:r w:rsidRPr="003A41EF">
        <w:rPr>
          <w:rFonts w:ascii="Verdana" w:eastAsia="宋体" w:hAnsi="Verdana" w:cs="宋体"/>
          <w:color w:val="4B4B4B"/>
          <w:kern w:val="0"/>
          <w:sz w:val="20"/>
          <w:szCs w:val="20"/>
          <w:shd w:val="clear" w:color="auto" w:fill="FFFFFF"/>
        </w:rPr>
        <w:t>、</w:t>
      </w:r>
      <w:r w:rsidRPr="003A41EF">
        <w:rPr>
          <w:rFonts w:ascii="Verdana" w:eastAsia="宋体" w:hAnsi="Verdana" w:cs="宋体"/>
          <w:color w:val="4B4B4B"/>
          <w:kern w:val="0"/>
          <w:sz w:val="20"/>
          <w:szCs w:val="20"/>
          <w:shd w:val="clear" w:color="auto" w:fill="FFFFFF"/>
        </w:rPr>
        <w:t>always</w:t>
      </w:r>
      <w:r w:rsidRPr="003A41EF">
        <w:rPr>
          <w:rFonts w:ascii="Verdana" w:eastAsia="宋体" w:hAnsi="Verdana" w:cs="宋体"/>
          <w:color w:val="4B4B4B"/>
          <w:kern w:val="0"/>
          <w:sz w:val="20"/>
          <w:szCs w:val="20"/>
          <w:shd w:val="clear" w:color="auto" w:fill="FFFFFF"/>
        </w:rPr>
        <w:t>后的敏感表中是（</w:t>
      </w:r>
      <w:r w:rsidRPr="003A41EF">
        <w:rPr>
          <w:rFonts w:ascii="Verdana" w:eastAsia="宋体" w:hAnsi="Verdana" w:cs="宋体"/>
          <w:color w:val="4B4B4B"/>
          <w:kern w:val="0"/>
          <w:sz w:val="20"/>
          <w:szCs w:val="20"/>
          <w:shd w:val="clear" w:color="auto" w:fill="FFFFFF"/>
        </w:rPr>
        <w:t>posedge clk</w:t>
      </w:r>
      <w:r w:rsidRPr="003A41EF">
        <w:rPr>
          <w:rFonts w:ascii="Verdana" w:eastAsia="宋体" w:hAnsi="Verdana" w:cs="宋体"/>
          <w:color w:val="4B4B4B"/>
          <w:kern w:val="0"/>
          <w:sz w:val="20"/>
          <w:szCs w:val="20"/>
          <w:shd w:val="clear" w:color="auto" w:fill="FFFFFF"/>
        </w:rPr>
        <w:t>）形式的，也就是带边沿的，综合出来一般是</w:t>
      </w:r>
      <w:r w:rsidRPr="003A41EF">
        <w:rPr>
          <w:rFonts w:ascii="Verdana" w:eastAsia="宋体" w:hAnsi="Verdana" w:cs="宋体"/>
          <w:color w:val="4B4B4B"/>
          <w:kern w:val="0"/>
          <w:sz w:val="20"/>
          <w:szCs w:val="20"/>
        </w:rPr>
        <w:t>时序</w:t>
      </w:r>
      <w:r w:rsidRPr="003A41EF">
        <w:rPr>
          <w:rFonts w:ascii="Verdana" w:eastAsia="宋体" w:hAnsi="Verdana" w:cs="宋体"/>
          <w:color w:val="4B4B4B"/>
          <w:kern w:val="0"/>
          <w:sz w:val="20"/>
          <w:szCs w:val="20"/>
          <w:shd w:val="clear" w:color="auto" w:fill="FFFFFF"/>
        </w:rPr>
        <w:t>逻辑，会包含触发器（</w:t>
      </w:r>
      <w:r w:rsidRPr="003A41EF">
        <w:rPr>
          <w:rFonts w:ascii="Verdana" w:eastAsia="宋体" w:hAnsi="Verdana" w:cs="宋体"/>
          <w:color w:val="4B4B4B"/>
          <w:kern w:val="0"/>
          <w:sz w:val="20"/>
          <w:szCs w:val="20"/>
          <w:shd w:val="clear" w:color="auto" w:fill="FFFFFF"/>
        </w:rPr>
        <w:t>Flip</w:t>
      </w:r>
      <w:r w:rsidRPr="003A41EF">
        <w:rPr>
          <w:rFonts w:ascii="Verdana" w:eastAsia="宋体" w:hAnsi="Verdana" w:cs="宋体"/>
          <w:color w:val="4B4B4B"/>
          <w:kern w:val="0"/>
          <w:sz w:val="20"/>
          <w:szCs w:val="20"/>
          <w:shd w:val="clear" w:color="auto" w:fill="FFFFFF"/>
        </w:rPr>
        <w:t>－</w:t>
      </w:r>
      <w:r w:rsidRPr="003A41EF">
        <w:rPr>
          <w:rFonts w:ascii="Verdana" w:eastAsia="宋体" w:hAnsi="Verdana" w:cs="宋体"/>
          <w:color w:val="4B4B4B"/>
          <w:kern w:val="0"/>
          <w:sz w:val="20"/>
          <w:szCs w:val="20"/>
          <w:shd w:val="clear" w:color="auto" w:fill="FFFFFF"/>
        </w:rPr>
        <w:t>Flop</w:t>
      </w:r>
      <w:r w:rsidRPr="003A41EF">
        <w:rPr>
          <w:rFonts w:ascii="Verdana" w:eastAsia="宋体" w:hAnsi="Verdana" w:cs="宋体"/>
          <w:color w:val="4B4B4B"/>
          <w:kern w:val="0"/>
          <w:sz w:val="20"/>
          <w:szCs w:val="20"/>
          <w:shd w:val="clear" w:color="auto" w:fill="FFFFFF"/>
        </w:rPr>
        <w:t>）</w:t>
      </w:r>
    </w:p>
    <w:p w:rsidR="00C71713" w:rsidRPr="00C71713" w:rsidRDefault="00C71713" w:rsidP="00C71713">
      <w:pPr>
        <w:widowControl/>
        <w:jc w:val="left"/>
        <w:rPr>
          <w:rFonts w:ascii="宋体" w:eastAsia="宋体" w:hAnsi="宋体" w:cs="宋体"/>
          <w:kern w:val="0"/>
          <w:sz w:val="24"/>
        </w:rPr>
      </w:pPr>
      <w:r>
        <w:rPr>
          <w:rFonts w:ascii="Verdana" w:eastAsia="宋体" w:hAnsi="Verdana" w:cs="宋体" w:hint="eastAsia"/>
          <w:color w:val="4B4B4B"/>
          <w:kern w:val="0"/>
          <w:sz w:val="20"/>
          <w:szCs w:val="20"/>
          <w:shd w:val="clear" w:color="auto" w:fill="FFFFFF"/>
        </w:rPr>
        <w:t>3</w:t>
      </w:r>
      <w:r>
        <w:rPr>
          <w:rFonts w:ascii="Verdana" w:eastAsia="宋体" w:hAnsi="Verdana" w:cs="宋体" w:hint="eastAsia"/>
          <w:color w:val="4B4B4B"/>
          <w:kern w:val="0"/>
          <w:sz w:val="20"/>
          <w:szCs w:val="20"/>
          <w:shd w:val="clear" w:color="auto" w:fill="FFFFFF"/>
        </w:rPr>
        <w:t>、</w:t>
      </w:r>
      <w:r w:rsidRPr="00C71713">
        <w:rPr>
          <w:rFonts w:ascii="Verdana" w:eastAsia="宋体" w:hAnsi="Verdana" w:cs="宋体"/>
          <w:color w:val="4B4B4B"/>
          <w:kern w:val="0"/>
          <w:sz w:val="20"/>
          <w:szCs w:val="20"/>
          <w:shd w:val="clear" w:color="auto" w:fill="FFFFFF"/>
        </w:rPr>
        <w:t>在</w:t>
      </w:r>
      <w:r w:rsidRPr="00C71713">
        <w:rPr>
          <w:rFonts w:ascii="Verdana" w:eastAsia="宋体" w:hAnsi="Verdana" w:cs="宋体"/>
          <w:color w:val="4B4B4B"/>
          <w:kern w:val="0"/>
          <w:sz w:val="20"/>
          <w:szCs w:val="20"/>
        </w:rPr>
        <w:t>设计</w:t>
      </w:r>
      <w:r w:rsidRPr="00C71713">
        <w:rPr>
          <w:rFonts w:ascii="Verdana" w:eastAsia="宋体" w:hAnsi="Verdana" w:cs="宋体"/>
          <w:color w:val="4B4B4B"/>
          <w:kern w:val="0"/>
          <w:sz w:val="20"/>
          <w:szCs w:val="20"/>
          <w:shd w:val="clear" w:color="auto" w:fill="FFFFFF"/>
        </w:rPr>
        <w:t>中，输入</w:t>
      </w:r>
      <w:r w:rsidRPr="00C71713">
        <w:rPr>
          <w:rFonts w:ascii="Verdana" w:eastAsia="宋体" w:hAnsi="Verdana" w:cs="宋体"/>
          <w:color w:val="4B4B4B"/>
          <w:kern w:val="0"/>
          <w:sz w:val="20"/>
          <w:szCs w:val="20"/>
        </w:rPr>
        <w:t>信号</w:t>
      </w:r>
      <w:r w:rsidRPr="00C71713">
        <w:rPr>
          <w:rFonts w:ascii="Verdana" w:eastAsia="宋体" w:hAnsi="Verdana" w:cs="宋体"/>
          <w:color w:val="4B4B4B"/>
          <w:kern w:val="0"/>
          <w:sz w:val="20"/>
          <w:szCs w:val="20"/>
          <w:shd w:val="clear" w:color="auto" w:fill="FFFFFF"/>
        </w:rPr>
        <w:t>一般来说你是不知道上一级是寄存器输出还是组合逻辑输出，那么对于本级来说就是一根导线，也就是</w:t>
      </w:r>
      <w:r w:rsidRPr="00C71713">
        <w:rPr>
          <w:rFonts w:ascii="Verdana" w:eastAsia="宋体" w:hAnsi="Verdana" w:cs="宋体"/>
          <w:color w:val="4B4B4B"/>
          <w:kern w:val="0"/>
          <w:sz w:val="20"/>
          <w:szCs w:val="20"/>
          <w:shd w:val="clear" w:color="auto" w:fill="FFFFFF"/>
        </w:rPr>
        <w:t>wire</w:t>
      </w:r>
      <w:r w:rsidRPr="00C71713">
        <w:rPr>
          <w:rFonts w:ascii="Verdana" w:eastAsia="宋体" w:hAnsi="Verdana" w:cs="宋体"/>
          <w:color w:val="4B4B4B"/>
          <w:kern w:val="0"/>
          <w:sz w:val="20"/>
          <w:szCs w:val="20"/>
          <w:shd w:val="clear" w:color="auto" w:fill="FFFFFF"/>
        </w:rPr>
        <w:t>型。而输出信号则由你自己来决定是寄存器输出还是组合逻辑输出，</w:t>
      </w:r>
      <w:r w:rsidRPr="00C71713">
        <w:rPr>
          <w:rFonts w:ascii="Verdana" w:eastAsia="宋体" w:hAnsi="Verdana" w:cs="宋体"/>
          <w:color w:val="4B4B4B"/>
          <w:kern w:val="0"/>
          <w:sz w:val="20"/>
          <w:szCs w:val="20"/>
          <w:shd w:val="clear" w:color="auto" w:fill="FFFFFF"/>
        </w:rPr>
        <w:t>wire</w:t>
      </w:r>
      <w:r w:rsidRPr="00C71713">
        <w:rPr>
          <w:rFonts w:ascii="Verdana" w:eastAsia="宋体" w:hAnsi="Verdana" w:cs="宋体"/>
          <w:color w:val="4B4B4B"/>
          <w:kern w:val="0"/>
          <w:sz w:val="20"/>
          <w:szCs w:val="20"/>
          <w:shd w:val="clear" w:color="auto" w:fill="FFFFFF"/>
        </w:rPr>
        <w:t>型、</w:t>
      </w:r>
      <w:r w:rsidRPr="00C71713">
        <w:rPr>
          <w:rFonts w:ascii="Verdana" w:eastAsia="宋体" w:hAnsi="Verdana" w:cs="宋体"/>
          <w:color w:val="4B4B4B"/>
          <w:kern w:val="0"/>
          <w:sz w:val="20"/>
          <w:szCs w:val="20"/>
          <w:shd w:val="clear" w:color="auto" w:fill="FFFFFF"/>
        </w:rPr>
        <w:t>reg</w:t>
      </w:r>
      <w:r w:rsidRPr="00C71713">
        <w:rPr>
          <w:rFonts w:ascii="Verdana" w:eastAsia="宋体" w:hAnsi="Verdana" w:cs="宋体"/>
          <w:color w:val="4B4B4B"/>
          <w:kern w:val="0"/>
          <w:sz w:val="20"/>
          <w:szCs w:val="20"/>
          <w:shd w:val="clear" w:color="auto" w:fill="FFFFFF"/>
        </w:rPr>
        <w:t>型都可以。但一般的，整个设计的外部输出（即最顶层</w:t>
      </w:r>
      <w:r w:rsidRPr="00C71713">
        <w:rPr>
          <w:rFonts w:ascii="Verdana" w:eastAsia="宋体" w:hAnsi="Verdana" w:cs="宋体"/>
          <w:color w:val="4B4B4B"/>
          <w:kern w:val="0"/>
          <w:sz w:val="20"/>
          <w:szCs w:val="20"/>
        </w:rPr>
        <w:t>模块</w:t>
      </w:r>
      <w:r w:rsidRPr="00C71713">
        <w:rPr>
          <w:rFonts w:ascii="Verdana" w:eastAsia="宋体" w:hAnsi="Verdana" w:cs="宋体"/>
          <w:color w:val="4B4B4B"/>
          <w:kern w:val="0"/>
          <w:sz w:val="20"/>
          <w:szCs w:val="20"/>
          <w:shd w:val="clear" w:color="auto" w:fill="FFFFFF"/>
        </w:rPr>
        <w:t>的输出），要求是寄存器输出，较稳定、扇出能力也较好。</w:t>
      </w:r>
    </w:p>
    <w:p w:rsidR="000C3041" w:rsidRPr="000C3041" w:rsidRDefault="000C3041" w:rsidP="000C3041">
      <w:pPr>
        <w:widowControl/>
        <w:jc w:val="left"/>
        <w:rPr>
          <w:rFonts w:ascii="宋体" w:eastAsia="宋体" w:hAnsi="宋体" w:cs="宋体"/>
          <w:kern w:val="0"/>
          <w:sz w:val="24"/>
        </w:rPr>
      </w:pPr>
      <w:r>
        <w:rPr>
          <w:rFonts w:ascii="Verdana" w:eastAsia="宋体" w:hAnsi="Verdana" w:cs="宋体" w:hint="eastAsia"/>
          <w:color w:val="4B4B4B"/>
          <w:kern w:val="0"/>
          <w:sz w:val="20"/>
          <w:szCs w:val="20"/>
          <w:shd w:val="clear" w:color="auto" w:fill="FFFFFF"/>
        </w:rPr>
        <w:t>4</w:t>
      </w:r>
      <w:r>
        <w:rPr>
          <w:rFonts w:ascii="Verdana" w:eastAsia="宋体" w:hAnsi="Verdana" w:cs="宋体" w:hint="eastAsia"/>
          <w:color w:val="4B4B4B"/>
          <w:kern w:val="0"/>
          <w:sz w:val="20"/>
          <w:szCs w:val="20"/>
          <w:shd w:val="clear" w:color="auto" w:fill="FFFFFF"/>
        </w:rPr>
        <w:t>、</w:t>
      </w:r>
      <w:r w:rsidRPr="000C3041">
        <w:rPr>
          <w:rFonts w:ascii="Verdana" w:eastAsia="宋体" w:hAnsi="Verdana" w:cs="宋体"/>
          <w:color w:val="4B4B4B"/>
          <w:kern w:val="0"/>
          <w:sz w:val="20"/>
          <w:szCs w:val="20"/>
          <w:shd w:val="clear" w:color="auto" w:fill="FFFFFF"/>
        </w:rPr>
        <w:t>有几种情况变量需要定义成</w:t>
      </w:r>
      <w:r w:rsidRPr="000C3041">
        <w:rPr>
          <w:rFonts w:ascii="Verdana" w:eastAsia="宋体" w:hAnsi="Verdana" w:cs="宋体"/>
          <w:color w:val="4B4B4B"/>
          <w:kern w:val="0"/>
          <w:sz w:val="20"/>
          <w:szCs w:val="20"/>
          <w:shd w:val="clear" w:color="auto" w:fill="FFFFFF"/>
        </w:rPr>
        <w:t>wire</w:t>
      </w:r>
      <w:r w:rsidRPr="000C3041">
        <w:rPr>
          <w:rFonts w:ascii="Verdana" w:eastAsia="宋体" w:hAnsi="Verdana" w:cs="宋体"/>
          <w:color w:val="4B4B4B"/>
          <w:kern w:val="0"/>
          <w:sz w:val="20"/>
          <w:szCs w:val="20"/>
          <w:shd w:val="clear" w:color="auto" w:fill="FFFFFF"/>
        </w:rPr>
        <w:t>。</w:t>
      </w:r>
      <w:r w:rsidRPr="000C3041">
        <w:rPr>
          <w:rFonts w:ascii="Verdana" w:eastAsia="宋体" w:hAnsi="Verdana" w:cs="宋体"/>
          <w:color w:val="4B4B4B"/>
          <w:kern w:val="0"/>
          <w:sz w:val="20"/>
          <w:szCs w:val="20"/>
        </w:rPr>
        <w:br/>
      </w:r>
      <w:r w:rsidR="00561B17">
        <w:rPr>
          <w:rFonts w:ascii="Verdana" w:eastAsia="宋体" w:hAnsi="Verdana" w:cs="宋体" w:hint="eastAsia"/>
          <w:color w:val="4B4B4B"/>
          <w:kern w:val="0"/>
          <w:sz w:val="20"/>
          <w:szCs w:val="20"/>
          <w:shd w:val="clear" w:color="auto" w:fill="FFFFFF"/>
        </w:rPr>
        <w:t>（</w:t>
      </w:r>
      <w:r w:rsidR="00561B17">
        <w:rPr>
          <w:rFonts w:ascii="Verdana" w:eastAsia="宋体" w:hAnsi="Verdana" w:cs="宋体" w:hint="eastAsia"/>
          <w:color w:val="4B4B4B"/>
          <w:kern w:val="0"/>
          <w:sz w:val="20"/>
          <w:szCs w:val="20"/>
          <w:shd w:val="clear" w:color="auto" w:fill="FFFFFF"/>
        </w:rPr>
        <w:t>1</w:t>
      </w:r>
      <w:r w:rsidR="00561B17">
        <w:rPr>
          <w:rFonts w:ascii="Verdana" w:eastAsia="宋体" w:hAnsi="Verdana" w:cs="宋体" w:hint="eastAsia"/>
          <w:color w:val="4B4B4B"/>
          <w:kern w:val="0"/>
          <w:sz w:val="20"/>
          <w:szCs w:val="20"/>
          <w:shd w:val="clear" w:color="auto" w:fill="FFFFFF"/>
        </w:rPr>
        <w:t>）</w:t>
      </w:r>
      <w:r w:rsidRPr="000C3041">
        <w:rPr>
          <w:rFonts w:ascii="Verdana" w:eastAsia="宋体" w:hAnsi="Verdana" w:cs="宋体"/>
          <w:color w:val="4B4B4B"/>
          <w:kern w:val="0"/>
          <w:sz w:val="20"/>
          <w:szCs w:val="20"/>
          <w:shd w:val="clear" w:color="auto" w:fill="FFFFFF"/>
        </w:rPr>
        <w:t xml:space="preserve">assign </w:t>
      </w:r>
      <w:r w:rsidRPr="000C3041">
        <w:rPr>
          <w:rFonts w:ascii="Verdana" w:eastAsia="宋体" w:hAnsi="Verdana" w:cs="宋体"/>
          <w:color w:val="4B4B4B"/>
          <w:kern w:val="0"/>
          <w:sz w:val="20"/>
          <w:szCs w:val="20"/>
          <w:shd w:val="clear" w:color="auto" w:fill="FFFFFF"/>
        </w:rPr>
        <w:t>语句</w:t>
      </w:r>
      <w:r w:rsidRPr="000C3041">
        <w:rPr>
          <w:rFonts w:ascii="Verdana" w:eastAsia="宋体" w:hAnsi="Verdana" w:cs="宋体"/>
          <w:color w:val="4B4B4B"/>
          <w:kern w:val="0"/>
          <w:sz w:val="20"/>
          <w:szCs w:val="20"/>
        </w:rPr>
        <w:br/>
      </w:r>
      <w:r w:rsidRPr="000C3041">
        <w:rPr>
          <w:rFonts w:ascii="Verdana" w:eastAsia="宋体" w:hAnsi="Verdana" w:cs="宋体"/>
          <w:color w:val="4B4B4B"/>
          <w:kern w:val="0"/>
          <w:sz w:val="20"/>
          <w:szCs w:val="20"/>
          <w:shd w:val="clear" w:color="auto" w:fill="FFFFFF"/>
        </w:rPr>
        <w:t>例如：</w:t>
      </w:r>
      <w:r w:rsidRPr="000C3041">
        <w:rPr>
          <w:rFonts w:ascii="Verdana" w:eastAsia="宋体" w:hAnsi="Verdana" w:cs="宋体"/>
          <w:color w:val="4B4B4B"/>
          <w:kern w:val="0"/>
          <w:sz w:val="20"/>
          <w:szCs w:val="20"/>
        </w:rPr>
        <w:br/>
      </w:r>
      <w:r w:rsidRPr="000C3041">
        <w:rPr>
          <w:rFonts w:ascii="Verdana" w:eastAsia="宋体" w:hAnsi="Verdana" w:cs="宋体"/>
          <w:color w:val="4B4B4B"/>
          <w:kern w:val="0"/>
          <w:sz w:val="20"/>
          <w:szCs w:val="20"/>
          <w:shd w:val="clear" w:color="auto" w:fill="FFFFFF"/>
        </w:rPr>
        <w:t>reg a,b;</w:t>
      </w:r>
      <w:r w:rsidRPr="000C3041">
        <w:rPr>
          <w:rFonts w:ascii="Verdana" w:eastAsia="宋体" w:hAnsi="Verdana" w:cs="宋体"/>
          <w:color w:val="4B4B4B"/>
          <w:kern w:val="0"/>
          <w:sz w:val="20"/>
          <w:szCs w:val="20"/>
        </w:rPr>
        <w:br/>
      </w:r>
      <w:r w:rsidRPr="000C3041">
        <w:rPr>
          <w:rFonts w:ascii="Verdana" w:eastAsia="宋体" w:hAnsi="Verdana" w:cs="宋体"/>
          <w:color w:val="4B4B4B"/>
          <w:kern w:val="0"/>
          <w:sz w:val="20"/>
          <w:szCs w:val="20"/>
          <w:shd w:val="clear" w:color="auto" w:fill="FFFFFF"/>
        </w:rPr>
        <w:t>wire and_result;</w:t>
      </w:r>
      <w:r w:rsidRPr="000C3041">
        <w:rPr>
          <w:rFonts w:ascii="Verdana" w:eastAsia="宋体" w:hAnsi="Verdana" w:cs="宋体"/>
          <w:color w:val="4B4B4B"/>
          <w:kern w:val="0"/>
          <w:sz w:val="20"/>
          <w:szCs w:val="20"/>
        </w:rPr>
        <w:br/>
      </w:r>
      <w:r w:rsidRPr="000C3041">
        <w:rPr>
          <w:rFonts w:ascii="Verdana" w:eastAsia="宋体" w:hAnsi="Verdana" w:cs="宋体"/>
          <w:color w:val="4B4B4B"/>
          <w:kern w:val="0"/>
          <w:sz w:val="20"/>
          <w:szCs w:val="20"/>
          <w:shd w:val="clear" w:color="auto" w:fill="FFFFFF"/>
        </w:rPr>
        <w:t>...</w:t>
      </w:r>
      <w:r w:rsidRPr="000C3041">
        <w:rPr>
          <w:rFonts w:ascii="Verdana" w:eastAsia="宋体" w:hAnsi="Verdana" w:cs="宋体"/>
          <w:color w:val="4B4B4B"/>
          <w:kern w:val="0"/>
          <w:sz w:val="20"/>
          <w:szCs w:val="20"/>
        </w:rPr>
        <w:br/>
      </w:r>
      <w:r w:rsidRPr="000C3041">
        <w:rPr>
          <w:rFonts w:ascii="Verdana" w:eastAsia="宋体" w:hAnsi="Verdana" w:cs="宋体"/>
          <w:color w:val="4B4B4B"/>
          <w:kern w:val="0"/>
          <w:sz w:val="20"/>
          <w:szCs w:val="20"/>
          <w:shd w:val="clear" w:color="auto" w:fill="FFFFFF"/>
        </w:rPr>
        <w:t>assign and_result =a&amp;&amp;b;</w:t>
      </w:r>
      <w:r w:rsidRPr="000C3041">
        <w:rPr>
          <w:rFonts w:ascii="Verdana" w:eastAsia="宋体" w:hAnsi="Verdana" w:cs="宋体"/>
          <w:color w:val="4B4B4B"/>
          <w:kern w:val="0"/>
          <w:sz w:val="20"/>
          <w:szCs w:val="20"/>
        </w:rPr>
        <w:br/>
      </w:r>
      <w:r w:rsidR="003D296C">
        <w:rPr>
          <w:rFonts w:ascii="Verdana" w:eastAsia="宋体" w:hAnsi="Verdana" w:cs="宋体" w:hint="eastAsia"/>
          <w:color w:val="4B4B4B"/>
          <w:kern w:val="0"/>
          <w:sz w:val="20"/>
          <w:szCs w:val="20"/>
          <w:shd w:val="clear" w:color="auto" w:fill="FFFFFF"/>
        </w:rPr>
        <w:t>如果</w:t>
      </w:r>
      <w:r w:rsidRPr="000C3041">
        <w:rPr>
          <w:rFonts w:ascii="Verdana" w:eastAsia="宋体" w:hAnsi="Verdana" w:cs="宋体"/>
          <w:color w:val="4B4B4B"/>
          <w:kern w:val="0"/>
          <w:sz w:val="20"/>
          <w:szCs w:val="20"/>
          <w:shd w:val="clear" w:color="auto" w:fill="FFFFFF"/>
        </w:rPr>
        <w:t>把</w:t>
      </w:r>
      <w:r w:rsidRPr="000C3041">
        <w:rPr>
          <w:rFonts w:ascii="Verdana" w:eastAsia="宋体" w:hAnsi="Verdana" w:cs="宋体"/>
          <w:color w:val="4B4B4B"/>
          <w:kern w:val="0"/>
          <w:sz w:val="20"/>
          <w:szCs w:val="20"/>
          <w:shd w:val="clear" w:color="auto" w:fill="FFFFFF"/>
        </w:rPr>
        <w:t>wire</w:t>
      </w:r>
      <w:r w:rsidRPr="000C3041">
        <w:rPr>
          <w:rFonts w:ascii="Verdana" w:eastAsia="宋体" w:hAnsi="Verdana" w:cs="宋体"/>
          <w:color w:val="4B4B4B"/>
          <w:kern w:val="0"/>
          <w:sz w:val="20"/>
          <w:szCs w:val="20"/>
          <w:shd w:val="clear" w:color="auto" w:fill="FFFFFF"/>
        </w:rPr>
        <w:t>定义成</w:t>
      </w:r>
      <w:r w:rsidRPr="000C3041">
        <w:rPr>
          <w:rFonts w:ascii="Verdana" w:eastAsia="宋体" w:hAnsi="Verdana" w:cs="宋体"/>
          <w:color w:val="4B4B4B"/>
          <w:kern w:val="0"/>
          <w:sz w:val="20"/>
          <w:szCs w:val="20"/>
          <w:shd w:val="clear" w:color="auto" w:fill="FFFFFF"/>
        </w:rPr>
        <w:t>reg</w:t>
      </w:r>
      <w:r w:rsidRPr="000C3041">
        <w:rPr>
          <w:rFonts w:ascii="Verdana" w:eastAsia="宋体" w:hAnsi="Verdana" w:cs="宋体"/>
          <w:color w:val="4B4B4B"/>
          <w:kern w:val="0"/>
          <w:sz w:val="20"/>
          <w:szCs w:val="20"/>
          <w:shd w:val="clear" w:color="auto" w:fill="FFFFFF"/>
        </w:rPr>
        <w:t>。综合器会报错。</w:t>
      </w:r>
    </w:p>
    <w:p w:rsidR="00833359" w:rsidRPr="00833359" w:rsidRDefault="00833359" w:rsidP="00833359">
      <w:pPr>
        <w:widowControl/>
        <w:jc w:val="left"/>
        <w:rPr>
          <w:rFonts w:ascii="宋体" w:eastAsia="宋体" w:hAnsi="宋体" w:cs="宋体"/>
          <w:kern w:val="0"/>
          <w:sz w:val="24"/>
        </w:rPr>
      </w:pPr>
      <w:r>
        <w:rPr>
          <w:rFonts w:ascii="Verdana" w:eastAsia="宋体" w:hAnsi="Verdana" w:cs="宋体" w:hint="eastAsia"/>
          <w:color w:val="4B4B4B"/>
          <w:kern w:val="0"/>
          <w:sz w:val="20"/>
          <w:szCs w:val="20"/>
          <w:shd w:val="clear" w:color="auto" w:fill="FFFFFF"/>
        </w:rPr>
        <w:lastRenderedPageBreak/>
        <w:t>（</w:t>
      </w:r>
      <w:r>
        <w:rPr>
          <w:rFonts w:ascii="Verdana" w:eastAsia="宋体" w:hAnsi="Verdana" w:cs="宋体" w:hint="eastAsia"/>
          <w:color w:val="4B4B4B"/>
          <w:kern w:val="0"/>
          <w:sz w:val="20"/>
          <w:szCs w:val="20"/>
          <w:shd w:val="clear" w:color="auto" w:fill="FFFFFF"/>
        </w:rPr>
        <w:t>2</w:t>
      </w:r>
      <w:r>
        <w:rPr>
          <w:rFonts w:ascii="Verdana" w:eastAsia="宋体" w:hAnsi="Verdana" w:cs="宋体" w:hint="eastAsia"/>
          <w:color w:val="4B4B4B"/>
          <w:kern w:val="0"/>
          <w:sz w:val="20"/>
          <w:szCs w:val="20"/>
          <w:shd w:val="clear" w:color="auto" w:fill="FFFFFF"/>
        </w:rPr>
        <w:t>）</w:t>
      </w:r>
      <w:r w:rsidRPr="00833359">
        <w:rPr>
          <w:rFonts w:ascii="Verdana" w:eastAsia="宋体" w:hAnsi="Verdana" w:cs="宋体"/>
          <w:color w:val="4B4B4B"/>
          <w:kern w:val="0"/>
          <w:sz w:val="20"/>
          <w:szCs w:val="20"/>
          <w:shd w:val="clear" w:color="auto" w:fill="FFFFFF"/>
        </w:rPr>
        <w:t>元件例化时候的</w:t>
      </w:r>
      <w:r w:rsidRPr="00833359">
        <w:rPr>
          <w:rFonts w:ascii="Verdana" w:eastAsia="宋体" w:hAnsi="Verdana" w:cs="宋体"/>
          <w:color w:val="4B4B4B"/>
          <w:kern w:val="0"/>
          <w:sz w:val="20"/>
          <w:szCs w:val="20"/>
          <w:highlight w:val="yellow"/>
          <w:shd w:val="clear" w:color="auto" w:fill="FFFFFF"/>
        </w:rPr>
        <w:t>输出</w:t>
      </w:r>
      <w:r w:rsidRPr="00833359">
        <w:rPr>
          <w:rFonts w:ascii="Verdana" w:eastAsia="宋体" w:hAnsi="Verdana" w:cs="宋体"/>
          <w:color w:val="4B4B4B"/>
          <w:kern w:val="0"/>
          <w:sz w:val="20"/>
          <w:szCs w:val="20"/>
          <w:shd w:val="clear" w:color="auto" w:fill="FFFFFF"/>
        </w:rPr>
        <w:t>必须用</w:t>
      </w:r>
      <w:r w:rsidRPr="00833359">
        <w:rPr>
          <w:rFonts w:ascii="Verdana" w:eastAsia="宋体" w:hAnsi="Verdana" w:cs="宋体"/>
          <w:color w:val="4B4B4B"/>
          <w:kern w:val="0"/>
          <w:sz w:val="20"/>
          <w:szCs w:val="20"/>
          <w:shd w:val="clear" w:color="auto" w:fill="FFFFFF"/>
        </w:rPr>
        <w:t>wire</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例如：</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wire dout;</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ram u_ram</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.out(dout)</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w:t>
      </w:r>
      <w:r w:rsidRPr="00833359">
        <w:rPr>
          <w:rFonts w:ascii="Verdana" w:eastAsia="宋体" w:hAnsi="Verdana" w:cs="宋体"/>
          <w:color w:val="4B4B4B"/>
          <w:kern w:val="0"/>
          <w:sz w:val="20"/>
          <w:szCs w:val="20"/>
        </w:rPr>
        <w:br/>
      </w:r>
      <w:r w:rsidRPr="00833359">
        <w:rPr>
          <w:rFonts w:ascii="Verdana" w:eastAsia="宋体" w:hAnsi="Verdana" w:cs="宋体"/>
          <w:color w:val="4B4B4B"/>
          <w:kern w:val="0"/>
          <w:sz w:val="20"/>
          <w:szCs w:val="20"/>
          <w:shd w:val="clear" w:color="auto" w:fill="FFFFFF"/>
        </w:rPr>
        <w:t>);</w:t>
      </w:r>
    </w:p>
    <w:p w:rsidR="00C71713" w:rsidRDefault="00C71713" w:rsidP="003A41EF">
      <w:pPr>
        <w:widowControl/>
        <w:jc w:val="left"/>
        <w:rPr>
          <w:rFonts w:ascii="宋体" w:eastAsia="宋体" w:hAnsi="宋体" w:cs="宋体"/>
          <w:kern w:val="0"/>
          <w:sz w:val="24"/>
        </w:rPr>
      </w:pPr>
    </w:p>
    <w:p w:rsidR="00F4068A" w:rsidRPr="00F4068A" w:rsidRDefault="00F4068A" w:rsidP="003A41EF">
      <w:pPr>
        <w:widowControl/>
        <w:jc w:val="left"/>
        <w:rPr>
          <w:rFonts w:ascii="宋体" w:eastAsia="宋体" w:hAnsi="宋体" w:cs="宋体" w:hint="eastAsia"/>
          <w:kern w:val="0"/>
          <w:sz w:val="24"/>
        </w:rPr>
      </w:pPr>
      <w:r>
        <w:rPr>
          <w:rFonts w:ascii="宋体" w:eastAsia="宋体" w:hAnsi="宋体" w:cs="宋体" w:hint="eastAsia"/>
          <w:kern w:val="0"/>
          <w:sz w:val="24"/>
        </w:rPr>
        <w:t>大体上来说，wire和reg类似于C/C++的变量，但若此变量放在begin</w:t>
      </w:r>
      <w:r>
        <w:rPr>
          <w:rFonts w:ascii="宋体" w:eastAsia="宋体" w:hAnsi="宋体" w:cs="宋体"/>
          <w:kern w:val="0"/>
          <w:sz w:val="24"/>
        </w:rPr>
        <w:t>…</w:t>
      </w:r>
      <w:r>
        <w:rPr>
          <w:rFonts w:ascii="宋体" w:eastAsia="宋体" w:hAnsi="宋体" w:cs="宋体" w:hint="eastAsia"/>
          <w:kern w:val="0"/>
          <w:sz w:val="24"/>
        </w:rPr>
        <w:t>end内，该变量就需使用reg，在begin</w:t>
      </w:r>
      <w:r>
        <w:rPr>
          <w:rFonts w:ascii="宋体" w:eastAsia="宋体" w:hAnsi="宋体" w:cs="宋体"/>
          <w:kern w:val="0"/>
          <w:sz w:val="24"/>
        </w:rPr>
        <w:t>…end</w:t>
      </w:r>
      <w:r>
        <w:rPr>
          <w:rFonts w:ascii="宋体" w:eastAsia="宋体" w:hAnsi="宋体" w:cs="宋体" w:hint="eastAsia"/>
          <w:kern w:val="0"/>
          <w:sz w:val="24"/>
        </w:rPr>
        <w:t>之外，则使用wire。</w:t>
      </w:r>
    </w:p>
    <w:p w:rsidR="00F4068A" w:rsidRDefault="006D45FC" w:rsidP="00F4068A">
      <w:pPr>
        <w:pStyle w:val="a3"/>
        <w:spacing w:before="0" w:beforeAutospacing="0" w:after="0" w:afterAutospacing="0" w:line="390" w:lineRule="atLeast"/>
        <w:rPr>
          <w:rFonts w:ascii="Verdana" w:hAnsi="Verdana"/>
          <w:color w:val="4B4B4B"/>
          <w:sz w:val="20"/>
          <w:szCs w:val="20"/>
        </w:rPr>
      </w:pPr>
      <w:r>
        <w:rPr>
          <w:rFonts w:ascii="Verdana" w:hAnsi="Verdana" w:hint="eastAsia"/>
          <w:color w:val="4B4B4B"/>
          <w:sz w:val="20"/>
          <w:szCs w:val="20"/>
        </w:rPr>
        <w:t>使用</w:t>
      </w:r>
      <w:r>
        <w:rPr>
          <w:rFonts w:ascii="Verdana" w:hAnsi="Verdana" w:hint="eastAsia"/>
          <w:color w:val="4B4B4B"/>
          <w:sz w:val="20"/>
          <w:szCs w:val="20"/>
        </w:rPr>
        <w:t>wire</w:t>
      </w:r>
      <w:r>
        <w:rPr>
          <w:rFonts w:ascii="Verdana" w:hAnsi="Verdana" w:hint="eastAsia"/>
          <w:color w:val="4B4B4B"/>
          <w:sz w:val="20"/>
          <w:szCs w:val="20"/>
        </w:rPr>
        <w:t>时，需搭配</w:t>
      </w:r>
      <w:r>
        <w:rPr>
          <w:rFonts w:ascii="Verdana" w:hAnsi="Verdana" w:hint="eastAsia"/>
          <w:color w:val="4B4B4B"/>
          <w:sz w:val="20"/>
          <w:szCs w:val="20"/>
        </w:rPr>
        <w:t>assign</w:t>
      </w:r>
      <w:r>
        <w:rPr>
          <w:rFonts w:ascii="Verdana" w:hAnsi="Verdana" w:hint="eastAsia"/>
          <w:color w:val="4B4B4B"/>
          <w:sz w:val="20"/>
          <w:szCs w:val="20"/>
        </w:rPr>
        <w:t>；</w:t>
      </w:r>
      <w:r>
        <w:rPr>
          <w:rFonts w:ascii="Verdana" w:hAnsi="Verdana" w:hint="eastAsia"/>
          <w:color w:val="4B4B4B"/>
          <w:sz w:val="20"/>
          <w:szCs w:val="20"/>
        </w:rPr>
        <w:t>reg</w:t>
      </w:r>
      <w:r>
        <w:rPr>
          <w:rFonts w:ascii="Verdana" w:hAnsi="Verdana" w:hint="eastAsia"/>
          <w:color w:val="4B4B4B"/>
          <w:sz w:val="20"/>
          <w:szCs w:val="20"/>
        </w:rPr>
        <w:t>不必。</w:t>
      </w:r>
      <w:r w:rsidR="00F4068A">
        <w:rPr>
          <w:rFonts w:ascii="Verdana" w:hAnsi="Verdana"/>
          <w:color w:val="4B4B4B"/>
          <w:sz w:val="20"/>
          <w:szCs w:val="20"/>
        </w:rPr>
        <w:br/>
      </w:r>
      <w:r w:rsidR="00F4068A">
        <w:rPr>
          <w:rFonts w:ascii="Verdana" w:hAnsi="Verdana"/>
          <w:color w:val="4B4B4B"/>
          <w:sz w:val="20"/>
          <w:szCs w:val="20"/>
        </w:rPr>
        <w:br/>
        <w:t>input</w:t>
      </w:r>
      <w:r w:rsidR="00F4068A">
        <w:rPr>
          <w:rFonts w:ascii="Verdana" w:hAnsi="Verdana"/>
          <w:color w:val="4B4B4B"/>
          <w:sz w:val="20"/>
          <w:szCs w:val="20"/>
        </w:rPr>
        <w:t>，</w:t>
      </w:r>
      <w:r w:rsidR="00F4068A">
        <w:rPr>
          <w:rFonts w:ascii="Verdana" w:hAnsi="Verdana"/>
          <w:color w:val="4B4B4B"/>
          <w:sz w:val="20"/>
          <w:szCs w:val="20"/>
        </w:rPr>
        <w:t>ouput</w:t>
      </w:r>
      <w:r w:rsidR="00F4068A">
        <w:rPr>
          <w:rFonts w:ascii="Verdana" w:hAnsi="Verdana"/>
          <w:color w:val="4B4B4B"/>
          <w:sz w:val="20"/>
          <w:szCs w:val="20"/>
        </w:rPr>
        <w:t>，</w:t>
      </w:r>
      <w:r w:rsidR="00F4068A">
        <w:rPr>
          <w:rFonts w:ascii="Verdana" w:hAnsi="Verdana"/>
          <w:color w:val="4B4B4B"/>
          <w:sz w:val="20"/>
          <w:szCs w:val="20"/>
        </w:rPr>
        <w:t>inout</w:t>
      </w:r>
      <w:r w:rsidR="0098770E">
        <w:rPr>
          <w:rFonts w:ascii="Verdana" w:hAnsi="Verdana" w:hint="eastAsia"/>
          <w:color w:val="4B4B4B"/>
          <w:sz w:val="20"/>
          <w:szCs w:val="20"/>
        </w:rPr>
        <w:t>预设</w:t>
      </w:r>
      <w:r w:rsidR="00F4068A">
        <w:rPr>
          <w:rFonts w:ascii="Verdana" w:hAnsi="Verdana"/>
          <w:color w:val="4B4B4B"/>
          <w:sz w:val="20"/>
          <w:szCs w:val="20"/>
        </w:rPr>
        <w:t>值都是</w:t>
      </w:r>
      <w:r w:rsidR="00F4068A">
        <w:rPr>
          <w:rFonts w:ascii="Verdana" w:hAnsi="Verdana"/>
          <w:color w:val="4B4B4B"/>
          <w:sz w:val="20"/>
          <w:szCs w:val="20"/>
        </w:rPr>
        <w:t>wire</w:t>
      </w:r>
      <w:r w:rsidR="00F4068A">
        <w:rPr>
          <w:rFonts w:ascii="Verdana" w:hAnsi="Verdana"/>
          <w:color w:val="4B4B4B"/>
          <w:sz w:val="20"/>
          <w:szCs w:val="20"/>
        </w:rPr>
        <w:t>。</w:t>
      </w:r>
    </w:p>
    <w:p w:rsidR="00F4068A" w:rsidRDefault="00F4068A" w:rsidP="00F4068A">
      <w:pPr>
        <w:pStyle w:val="a3"/>
        <w:spacing w:before="0" w:beforeAutospacing="0" w:after="240" w:afterAutospacing="0" w:line="390" w:lineRule="atLeast"/>
        <w:rPr>
          <w:rFonts w:ascii="Verdana" w:hAnsi="Verdana"/>
          <w:color w:val="4B4B4B"/>
          <w:sz w:val="20"/>
          <w:szCs w:val="20"/>
        </w:rPr>
      </w:pPr>
      <w:r>
        <w:rPr>
          <w:rFonts w:ascii="Verdana" w:hAnsi="Verdana"/>
          <w:color w:val="4B4B4B"/>
          <w:sz w:val="20"/>
          <w:szCs w:val="20"/>
        </w:rPr>
        <w:t>若</w:t>
      </w:r>
      <w:r>
        <w:rPr>
          <w:rFonts w:ascii="Verdana" w:hAnsi="Verdana"/>
          <w:color w:val="4B4B4B"/>
          <w:sz w:val="20"/>
          <w:szCs w:val="20"/>
        </w:rPr>
        <w:t>wire</w:t>
      </w:r>
      <w:r>
        <w:rPr>
          <w:rFonts w:ascii="Verdana" w:hAnsi="Verdana"/>
          <w:color w:val="4B4B4B"/>
          <w:sz w:val="20"/>
          <w:szCs w:val="20"/>
        </w:rPr>
        <w:t>和</w:t>
      </w:r>
      <w:r>
        <w:rPr>
          <w:rFonts w:ascii="Verdana" w:hAnsi="Verdana"/>
          <w:color w:val="4B4B4B"/>
          <w:sz w:val="20"/>
          <w:szCs w:val="20"/>
        </w:rPr>
        <w:t>reg</w:t>
      </w:r>
      <w:r w:rsidR="0098770E">
        <w:rPr>
          <w:rFonts w:ascii="Verdana" w:hAnsi="Verdana"/>
          <w:color w:val="4B4B4B"/>
          <w:sz w:val="20"/>
          <w:szCs w:val="20"/>
        </w:rPr>
        <w:t>用</w:t>
      </w:r>
      <w:r w:rsidR="0098770E">
        <w:rPr>
          <w:rFonts w:ascii="Verdana" w:hAnsi="Verdana" w:hint="eastAsia"/>
          <w:color w:val="4B4B4B"/>
          <w:sz w:val="20"/>
          <w:szCs w:val="20"/>
        </w:rPr>
        <w:t>错</w:t>
      </w:r>
      <w:r>
        <w:rPr>
          <w:rFonts w:ascii="Verdana" w:hAnsi="Verdana"/>
          <w:color w:val="4B4B4B"/>
          <w:sz w:val="20"/>
          <w:szCs w:val="20"/>
        </w:rPr>
        <w:t>地方，</w:t>
      </w:r>
      <w:r>
        <w:rPr>
          <w:rFonts w:ascii="Verdana" w:hAnsi="Verdana"/>
          <w:color w:val="4B4B4B"/>
          <w:sz w:val="20"/>
          <w:szCs w:val="20"/>
        </w:rPr>
        <w:t>compiler</w:t>
      </w:r>
      <w:r w:rsidR="0098770E">
        <w:rPr>
          <w:rFonts w:ascii="Verdana" w:hAnsi="Verdana"/>
          <w:color w:val="4B4B4B"/>
          <w:sz w:val="20"/>
          <w:szCs w:val="20"/>
        </w:rPr>
        <w:t>都</w:t>
      </w:r>
      <w:r w:rsidR="0098770E">
        <w:rPr>
          <w:rFonts w:ascii="Verdana" w:hAnsi="Verdana" w:hint="eastAsia"/>
          <w:color w:val="4B4B4B"/>
          <w:sz w:val="20"/>
          <w:szCs w:val="20"/>
        </w:rPr>
        <w:t>会</w:t>
      </w:r>
      <w:r w:rsidR="0098770E">
        <w:rPr>
          <w:rFonts w:ascii="Verdana" w:hAnsi="Verdana"/>
          <w:color w:val="4B4B4B"/>
          <w:sz w:val="20"/>
          <w:szCs w:val="20"/>
        </w:rPr>
        <w:t>提醒，所以不必太</w:t>
      </w:r>
      <w:r w:rsidR="0098770E">
        <w:rPr>
          <w:rFonts w:ascii="Verdana" w:hAnsi="Verdana" w:hint="eastAsia"/>
          <w:color w:val="4B4B4B"/>
          <w:sz w:val="20"/>
          <w:szCs w:val="20"/>
        </w:rPr>
        <w:t>担心</w:t>
      </w:r>
      <w:r>
        <w:rPr>
          <w:rFonts w:ascii="Verdana" w:hAnsi="Verdana"/>
          <w:color w:val="4B4B4B"/>
          <w:sz w:val="20"/>
          <w:szCs w:val="20"/>
        </w:rPr>
        <w:t>。</w:t>
      </w:r>
    </w:p>
    <w:p w:rsidR="00255763" w:rsidRDefault="00255763" w:rsidP="00F4068A">
      <w:pPr>
        <w:pStyle w:val="a3"/>
        <w:spacing w:before="0" w:beforeAutospacing="0" w:after="240" w:afterAutospacing="0" w:line="390" w:lineRule="atLeast"/>
        <w:rPr>
          <w:rFonts w:ascii="Verdana" w:hAnsi="Verdana"/>
          <w:color w:val="4B4B4B"/>
          <w:sz w:val="20"/>
          <w:szCs w:val="20"/>
        </w:rPr>
      </w:pPr>
    </w:p>
    <w:p w:rsidR="00255763" w:rsidRDefault="00255763" w:rsidP="00255763">
      <w:pPr>
        <w:pStyle w:val="p0"/>
        <w:spacing w:before="0" w:beforeAutospacing="0" w:after="0" w:afterAutospacing="0"/>
        <w:rPr>
          <w:rFonts w:ascii="Verdana" w:hAnsi="Verdana"/>
          <w:color w:val="000000"/>
          <w:sz w:val="20"/>
          <w:szCs w:val="20"/>
        </w:rPr>
      </w:pPr>
      <w:r>
        <w:rPr>
          <w:rStyle w:val="a4"/>
          <w:rFonts w:ascii="Verdana" w:hAnsi="Verdana"/>
          <w:color w:val="000000"/>
          <w:shd w:val="clear" w:color="auto" w:fill="FFFF00"/>
        </w:rPr>
        <w:t>下面所列是常出的错误及相应的错误信息</w:t>
      </w:r>
      <w:r>
        <w:rPr>
          <w:rStyle w:val="a4"/>
          <w:rFonts w:ascii="Verdana" w:hAnsi="Verdana"/>
          <w:color w:val="000000"/>
          <w:shd w:val="clear" w:color="auto" w:fill="FFFF00"/>
        </w:rPr>
        <w:t>(error message)</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w:t>
      </w:r>
      <w:r>
        <w:rPr>
          <w:rFonts w:ascii="Verdana" w:hAnsi="Verdana"/>
          <w:color w:val="000000"/>
        </w:rPr>
        <w:t>用过程语句给一个</w:t>
      </w:r>
      <w:r w:rsidR="0069500C">
        <w:rPr>
          <w:rFonts w:ascii="Verdana" w:hAnsi="Verdana" w:hint="eastAsia"/>
          <w:color w:val="000000"/>
        </w:rPr>
        <w:t>wire</w:t>
      </w:r>
      <w:r>
        <w:rPr>
          <w:rFonts w:ascii="Verdana" w:hAnsi="Verdana"/>
          <w:color w:val="000000"/>
        </w:rPr>
        <w:t>类型的或忘记声明类型的信号赋值。</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           </w:t>
      </w:r>
      <w:r>
        <w:rPr>
          <w:rFonts w:ascii="Verdana" w:hAnsi="Verdana"/>
          <w:color w:val="000000"/>
        </w:rPr>
        <w:t>信息：</w:t>
      </w:r>
      <w:r>
        <w:rPr>
          <w:rFonts w:ascii="Verdana" w:hAnsi="Verdana"/>
          <w:color w:val="000000"/>
        </w:rPr>
        <w:t>illegal …… assignment.</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w:t>
      </w:r>
      <w:r>
        <w:rPr>
          <w:rFonts w:ascii="Verdana" w:hAnsi="Verdana"/>
          <w:color w:val="000000"/>
        </w:rPr>
        <w:t>将实例的输出连接到声明为</w:t>
      </w:r>
      <w:r>
        <w:rPr>
          <w:rFonts w:ascii="Verdana" w:hAnsi="Verdana"/>
          <w:color w:val="000000"/>
        </w:rPr>
        <w:t>register</w:t>
      </w:r>
      <w:r>
        <w:rPr>
          <w:rFonts w:ascii="Verdana" w:hAnsi="Verdana"/>
          <w:color w:val="000000"/>
        </w:rPr>
        <w:t>类型的信号上。</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           </w:t>
      </w:r>
      <w:r>
        <w:rPr>
          <w:rFonts w:ascii="Verdana" w:hAnsi="Verdana"/>
          <w:color w:val="000000"/>
        </w:rPr>
        <w:t>信息：</w:t>
      </w:r>
      <w:r>
        <w:rPr>
          <w:rFonts w:ascii="Verdana" w:hAnsi="Verdana"/>
          <w:color w:val="000000"/>
        </w:rPr>
        <w:t>&lt;name&gt; has illegal output port specification.</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w:t>
      </w:r>
      <w:r>
        <w:rPr>
          <w:rFonts w:ascii="Verdana" w:hAnsi="Verdana"/>
          <w:color w:val="000000"/>
        </w:rPr>
        <w:t>将模块的输入信号声明为</w:t>
      </w:r>
      <w:r>
        <w:rPr>
          <w:rFonts w:ascii="Verdana" w:hAnsi="Verdana"/>
          <w:color w:val="000000"/>
        </w:rPr>
        <w:t>register</w:t>
      </w:r>
      <w:r>
        <w:rPr>
          <w:rFonts w:ascii="Verdana" w:hAnsi="Verdana"/>
          <w:color w:val="000000"/>
        </w:rPr>
        <w:t>类型。</w:t>
      </w:r>
    </w:p>
    <w:p w:rsidR="00255763" w:rsidRDefault="00255763" w:rsidP="00255763">
      <w:pPr>
        <w:pStyle w:val="p0"/>
        <w:spacing w:before="0" w:beforeAutospacing="0" w:after="0" w:afterAutospacing="0"/>
        <w:rPr>
          <w:rFonts w:ascii="Verdana" w:hAnsi="Verdana"/>
          <w:color w:val="000000"/>
          <w:sz w:val="20"/>
          <w:szCs w:val="20"/>
        </w:rPr>
      </w:pPr>
      <w:r>
        <w:rPr>
          <w:rFonts w:ascii="Verdana" w:hAnsi="Verdana"/>
          <w:color w:val="000000"/>
        </w:rPr>
        <w:t>           </w:t>
      </w:r>
      <w:r>
        <w:rPr>
          <w:rFonts w:ascii="Verdana" w:hAnsi="Verdana"/>
          <w:color w:val="000000"/>
        </w:rPr>
        <w:t>信息：</w:t>
      </w:r>
      <w:r>
        <w:rPr>
          <w:rFonts w:ascii="Verdana" w:hAnsi="Verdana"/>
          <w:color w:val="000000"/>
        </w:rPr>
        <w:t>incompatible declaration, &lt;signal name&gt; ……</w:t>
      </w:r>
    </w:p>
    <w:p w:rsidR="00255763" w:rsidRPr="00255763" w:rsidRDefault="00255763" w:rsidP="00F4068A">
      <w:pPr>
        <w:pStyle w:val="a3"/>
        <w:spacing w:before="0" w:beforeAutospacing="0" w:after="240" w:afterAutospacing="0" w:line="390" w:lineRule="atLeast"/>
        <w:rPr>
          <w:rFonts w:ascii="Verdana" w:hAnsi="Verdana" w:hint="eastAsia"/>
          <w:color w:val="4B4B4B"/>
          <w:sz w:val="20"/>
          <w:szCs w:val="20"/>
        </w:rPr>
      </w:pPr>
    </w:p>
    <w:p w:rsidR="00550484" w:rsidRPr="003A41EF" w:rsidRDefault="00550484">
      <w:pPr>
        <w:rPr>
          <w:rFonts w:hint="eastAsia"/>
        </w:rPr>
      </w:pPr>
    </w:p>
    <w:sectPr w:rsidR="00550484" w:rsidRPr="003A41EF" w:rsidSect="008F7C6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45BC4"/>
    <w:multiLevelType w:val="hybridMultilevel"/>
    <w:tmpl w:val="C4CEB90C"/>
    <w:lvl w:ilvl="0" w:tplc="0A8601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5E"/>
    <w:rsid w:val="000C3041"/>
    <w:rsid w:val="001A2A96"/>
    <w:rsid w:val="0022387F"/>
    <w:rsid w:val="00255763"/>
    <w:rsid w:val="00280197"/>
    <w:rsid w:val="00373F0A"/>
    <w:rsid w:val="0039755D"/>
    <w:rsid w:val="003A41EF"/>
    <w:rsid w:val="003A5C4E"/>
    <w:rsid w:val="003D296C"/>
    <w:rsid w:val="004B106B"/>
    <w:rsid w:val="004B79AF"/>
    <w:rsid w:val="00550484"/>
    <w:rsid w:val="00561B17"/>
    <w:rsid w:val="00694B38"/>
    <w:rsid w:val="0069500C"/>
    <w:rsid w:val="006C705E"/>
    <w:rsid w:val="006C70B8"/>
    <w:rsid w:val="006D45FC"/>
    <w:rsid w:val="006E308A"/>
    <w:rsid w:val="0078555E"/>
    <w:rsid w:val="007C2B6A"/>
    <w:rsid w:val="0080221E"/>
    <w:rsid w:val="00833359"/>
    <w:rsid w:val="0087421B"/>
    <w:rsid w:val="008A3663"/>
    <w:rsid w:val="008F7C68"/>
    <w:rsid w:val="00934894"/>
    <w:rsid w:val="00957F17"/>
    <w:rsid w:val="00984D08"/>
    <w:rsid w:val="0098770E"/>
    <w:rsid w:val="00996518"/>
    <w:rsid w:val="00A068BC"/>
    <w:rsid w:val="00AA1F12"/>
    <w:rsid w:val="00B20284"/>
    <w:rsid w:val="00B3074B"/>
    <w:rsid w:val="00B45194"/>
    <w:rsid w:val="00BE3ACA"/>
    <w:rsid w:val="00BE5434"/>
    <w:rsid w:val="00BF04B4"/>
    <w:rsid w:val="00C71713"/>
    <w:rsid w:val="00CA3447"/>
    <w:rsid w:val="00D6328B"/>
    <w:rsid w:val="00D861EF"/>
    <w:rsid w:val="00EB0997"/>
    <w:rsid w:val="00F4068A"/>
    <w:rsid w:val="00F66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EA24E"/>
  <w15:chartTrackingRefBased/>
  <w15:docId w15:val="{C0456AD6-BC5E-2241-93FD-FC9821A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068A"/>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F4068A"/>
    <w:rPr>
      <w:b/>
      <w:bCs/>
    </w:rPr>
  </w:style>
  <w:style w:type="paragraph" w:styleId="a5">
    <w:name w:val="List Paragraph"/>
    <w:basedOn w:val="a"/>
    <w:uiPriority w:val="34"/>
    <w:qFormat/>
    <w:rsid w:val="001A2A96"/>
    <w:pPr>
      <w:ind w:firstLineChars="200" w:firstLine="420"/>
    </w:pPr>
  </w:style>
  <w:style w:type="paragraph" w:customStyle="1" w:styleId="p0">
    <w:name w:val="p0"/>
    <w:basedOn w:val="a"/>
    <w:rsid w:val="0025576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3586">
      <w:bodyDiv w:val="1"/>
      <w:marLeft w:val="0"/>
      <w:marRight w:val="0"/>
      <w:marTop w:val="0"/>
      <w:marBottom w:val="0"/>
      <w:divBdr>
        <w:top w:val="none" w:sz="0" w:space="0" w:color="auto"/>
        <w:left w:val="none" w:sz="0" w:space="0" w:color="auto"/>
        <w:bottom w:val="none" w:sz="0" w:space="0" w:color="auto"/>
        <w:right w:val="none" w:sz="0" w:space="0" w:color="auto"/>
      </w:divBdr>
    </w:div>
    <w:div w:id="62795101">
      <w:bodyDiv w:val="1"/>
      <w:marLeft w:val="0"/>
      <w:marRight w:val="0"/>
      <w:marTop w:val="0"/>
      <w:marBottom w:val="0"/>
      <w:divBdr>
        <w:top w:val="none" w:sz="0" w:space="0" w:color="auto"/>
        <w:left w:val="none" w:sz="0" w:space="0" w:color="auto"/>
        <w:bottom w:val="none" w:sz="0" w:space="0" w:color="auto"/>
        <w:right w:val="none" w:sz="0" w:space="0" w:color="auto"/>
      </w:divBdr>
    </w:div>
    <w:div w:id="101150467">
      <w:bodyDiv w:val="1"/>
      <w:marLeft w:val="0"/>
      <w:marRight w:val="0"/>
      <w:marTop w:val="0"/>
      <w:marBottom w:val="0"/>
      <w:divBdr>
        <w:top w:val="none" w:sz="0" w:space="0" w:color="auto"/>
        <w:left w:val="none" w:sz="0" w:space="0" w:color="auto"/>
        <w:bottom w:val="none" w:sz="0" w:space="0" w:color="auto"/>
        <w:right w:val="none" w:sz="0" w:space="0" w:color="auto"/>
      </w:divBdr>
    </w:div>
    <w:div w:id="124935723">
      <w:bodyDiv w:val="1"/>
      <w:marLeft w:val="0"/>
      <w:marRight w:val="0"/>
      <w:marTop w:val="0"/>
      <w:marBottom w:val="0"/>
      <w:divBdr>
        <w:top w:val="none" w:sz="0" w:space="0" w:color="auto"/>
        <w:left w:val="none" w:sz="0" w:space="0" w:color="auto"/>
        <w:bottom w:val="none" w:sz="0" w:space="0" w:color="auto"/>
        <w:right w:val="none" w:sz="0" w:space="0" w:color="auto"/>
      </w:divBdr>
    </w:div>
    <w:div w:id="200096302">
      <w:bodyDiv w:val="1"/>
      <w:marLeft w:val="0"/>
      <w:marRight w:val="0"/>
      <w:marTop w:val="0"/>
      <w:marBottom w:val="0"/>
      <w:divBdr>
        <w:top w:val="none" w:sz="0" w:space="0" w:color="auto"/>
        <w:left w:val="none" w:sz="0" w:space="0" w:color="auto"/>
        <w:bottom w:val="none" w:sz="0" w:space="0" w:color="auto"/>
        <w:right w:val="none" w:sz="0" w:space="0" w:color="auto"/>
      </w:divBdr>
    </w:div>
    <w:div w:id="215555290">
      <w:bodyDiv w:val="1"/>
      <w:marLeft w:val="0"/>
      <w:marRight w:val="0"/>
      <w:marTop w:val="0"/>
      <w:marBottom w:val="0"/>
      <w:divBdr>
        <w:top w:val="none" w:sz="0" w:space="0" w:color="auto"/>
        <w:left w:val="none" w:sz="0" w:space="0" w:color="auto"/>
        <w:bottom w:val="none" w:sz="0" w:space="0" w:color="auto"/>
        <w:right w:val="none" w:sz="0" w:space="0" w:color="auto"/>
      </w:divBdr>
    </w:div>
    <w:div w:id="313220511">
      <w:bodyDiv w:val="1"/>
      <w:marLeft w:val="0"/>
      <w:marRight w:val="0"/>
      <w:marTop w:val="0"/>
      <w:marBottom w:val="0"/>
      <w:divBdr>
        <w:top w:val="none" w:sz="0" w:space="0" w:color="auto"/>
        <w:left w:val="none" w:sz="0" w:space="0" w:color="auto"/>
        <w:bottom w:val="none" w:sz="0" w:space="0" w:color="auto"/>
        <w:right w:val="none" w:sz="0" w:space="0" w:color="auto"/>
      </w:divBdr>
    </w:div>
    <w:div w:id="639766884">
      <w:bodyDiv w:val="1"/>
      <w:marLeft w:val="0"/>
      <w:marRight w:val="0"/>
      <w:marTop w:val="0"/>
      <w:marBottom w:val="0"/>
      <w:divBdr>
        <w:top w:val="none" w:sz="0" w:space="0" w:color="auto"/>
        <w:left w:val="none" w:sz="0" w:space="0" w:color="auto"/>
        <w:bottom w:val="none" w:sz="0" w:space="0" w:color="auto"/>
        <w:right w:val="none" w:sz="0" w:space="0" w:color="auto"/>
      </w:divBdr>
    </w:div>
    <w:div w:id="642126775">
      <w:bodyDiv w:val="1"/>
      <w:marLeft w:val="0"/>
      <w:marRight w:val="0"/>
      <w:marTop w:val="0"/>
      <w:marBottom w:val="0"/>
      <w:divBdr>
        <w:top w:val="none" w:sz="0" w:space="0" w:color="auto"/>
        <w:left w:val="none" w:sz="0" w:space="0" w:color="auto"/>
        <w:bottom w:val="none" w:sz="0" w:space="0" w:color="auto"/>
        <w:right w:val="none" w:sz="0" w:space="0" w:color="auto"/>
      </w:divBdr>
    </w:div>
    <w:div w:id="1101031393">
      <w:bodyDiv w:val="1"/>
      <w:marLeft w:val="0"/>
      <w:marRight w:val="0"/>
      <w:marTop w:val="0"/>
      <w:marBottom w:val="0"/>
      <w:divBdr>
        <w:top w:val="none" w:sz="0" w:space="0" w:color="auto"/>
        <w:left w:val="none" w:sz="0" w:space="0" w:color="auto"/>
        <w:bottom w:val="none" w:sz="0" w:space="0" w:color="auto"/>
        <w:right w:val="none" w:sz="0" w:space="0" w:color="auto"/>
      </w:divBdr>
    </w:div>
    <w:div w:id="1225531127">
      <w:bodyDiv w:val="1"/>
      <w:marLeft w:val="0"/>
      <w:marRight w:val="0"/>
      <w:marTop w:val="0"/>
      <w:marBottom w:val="0"/>
      <w:divBdr>
        <w:top w:val="none" w:sz="0" w:space="0" w:color="auto"/>
        <w:left w:val="none" w:sz="0" w:space="0" w:color="auto"/>
        <w:bottom w:val="none" w:sz="0" w:space="0" w:color="auto"/>
        <w:right w:val="none" w:sz="0" w:space="0" w:color="auto"/>
      </w:divBdr>
    </w:div>
    <w:div w:id="18194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46</cp:revision>
  <dcterms:created xsi:type="dcterms:W3CDTF">2018-11-14T03:32:00Z</dcterms:created>
  <dcterms:modified xsi:type="dcterms:W3CDTF">2018-11-14T04:26:00Z</dcterms:modified>
</cp:coreProperties>
</file>