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Neue" w:hAnsi="Helvetica Neue" w:cs="Helvetica Neue"/>
          <w:sz w:val="58"/>
          <w:sz-cs w:val="58"/>
          <w:b/>
          <w:spacing w:val="0"/>
          <w:color w:val="141414"/>
        </w:rPr>
        <w:t xml:space="preserve">Báo cáo kỹ thuật Giai đoạn 3: Huấn luyện Mô hình Học sâu và Kết quả Thực nghiệm (Model &amp; Results)</w:t>
      </w:r>
    </w:p>
    <w:p>
      <w:pPr>
        <w:spacing w:after="354"/>
      </w:pPr>
      <w:r>
        <w:rPr>
          <w:rFonts w:ascii="Helvetica Neue" w:hAnsi="Helvetica Neue" w:cs="Helvetica Neue"/>
          <w:sz w:val="42"/>
          <w:sz-cs w:val="42"/>
          <w:b/>
          <w:spacing w:val="0"/>
          <w:color w:val="141414"/>
        </w:rPr>
        <w:t xml:space="preserve">1. Đặt vấn đề và Mục tiêu huấn luyện (Objective)</w:t>
      </w:r>
    </w:p>
    <w:p>
      <w:pPr>
        <w:jc w:val="both"/>
        <w:spacing w:after="333"/>
      </w:pPr>
      <w:r>
        <w:rPr>
          <w:rFonts w:ascii="Helvetica Neue" w:hAnsi="Helvetica Neue" w:cs="Helvetica Neue"/>
          <w:sz w:val="33"/>
          <w:sz-cs w:val="33"/>
          <w:spacing w:val="0"/>
          <w:color w:val="141414"/>
        </w:rPr>
        <w:t xml:space="preserve">Giai đoạn 3 tập trung vào thiết kế kiến trúc, cấu hình siêu tham số, thực thi huấn luyện và đánh giá chi tiết các mô hình học máy thành phần trong pipeline xác thực phương tiện. Mục tiêu là xây dựng và tối ưu hóa các mô hình nhận diện biển số (YOLOv8-nano), trích xuất văn bản biển số (ban đầu EasyOCR, sau chuyển sang </w:t>
      </w:r>
      <w:r>
        <w:rPr>
          <w:rFonts w:ascii="Helvetica Neue" w:hAnsi="Helvetica Neue" w:cs="Helvetica Neue"/>
          <w:sz w:val="33"/>
          <w:sz-cs w:val="33"/>
          <w:b/>
          <w:spacing w:val="0"/>
          <w:color w:val="141414"/>
        </w:rPr>
        <w:t xml:space="preserve">PaddleOCR</w:t>
      </w:r>
      <w:r>
        <w:rPr>
          <w:rFonts w:ascii="Helvetica Neue" w:hAnsi="Helvetica Neue" w:cs="Helvetica Neue"/>
          <w:sz w:val="33"/>
          <w:sz-cs w:val="33"/>
          <w:spacing w:val="0"/>
          <w:color w:val="141414"/>
        </w:rPr>
        <w:t xml:space="preserve"> — xem §3.2) và các mô hình học sâu phân loại đặc trưng phương tiện (Hãng xe và Màu sắc xe) sử dụng phương pháp Học chuyển vị (Transfer Learning) nhằm tối ưu hóa độ trễ và tài nguyên phần cứng.</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2. Nghiên cứu tài liệu tham khảo (Literature Review)</w:t>
      </w:r>
    </w:p>
    <w:p>
      <w:pPr>
        <w:jc w:val="both"/>
        <w:spacing w:after="333"/>
      </w:pPr>
      <w:r>
        <w:rPr>
          <w:rFonts w:ascii="Helvetica Neue" w:hAnsi="Helvetica Neue" w:cs="Helvetica Neue"/>
          <w:sz w:val="33"/>
          <w:sz-cs w:val="33"/>
          <w:spacing w:val="0"/>
          <w:color w:val="141414"/>
        </w:rPr>
        <w:t xml:space="preserve">Trong quá trình phát triển mô hình, nhóm đã dựa trên các cơ sở lý thuyết và nghiên cứu thực nghiệm sau: 1. </w:t>
      </w:r>
      <w:r>
        <w:rPr>
          <w:rFonts w:ascii="Helvetica Neue" w:hAnsi="Helvetica Neue" w:cs="Helvetica Neue"/>
          <w:sz w:val="33"/>
          <w:sz-cs w:val="33"/>
          <w:b/>
          <w:spacing w:val="0"/>
          <w:color w:val="141414"/>
        </w:rPr>
        <w:t xml:space="preserve">YOLOv8 Architecture (Jocher et al., 2023 - Ultralytics)</w:t>
      </w:r>
      <w:r>
        <w:rPr>
          <w:rFonts w:ascii="Helvetica Neue" w:hAnsi="Helvetica Neue" w:cs="Helvetica Neue"/>
          <w:sz w:val="33"/>
          <w:sz-cs w:val="33"/>
          <w:spacing w:val="0"/>
          <w:color w:val="141414"/>
        </w:rPr>
        <w:t xml:space="preserve">: Nghiên cứu giới thiệu kiến trúc YOLOv8 cải tiến với cấu hình không có neo (anchor-free), nâng cao đáng kể độ chính xác định vị vùng hộp biển số trong khi vẫn duy trì tốc độ suy luận thời gian thực ở mức cao trên phần cứng CPU/GPU yếu. 2. </w:t>
      </w:r>
      <w:r>
        <w:rPr>
          <w:rFonts w:ascii="Helvetica Neue" w:hAnsi="Helvetica Neue" w:cs="Helvetica Neue"/>
          <w:sz w:val="33"/>
          <w:sz-cs w:val="33"/>
          <w:b/>
          <w:spacing w:val="0"/>
          <w:color w:val="141414"/>
        </w:rPr>
        <w:t xml:space="preserve">Deep Residual Learning for Image Recognition (He et al., 2016 - ResNet)</w:t>
      </w:r>
      <w:r>
        <w:rPr>
          <w:rFonts w:ascii="Helvetica Neue" w:hAnsi="Helvetica Neue" w:cs="Helvetica Neue"/>
          <w:sz w:val="33"/>
          <w:sz-cs w:val="33"/>
          <w:spacing w:val="0"/>
          <w:color w:val="141414"/>
        </w:rPr>
        <w:t xml:space="preserve">: Công trình đặt nền móng cho cơ chế kết nối tắt (shortcut connections) giúp giải quyết hiện tượng suy giảm gradient trong các mạng nơ-ron rất sâu. Nhóm đã tham khảo cấu trúc ResNet để thiết kế mạng phân loại hãng xe EfficientNet-B0 (vốn sử dụng cơ chế mở rộng Compound Scaling hiệu quả hơn). 3. </w:t>
      </w:r>
      <w:r>
        <w:rPr>
          <w:rFonts w:ascii="Helvetica Neue" w:hAnsi="Helvetica Neue" w:cs="Helvetica Neue"/>
          <w:sz w:val="33"/>
          <w:sz-cs w:val="33"/>
          <w:b/>
          <w:spacing w:val="0"/>
          <w:color w:val="141414"/>
        </w:rPr>
        <w:t xml:space="preserve">Searching for MobileNetV3 (Howard et al., 2019)</w:t>
      </w:r>
      <w:r>
        <w:rPr>
          <w:rFonts w:ascii="Helvetica Neue" w:hAnsi="Helvetica Neue" w:cs="Helvetica Neue"/>
          <w:sz w:val="33"/>
          <w:sz-cs w:val="33"/>
          <w:spacing w:val="0"/>
          <w:color w:val="141414"/>
        </w:rPr>
        <w:t xml:space="preserve">: Giới thiệu kiến trúc MobileNetV3 kết hợp công nghệ NAS (Network Architecture Search) và thiết kế NetAdapt, mang lại giải pháp phân loại ảnh vô cùng gọn nhẹ và tiết kiệm năng lượng cho thiết bị biên. Đây là cơ sở khoa học để nhóm lựa chọn MobileNetV3-Small cho tác vụ phân loại màu sắc xe.</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3. Kiến trúc các mô hình thành phần (Model Architectures)</w:t>
      </w:r>
    </w:p>
    <w:p>
      <w:pPr>
        <w:spacing w:after="360"/>
      </w:pPr>
      <w:r>
        <w:rPr>
          <w:rFonts w:ascii="Helvetica Neue" w:hAnsi="Helvetica Neue" w:cs="Helvetica Neue"/>
          <w:sz w:val="36"/>
          <w:sz-cs w:val="36"/>
          <w:b/>
          <w:spacing w:val="0"/>
          <w:color w:val="141414"/>
        </w:rPr>
        <w:t xml:space="preserve">3.1. Bộ phát hiện vị trí biển số (YOLOv8 Plate Detector)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Kiến trúc</w:t>
      </w:r>
      <w:r>
        <w:rPr>
          <w:rFonts w:ascii="Helvetica Neue" w:hAnsi="Helvetica Neue" w:cs="Helvetica Neue"/>
          <w:sz w:val="33"/>
          <w:sz-cs w:val="33"/>
          <w:spacing w:val="0"/>
          <w:color w:val="141414"/>
        </w:rPr>
        <w:t xml:space="preserve">: YOLOv8-nano (</w:t>
      </w:r>
      <w:r>
        <w:rPr>
          <w:rFonts w:ascii="Menlo" w:hAnsi="Menlo" w:cs="Menlo"/>
          <w:sz w:val="28"/>
          <w:sz-cs w:val="28"/>
          <w:spacing w:val="0"/>
          <w:color w:val="141414"/>
        </w:rPr>
        <w:t xml:space="preserve">yolov8n.pt</w:t>
      </w:r>
      <w:r>
        <w:rPr>
          <w:rFonts w:ascii="Helvetica Neue" w:hAnsi="Helvetica Neue" w:cs="Helvetica Neue"/>
          <w:sz w:val="33"/>
          <w:sz-cs w:val="33"/>
          <w:spacing w:val="0"/>
          <w:color w:val="141414"/>
        </w:rPr>
        <w:t xml:space="preserv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Đặc điểm</w:t>
      </w:r>
      <w:r>
        <w:rPr>
          <w:rFonts w:ascii="Helvetica Neue" w:hAnsi="Helvetica Neue" w:cs="Helvetica Neue"/>
          <w:sz w:val="33"/>
          <w:sz-cs w:val="33"/>
          <w:spacing w:val="0"/>
          <w:color w:val="141414"/>
        </w:rPr>
        <w:t xml:space="preserve">: Đây là phiên bản nhỏ nhất trong dòng YOLOv8 với số lượng tham số cực kỳ tối ưu, giúp suy luận cực nhanh trên CPU mà không cần card đồ họa chuyên dụng.</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Đầu ra</w:t>
      </w:r>
      <w:r>
        <w:rPr>
          <w:rFonts w:ascii="Helvetica Neue" w:hAnsi="Helvetica Neue" w:cs="Helvetica Neue"/>
          <w:sz w:val="33"/>
          <w:sz-cs w:val="33"/>
          <w:spacing w:val="0"/>
          <w:color w:val="141414"/>
        </w:rPr>
        <w:t xml:space="preserve">: Tọa độ bounding box $[x_{min}, y_{min}, x_{max}, y_{max}]$ bao quanh biển số xe.</w:t>
      </w:r>
    </w:p>
    <w:p>
      <w:pPr>
        <w:spacing w:after="360"/>
      </w:pPr>
      <w:r>
        <w:rPr>
          <w:rFonts w:ascii="Helvetica Neue" w:hAnsi="Helvetica Neue" w:cs="Helvetica Neue"/>
          <w:sz w:val="36"/>
          <w:sz-cs w:val="36"/>
          <w:b/>
          <w:spacing w:val="0"/>
          <w:color w:val="141414"/>
        </w:rPr>
        <w:t xml:space="preserve">3.2. Bộ nhận diện ký tự biển số (OCR Engine: PaddleOCR)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Lựa chọn engine (Benchmark C)</w:t>
      </w:r>
      <w:r>
        <w:rPr>
          <w:rFonts w:ascii="Helvetica Neue" w:hAnsi="Helvetica Neue" w:cs="Helvetica Neue"/>
          <w:sz w:val="33"/>
          <w:sz-cs w:val="33"/>
          <w:spacing w:val="0"/>
          <w:color w:val="141414"/>
        </w:rPr>
        <w:t xml:space="preserve">: Ban đầu nhóm dùng </w:t>
      </w:r>
      <w:r>
        <w:rPr>
          <w:rFonts w:ascii="Helvetica Neue" w:hAnsi="Helvetica Neue" w:cs="Helvetica Neue"/>
          <w:sz w:val="33"/>
          <w:sz-cs w:val="33"/>
          <w:b/>
          <w:spacing w:val="0"/>
          <w:color w:val="141414"/>
        </w:rPr>
        <w:t xml:space="preserve">EasyOCR</w:t>
      </w:r>
      <w:r>
        <w:rPr>
          <w:rFonts w:ascii="Helvetica Neue" w:hAnsi="Helvetica Neue" w:cs="Helvetica Neue"/>
          <w:sz w:val="33"/>
          <w:sz-cs w:val="33"/>
          <w:spacing w:val="0"/>
          <w:color w:val="141414"/>
        </w:rPr>
        <w:t xml:space="preserve"> (ResNet + LSTM + CTC). Tuy nhiên benchmark trên 16 biển CCTV thật cho thấy EasyOCR đọc đúng </w:t>
      </w:r>
      <w:r>
        <w:rPr>
          <w:rFonts w:ascii="Helvetica Neue" w:hAnsi="Helvetica Neue" w:cs="Helvetica Neue"/>
          <w:sz w:val="33"/>
          <w:sz-cs w:val="33"/>
          <w:b/>
          <w:spacing w:val="0"/>
          <w:color w:val="141414"/>
        </w:rPr>
        <w:t xml:space="preserve">0%</w:t>
      </w:r>
      <w:r>
        <w:rPr>
          <w:rFonts w:ascii="Helvetica Neue" w:hAnsi="Helvetica Neue" w:cs="Helvetica Neue"/>
          <w:sz w:val="33"/>
          <w:sz-cs w:val="33"/>
          <w:spacing w:val="0"/>
          <w:color w:val="141414"/>
        </w:rPr>
        <w:t xml:space="preserve"> chuỗi (exact-match), trong khi </w:t>
      </w:r>
      <w:r>
        <w:rPr>
          <w:rFonts w:ascii="Helvetica Neue" w:hAnsi="Helvetica Neue" w:cs="Helvetica Neue"/>
          <w:sz w:val="33"/>
          <w:sz-cs w:val="33"/>
          <w:b/>
          <w:spacing w:val="0"/>
          <w:color w:val="141414"/>
        </w:rPr>
        <w:t xml:space="preserve">PaddleOCR (CRNN+CTC)</w:t>
      </w:r>
      <w:r>
        <w:rPr>
          <w:rFonts w:ascii="Helvetica Neue" w:hAnsi="Helvetica Neue" w:cs="Helvetica Neue"/>
          <w:sz w:val="33"/>
          <w:sz-cs w:val="33"/>
          <w:spacing w:val="0"/>
          <w:color w:val="141414"/>
        </w:rPr>
        <w:t xml:space="preserve"> đạt </w:t>
      </w:r>
      <w:r>
        <w:rPr>
          <w:rFonts w:ascii="Helvetica Neue" w:hAnsi="Helvetica Neue" w:cs="Helvetica Neue"/>
          <w:sz w:val="33"/>
          <w:sz-cs w:val="33"/>
          <w:b/>
          <w:spacing w:val="0"/>
          <w:color w:val="141414"/>
        </w:rPr>
        <w:t xml:space="preserve">81%</w:t>
      </w:r>
      <w:r>
        <w:rPr>
          <w:rFonts w:ascii="Helvetica Neue" w:hAnsi="Helvetica Neue" w:cs="Helvetica Neue"/>
          <w:sz w:val="33"/>
          <w:sz-cs w:val="33"/>
          <w:spacing w:val="0"/>
          <w:color w:val="141414"/>
        </w:rPr>
        <w:t xml:space="preserve"> (CER 0.28 → 0.03). Vì vậy </w:t>
      </w:r>
      <w:r>
        <w:rPr>
          <w:rFonts w:ascii="Helvetica Neue" w:hAnsi="Helvetica Neue" w:cs="Helvetica Neue"/>
          <w:sz w:val="33"/>
          <w:sz-cs w:val="33"/>
          <w:b/>
          <w:spacing w:val="0"/>
          <w:color w:val="141414"/>
        </w:rPr>
        <w:t xml:space="preserve">PaddleOCR là engine OCR duy nhất ở runtime</w:t>
      </w:r>
      <w:r>
        <w:rPr>
          <w:rFonts w:ascii="Helvetica Neue" w:hAnsi="Helvetica Neue" w:cs="Helvetica Neue"/>
          <w:sz w:val="33"/>
          <w:sz-cs w:val="33"/>
          <w:spacing w:val="0"/>
          <w:color w:val="141414"/>
        </w:rPr>
        <w:t xml:space="preserve">; nếu PaddlePaddle không khả dụng, hệ thống báo lỗi cứng thay vì âm thầm chuyển sang EasyOCR. EasyOCR chỉ còn dùng cho benchmark/đánh giá (train/eval-only). Chi tiết: </w:t>
      </w:r>
      <w:r>
        <w:rPr>
          <w:rFonts w:ascii="Menlo" w:hAnsi="Menlo" w:cs="Menlo"/>
          <w:sz w:val="28"/>
          <w:sz-cs w:val="28"/>
          <w:spacing w:val="0"/>
          <w:color w:val="141414"/>
        </w:rPr>
        <w:t xml:space="preserve">docs/benchmarks/ocr_benchmark.md</w:t>
      </w:r>
      <w:r>
        <w:rPr>
          <w:rFonts w:ascii="Helvetica Neue" w:hAnsi="Helvetica Neue" w:cs="Helvetica Neue"/>
          <w:sz w:val="33"/>
          <w:sz-cs w:val="33"/>
          <w:spacing w:val="0"/>
          <w:color w:val="141414"/>
        </w:rPr>
        <w:t xml:space="preserv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Cấu hình</w:t>
      </w:r>
      <w:r>
        <w:rPr>
          <w:rFonts w:ascii="Helvetica Neue" w:hAnsi="Helvetica Neue" w:cs="Helvetica Neue"/>
          <w:sz w:val="33"/>
          <w:sz-cs w:val="33"/>
          <w:spacing w:val="0"/>
          <w:color w:val="141414"/>
        </w:rPr>
        <w:t xml:space="preserve">: Chạy ngoại tuyến hoàn toàn; engine cấu hình ở </w:t>
      </w:r>
      <w:r>
        <w:rPr>
          <w:rFonts w:ascii="Menlo" w:hAnsi="Menlo" w:cs="Menlo"/>
          <w:sz w:val="28"/>
          <w:sz-cs w:val="28"/>
          <w:spacing w:val="0"/>
          <w:color w:val="141414"/>
        </w:rPr>
        <w:t xml:space="preserve">main/configs/config.yaml</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ocr.engine: ppocr</w:t>
      </w:r>
      <w:r>
        <w:rPr>
          <w:rFonts w:ascii="Helvetica Neue" w:hAnsi="Helvetica Neue" w:cs="Helvetica Neue"/>
          <w:sz w:val="33"/>
          <w:sz-cs w:val="33"/>
          <w:spacing w:val="0"/>
          <w:color w:val="141414"/>
        </w:rPr>
        <w:t xml:space="preserve"> — runtime PaddleOCR-only, không còn fallback engine).</w:t>
      </w:r>
    </w:p>
    <w:p>
      <w:pPr>
        <w:spacing w:after="360"/>
      </w:pPr>
      <w:r>
        <w:rPr>
          <w:rFonts w:ascii="Helvetica Neue" w:hAnsi="Helvetica Neue" w:cs="Helvetica Neue"/>
          <w:sz w:val="36"/>
          <w:sz-cs w:val="36"/>
          <w:b/>
          <w:spacing w:val="0"/>
          <w:color w:val="141414"/>
        </w:rPr>
        <w:t xml:space="preserve">3.3. Bộ phân loại hãng xe (Brand Classifier)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Backbone</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EfficientNet-B0</w:t>
      </w:r>
      <w:r>
        <w:rPr>
          <w:rFonts w:ascii="Helvetica Neue" w:hAnsi="Helvetica Neue" w:cs="Helvetica Neue"/>
          <w:sz w:val="33"/>
          <w:sz-cs w:val="33"/>
          <w:spacing w:val="0"/>
          <w:color w:val="141414"/>
        </w:rPr>
        <w:t xml:space="preserve"> (đã đóng băng các lớp trích xuất đặc trưng tiền huấn luyện trên ImageNet).</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Tầng phân loại bổ sung</w:t>
      </w:r>
      <w:r>
        <w:rPr>
          <w:rFonts w:ascii="Helvetica Neue" w:hAnsi="Helvetica Neue" w:cs="Helvetica Neue"/>
          <w:sz w:val="33"/>
          <w:sz-cs w:val="33"/>
          <w:spacing w:val="0"/>
          <w:color w:val="141414"/>
        </w:rPr>
        <w:t xml:space="preserve">:</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GlobalAveragePooling2D()</w:t>
      </w:r>
      <w:r>
        <w:rPr>
          <w:rFonts w:ascii="Helvetica Neue" w:hAnsi="Helvetica Neue" w:cs="Helvetica Neue"/>
          <w:sz w:val="33"/>
          <w:sz-cs w:val="33"/>
          <w:spacing w:val="0"/>
          <w:color w:val="141414"/>
        </w:rPr>
        <w:t xml:space="preserve">: Làm phẳng bản đồ đặc trưng 2D từ backbone.</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Dropout(0.5)</w:t>
      </w:r>
      <w:r>
        <w:rPr>
          <w:rFonts w:ascii="Helvetica Neue" w:hAnsi="Helvetica Neue" w:cs="Helvetica Neue"/>
          <w:sz w:val="33"/>
          <w:sz-cs w:val="33"/>
          <w:spacing w:val="0"/>
          <w:color w:val="141414"/>
        </w:rPr>
        <w:t xml:space="preserve">: Giảm tỷ lệ khớp quá mức xuống 50% bằng cách ngắt ngẫu nhiên một nửa số nơ-ron kết nối trong mỗi batch huấn luyện.</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Dense(8, activation="softmax")</w:t>
      </w:r>
      <w:r>
        <w:rPr>
          <w:rFonts w:ascii="Helvetica Neue" w:hAnsi="Helvetica Neue" w:cs="Helvetica Neue"/>
          <w:sz w:val="33"/>
          <w:sz-cs w:val="33"/>
          <w:spacing w:val="0"/>
          <w:color w:val="141414"/>
        </w:rPr>
        <w:t xml:space="preserve">: Đầu ra phân lớp cho 8 thương hiệu mục tiêu.</w:t>
      </w:r>
    </w:p>
    <w:p>
      <w:pPr>
        <w:jc w:val="both"/>
        <w:ind w:left="1440"/>
      </w:pPr>
      <w:r>
        <w:rPr>
          <w:rFonts w:ascii="Helvetica Neue" w:hAnsi="Helvetica Neue" w:cs="Helvetica Neue"/>
          <w:sz w:val="33"/>
          <w:sz-cs w:val="33"/>
          <w:i/>
          <w:color w:val="141414"/>
        </w:rPr>
        <w:t xml:space="preserve"/>
        <w:tab/>
        <w:t xml:space="preserve">◦</w:t>
        <w:tab/>
        <w:t xml:space="preserve"/>
      </w:r>
      <w:r>
        <w:rPr>
          <w:rFonts w:ascii="Helvetica Neue" w:hAnsi="Helvetica Neue" w:cs="Helvetica Neue"/>
          <w:sz w:val="33"/>
          <w:sz-cs w:val="33"/>
          <w:i/>
          <w:spacing w:val="0"/>
          <w:color w:val="141414"/>
        </w:rPr>
        <w:t xml:space="preserve">Lưu ý pivot:</w:t>
      </w:r>
      <w:r>
        <w:rPr>
          <w:rFonts w:ascii="Helvetica Neue" w:hAnsi="Helvetica Neue" w:cs="Helvetica Neue"/>
          <w:sz w:val="33"/>
          <w:sz-cs w:val="33"/>
          <w:spacing w:val="0"/>
          <w:color w:val="141414"/>
        </w:rPr>
        <w:t xml:space="preserve"> khác với ResNet50 trong đề xuất ban đầu (Report 1), nhóm chọn </w:t>
      </w:r>
      <w:r>
        <w:rPr>
          <w:rFonts w:ascii="Helvetica Neue" w:hAnsi="Helvetica Neue" w:cs="Helvetica Neue"/>
          <w:sz w:val="33"/>
          <w:sz-cs w:val="33"/>
          <w:b/>
          <w:spacing w:val="0"/>
          <w:color w:val="141414"/>
        </w:rPr>
        <w:t xml:space="preserve">EfficientNet-B0</w:t>
      </w:r>
      <w:r>
        <w:rPr>
          <w:rFonts w:ascii="Helvetica Neue" w:hAnsi="Helvetica Neue" w:cs="Helvetica Neue"/>
          <w:sz w:val="33"/>
          <w:sz-cs w:val="33"/>
          <w:spacing w:val="0"/>
          <w:color w:val="141414"/>
        </w:rPr>
        <w:t xml:space="preserve"> vì cùng độ chính xác nhưng nhẹ và nhanh hơn nhiều trên CPU (xem Benchmark A màu, cùng kết luận về kích thước/độ trễ).</w:t>
      </w:r>
    </w:p>
    <w:p>
      <w:pPr>
        <w:spacing w:after="360"/>
      </w:pPr>
      <w:r>
        <w:rPr>
          <w:rFonts w:ascii="Helvetica Neue" w:hAnsi="Helvetica Neue" w:cs="Helvetica Neue"/>
          <w:sz w:val="36"/>
          <w:sz-cs w:val="36"/>
          <w:b/>
          <w:spacing w:val="0"/>
          <w:color w:val="141414"/>
        </w:rPr>
        <w:t xml:space="preserve">3.4. Bộ phân loại màu sắc xe (Color Classifier)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Backbone</w:t>
      </w:r>
      <w:r>
        <w:rPr>
          <w:rFonts w:ascii="Helvetica Neue" w:hAnsi="Helvetica Neue" w:cs="Helvetica Neue"/>
          <w:sz w:val="33"/>
          <w:sz-cs w:val="33"/>
          <w:spacing w:val="0"/>
          <w:color w:val="141414"/>
        </w:rPr>
        <w:t xml:space="preserve">: </w:t>
      </w:r>
      <w:r>
        <w:rPr>
          <w:rFonts w:ascii="Helvetica Neue" w:hAnsi="Helvetica Neue" w:cs="Helvetica Neue"/>
          <w:sz w:val="33"/>
          <w:sz-cs w:val="33"/>
          <w:b/>
          <w:spacing w:val="0"/>
          <w:color w:val="141414"/>
        </w:rPr>
        <w:t xml:space="preserve">MobileNetV3-Small</w:t>
      </w:r>
      <w:r>
        <w:rPr>
          <w:rFonts w:ascii="Helvetica Neue" w:hAnsi="Helvetica Neue" w:cs="Helvetica Neue"/>
          <w:sz w:val="33"/>
          <w:sz-cs w:val="33"/>
          <w:spacing w:val="0"/>
          <w:color w:val="141414"/>
        </w:rPr>
        <w:t xml:space="preserve"> (đã đóng băng các lớp trích xuất đặc trưng tiền huấn luyện trên ImageNet).</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Tầng phân loại bổ sung</w:t>
      </w:r>
      <w:r>
        <w:rPr>
          <w:rFonts w:ascii="Helvetica Neue" w:hAnsi="Helvetica Neue" w:cs="Helvetica Neue"/>
          <w:sz w:val="33"/>
          <w:sz-cs w:val="33"/>
          <w:spacing w:val="0"/>
          <w:color w:val="141414"/>
        </w:rPr>
        <w:t xml:space="preserve"> (dựng bằng Functional API, gọi </w:t>
      </w:r>
      <w:r>
        <w:rPr>
          <w:rFonts w:ascii="Menlo" w:hAnsi="Menlo" w:cs="Menlo"/>
          <w:sz w:val="28"/>
          <w:sz-cs w:val="28"/>
          <w:spacing w:val="0"/>
          <w:color w:val="141414"/>
        </w:rPr>
        <w:t xml:space="preserve">base(x, training=False)</w:t>
      </w:r>
      <w:r>
        <w:rPr>
          <w:rFonts w:ascii="Helvetica Neue" w:hAnsi="Helvetica Neue" w:cs="Helvetica Neue"/>
          <w:sz w:val="33"/>
          <w:sz-cs w:val="33"/>
          <w:spacing w:val="0"/>
          <w:color w:val="141414"/>
        </w:rPr>
        <w:t xml:space="preserve"> để BatchNorm chạy chế độ inference):</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Rescaling(255.0)</w:t>
      </w:r>
      <w:r>
        <w:rPr>
          <w:rFonts w:ascii="Helvetica Neue" w:hAnsi="Helvetica Neue" w:cs="Helvetica Neue"/>
          <w:sz w:val="33"/>
          <w:sz-cs w:val="33"/>
          <w:spacing w:val="0"/>
          <w:color w:val="141414"/>
        </w:rPr>
        <w:t xml:space="preserve">: đưa ảnh [0,1] về [0,255] đúng kỳ vọng của MobileNetV3 (</w:t>
      </w:r>
      <w:r>
        <w:rPr>
          <w:rFonts w:ascii="Menlo" w:hAnsi="Menlo" w:cs="Menlo"/>
          <w:sz w:val="28"/>
          <w:sz-cs w:val="28"/>
          <w:spacing w:val="0"/>
          <w:color w:val="141414"/>
        </w:rPr>
        <w:t xml:space="preserve">include_preprocessing=True</w:t>
      </w:r>
      <w:r>
        <w:rPr>
          <w:rFonts w:ascii="Helvetica Neue" w:hAnsi="Helvetica Neue" w:cs="Helvetica Neue"/>
          <w:sz w:val="33"/>
          <w:sz-cs w:val="33"/>
          <w:spacing w:val="0"/>
          <w:color w:val="141414"/>
        </w:rPr>
        <w:t xml:space="preserve"> tự chuẩn hoá nội bộ). </w:t>
      </w:r>
      <w:r>
        <w:rPr>
          <w:rFonts w:ascii="Helvetica Neue" w:hAnsi="Helvetica Neue" w:cs="Helvetica Neue"/>
          <w:sz w:val="33"/>
          <w:sz-cs w:val="33"/>
          <w:i/>
          <w:spacing w:val="0"/>
          <w:color w:val="141414"/>
        </w:rPr>
        <w:t xml:space="preserve">Lưu ý: phiên bản đầu cộng thêm </w:t>
      </w:r>
      <w:r>
        <w:rPr>
          <w:rFonts w:ascii="Menlo" w:hAnsi="Menlo" w:cs="Menlo"/>
          <w:sz w:val="28"/>
          <w:sz-cs w:val="28"/>
          <w:i/>
          <w:spacing w:val="0"/>
          <w:color w:val="141414"/>
        </w:rPr>
        <w:t xml:space="preserve">Rescaling(1/127.5,-1)</w:t>
      </w:r>
      <w:r>
        <w:rPr>
          <w:rFonts w:ascii="Helvetica Neue" w:hAnsi="Helvetica Neue" w:cs="Helvetica Neue"/>
          <w:sz w:val="33"/>
          <w:sz-cs w:val="33"/>
          <w:i/>
          <w:spacing w:val="0"/>
          <w:color w:val="141414"/>
        </w:rPr>
        <w:t xml:space="preserve"> gây double-preprocessing — đã loại (xem mục 5.0).</w:t>
      </w:r>
      <w:r>
        <w:rPr>
          <w:rFonts w:ascii="Helvetica Neue" w:hAnsi="Helvetica Neue" w:cs="Helvetica Neue"/>
          <w:sz w:val="33"/>
          <w:sz-cs w:val="33"/>
          <w:spacing w:val="0"/>
          <w:color w:val="141414"/>
        </w:rPr>
        <w:t xml:space="preserve"/>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GlobalAveragePooling2D()</w:t>
      </w:r>
      <w:r>
        <w:rPr>
          <w:rFonts w:ascii="Helvetica Neue" w:hAnsi="Helvetica Neue" w:cs="Helvetica Neue"/>
          <w:sz w:val="33"/>
          <w:sz-cs w:val="33"/>
          <w:spacing w:val="0"/>
          <w:color w:val="141414"/>
        </w:rPr>
        <w:t xml:space="preserve"/>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Dropout(0.3)</w:t>
      </w:r>
      <w:r>
        <w:rPr>
          <w:rFonts w:ascii="Helvetica Neue" w:hAnsi="Helvetica Neue" w:cs="Helvetica Neue"/>
          <w:sz w:val="33"/>
          <w:sz-cs w:val="33"/>
          <w:spacing w:val="0"/>
          <w:color w:val="141414"/>
        </w:rPr>
        <w:t xml:space="preserve">: Tỷ lệ dropout 30% phù hợp với mạng nhỏ.</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Dense(8, activation="softmax")</w:t>
      </w:r>
      <w:r>
        <w:rPr>
          <w:rFonts w:ascii="Helvetica Neue" w:hAnsi="Helvetica Neue" w:cs="Helvetica Neue"/>
          <w:sz w:val="33"/>
          <w:sz-cs w:val="33"/>
          <w:spacing w:val="0"/>
          <w:color w:val="141414"/>
        </w:rPr>
        <w:t xml:space="preserve">: Phân loại 8 nhóm màu xe.</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4. Quá trình huấn luyện và Cấu hình siêu tham số (Training Configuration)</w:t>
      </w:r>
    </w:p>
    <w:p>
      <w:pPr>
        <w:jc w:val="both"/>
        <w:spacing w:after="333"/>
      </w:pPr>
      <w:r>
        <w:rPr>
          <w:rFonts w:ascii="Helvetica Neue" w:hAnsi="Helvetica Neue" w:cs="Helvetica Neue"/>
          <w:sz w:val="33"/>
          <w:sz-cs w:val="33"/>
          <w:spacing w:val="0"/>
          <w:color w:val="141414"/>
        </w:rPr>
        <w:t xml:space="preserve">Quá trình huấn luyện được thực hiện cục bộ trên hệ điều hành macOS sử dụng CPU thông qua script </w:t>
      </w:r>
      <w:r>
        <w:rPr>
          <w:rFonts w:ascii="Helvetica Neue" w:hAnsi="Helvetica Neue" w:cs="Helvetica Neue"/>
          <w:sz w:val="33"/>
          <w:sz-cs w:val="33"/>
          <w:u w:val="single"/>
          <w:spacing w:val="0"/>
          <w:color w:val="092F9D"/>
        </w:rPr>
        <w:t xml:space="preserve">train.py</w:t>
      </w:r>
      <w:r>
        <w:rPr>
          <w:rFonts w:ascii="Helvetica Neue" w:hAnsi="Helvetica Neue" w:cs="Helvetica Neue"/>
          <w:sz w:val="33"/>
          <w:sz-cs w:val="33"/>
          <w:spacing w:val="0"/>
          <w:color w:val="141414"/>
        </w:rPr>
        <w:t xml:space="preserve">.</w:t>
      </w:r>
    </w:p>
    <w:p>
      <w:pPr>
        <w:spacing w:after="360"/>
      </w:pPr>
      <w:r>
        <w:rPr>
          <w:rFonts w:ascii="Helvetica Neue" w:hAnsi="Helvetica Neue" w:cs="Helvetica Neue"/>
          <w:sz w:val="36"/>
          <w:sz-cs w:val="36"/>
          <w:b/>
          <w:spacing w:val="0"/>
          <w:color w:val="141414"/>
        </w:rPr>
        <w:t xml:space="preserve">4.0. Cấu hình cơ sở</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Hai pha huấn luyện</w:t>
      </w:r>
      <w:r>
        <w:rPr>
          <w:rFonts w:ascii="Helvetica Neue" w:hAnsi="Helvetica Neue" w:cs="Helvetica Neue"/>
          <w:sz w:val="33"/>
          <w:sz-cs w:val="33"/>
          <w:spacing w:val="0"/>
          <w:color w:val="141414"/>
        </w:rPr>
        <w:t xml:space="preserve">: (1) </w:t>
      </w:r>
      <w:r>
        <w:rPr>
          <w:rFonts w:ascii="Helvetica Neue" w:hAnsi="Helvetica Neue" w:cs="Helvetica Neue"/>
          <w:sz w:val="33"/>
          <w:sz-cs w:val="33"/>
          <w:b/>
          <w:spacing w:val="0"/>
          <w:color w:val="141414"/>
        </w:rPr>
        <w:t xml:space="preserve">head đông cứng</w:t>
      </w:r>
      <w:r>
        <w:rPr>
          <w:rFonts w:ascii="Helvetica Neue" w:hAnsi="Helvetica Neue" w:cs="Helvetica Neue"/>
          <w:sz w:val="33"/>
          <w:sz-cs w:val="33"/>
          <w:spacing w:val="0"/>
          <w:color w:val="141414"/>
        </w:rPr>
        <w:t xml:space="preserve"> — backbone freeze, chỉ train tầng Dense, Adam lr $=10^{-3}$; (2) </w:t>
      </w:r>
      <w:r>
        <w:rPr>
          <w:rFonts w:ascii="Helvetica Neue" w:hAnsi="Helvetica Neue" w:cs="Helvetica Neue"/>
          <w:sz w:val="33"/>
          <w:sz-cs w:val="33"/>
          <w:b/>
          <w:spacing w:val="0"/>
          <w:color w:val="141414"/>
        </w:rPr>
        <w:t xml:space="preserve">fine-tuning</w:t>
      </w:r>
      <w:r>
        <w:rPr>
          <w:rFonts w:ascii="Helvetica Neue" w:hAnsi="Helvetica Neue" w:cs="Helvetica Neue"/>
          <w:sz w:val="33"/>
          <w:sz-cs w:val="33"/>
          <w:spacing w:val="0"/>
          <w:color w:val="141414"/>
        </w:rPr>
        <w:t xml:space="preserve"> — mở băng nửa trên backbone (BatchNorm vẫn freeze), Adam lr $=10^{-4}$.</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Hàm mất mát</w:t>
      </w:r>
      <w:r>
        <w:rPr>
          <w:rFonts w:ascii="Helvetica Neue" w:hAnsi="Helvetica Neue" w:cs="Helvetica Neue"/>
          <w:sz w:val="33"/>
          <w:sz-cs w:val="33"/>
          <w:spacing w:val="0"/>
          <w:color w:val="141414"/>
        </w:rPr>
        <w:t xml:space="preserve">: Categorical Crossentropy (phân loại đa lớp).</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Batch Size</w:t>
      </w:r>
      <w:r>
        <w:rPr>
          <w:rFonts w:ascii="Helvetica Neue" w:hAnsi="Helvetica Neue" w:cs="Helvetica Neue"/>
          <w:sz w:val="33"/>
          <w:sz-cs w:val="33"/>
          <w:spacing w:val="0"/>
          <w:color w:val="141414"/>
        </w:rPr>
        <w:t xml:space="preserve">: 32 mẫu/batch.</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Số lượng Epoch</w:t>
      </w:r>
      <w:r>
        <w:rPr>
          <w:rFonts w:ascii="Helvetica Neue" w:hAnsi="Helvetica Neue" w:cs="Helvetica Neue"/>
          <w:sz w:val="33"/>
          <w:sz-cs w:val="33"/>
          <w:spacing w:val="0"/>
          <w:color w:val="141414"/>
        </w:rPr>
        <w:t xml:space="preserve">: tối đa 15/pha với </w:t>
      </w:r>
      <w:r>
        <w:rPr>
          <w:rFonts w:ascii="Menlo" w:hAnsi="Menlo" w:cs="Menlo"/>
          <w:sz w:val="28"/>
          <w:sz-cs w:val="28"/>
          <w:spacing w:val="0"/>
          <w:color w:val="141414"/>
        </w:rPr>
        <w:t xml:space="preserve">EarlyStopping</w:t>
      </w:r>
      <w:r>
        <w:rPr>
          <w:rFonts w:ascii="Helvetica Neue" w:hAnsi="Helvetica Neue" w:cs="Helvetica Neue"/>
          <w:sz w:val="33"/>
          <w:sz-cs w:val="33"/>
          <w:spacing w:val="0"/>
          <w:color w:val="141414"/>
        </w:rPr>
        <w:t xml:space="preserve"> (môi trường training cô lập TF/Keras, tách khỏi runtime PaddleOCR).</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Cơ chế giám sát nâng cao</w:t>
      </w:r>
      <w:r>
        <w:rPr>
          <w:rFonts w:ascii="Helvetica Neue" w:hAnsi="Helvetica Neue" w:cs="Helvetica Neue"/>
          <w:sz w:val="33"/>
          <w:sz-cs w:val="33"/>
          <w:spacing w:val="0"/>
          <w:color w:val="141414"/>
        </w:rPr>
        <w:t xml:space="preserve">:</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EarlyStopping</w:t>
      </w:r>
      <w:r>
        <w:rPr>
          <w:rFonts w:ascii="Helvetica Neue" w:hAnsi="Helvetica Neue" w:cs="Helvetica Neue"/>
          <w:sz w:val="33"/>
          <w:sz-cs w:val="33"/>
          <w:spacing w:val="0"/>
          <w:color w:val="141414"/>
        </w:rPr>
        <w:t xml:space="preserve">: Tự động dừng huấn luyện nếu giá trị </w:t>
      </w:r>
      <w:r>
        <w:rPr>
          <w:rFonts w:ascii="Menlo" w:hAnsi="Menlo" w:cs="Menlo"/>
          <w:sz w:val="28"/>
          <w:sz-cs w:val="28"/>
          <w:spacing w:val="0"/>
          <w:color w:val="141414"/>
        </w:rPr>
        <w:t xml:space="preserve">val_loss</w:t>
      </w:r>
      <w:r>
        <w:rPr>
          <w:rFonts w:ascii="Helvetica Neue" w:hAnsi="Helvetica Neue" w:cs="Helvetica Neue"/>
          <w:sz w:val="33"/>
          <w:sz-cs w:val="33"/>
          <w:spacing w:val="0"/>
          <w:color w:val="141414"/>
        </w:rPr>
        <w:t xml:space="preserve"> không cải thiện liên tiếp sau 5 epochs, đồng thời khôi phục trọng số tốt nhất trước đó.</w:t>
      </w:r>
    </w:p>
    <w:p>
      <w:pPr>
        <w:jc w:val="both"/>
        <w:ind w:left="1440"/>
      </w:pPr>
      <w:r>
        <w:rPr>
          <w:rFonts w:ascii="Menlo" w:hAnsi="Menlo" w:cs="Menlo"/>
          <w:sz w:val="28"/>
          <w:sz-cs w:val="28"/>
          <w:color w:val="141414"/>
        </w:rPr>
        <w:t xml:space="preserve"/>
        <w:tab/>
        <w:t xml:space="preserve">◦</w:t>
        <w:tab/>
        <w:t xml:space="preserve"/>
      </w:r>
      <w:r>
        <w:rPr>
          <w:rFonts w:ascii="Menlo" w:hAnsi="Menlo" w:cs="Menlo"/>
          <w:sz w:val="28"/>
          <w:sz-cs w:val="28"/>
          <w:spacing w:val="0"/>
          <w:color w:val="141414"/>
        </w:rPr>
        <w:t xml:space="preserve">ModelCheckpoint</w:t>
      </w:r>
      <w:r>
        <w:rPr>
          <w:rFonts w:ascii="Helvetica Neue" w:hAnsi="Helvetica Neue" w:cs="Helvetica Neue"/>
          <w:sz w:val="33"/>
          <w:sz-cs w:val="33"/>
          <w:spacing w:val="0"/>
          <w:color w:val="141414"/>
        </w:rPr>
        <w:t xml:space="preserve">: Tự động lưu mô hình có giá trị </w:t>
      </w:r>
      <w:r>
        <w:rPr>
          <w:rFonts w:ascii="Menlo" w:hAnsi="Menlo" w:cs="Menlo"/>
          <w:sz w:val="28"/>
          <w:sz-cs w:val="28"/>
          <w:spacing w:val="0"/>
          <w:color w:val="141414"/>
        </w:rPr>
        <w:t xml:space="preserve">val_loss</w:t>
      </w:r>
      <w:r>
        <w:rPr>
          <w:rFonts w:ascii="Helvetica Neue" w:hAnsi="Helvetica Neue" w:cs="Helvetica Neue"/>
          <w:sz w:val="33"/>
          <w:sz-cs w:val="33"/>
          <w:spacing w:val="0"/>
          <w:color w:val="141414"/>
        </w:rPr>
        <w:t xml:space="preserve"> thấp nhất dưới dạng file </w:t>
      </w:r>
      <w:r>
        <w:rPr>
          <w:rFonts w:ascii="Menlo" w:hAnsi="Menlo" w:cs="Menlo"/>
          <w:sz w:val="28"/>
          <w:sz-cs w:val="28"/>
          <w:spacing w:val="0"/>
          <w:color w:val="141414"/>
        </w:rPr>
        <w:t xml:space="preserve">.keras</w:t>
      </w:r>
      <w:r>
        <w:rPr>
          <w:rFonts w:ascii="Helvetica Neue" w:hAnsi="Helvetica Neue" w:cs="Helvetica Neue"/>
          <w:sz w:val="33"/>
          <w:sz-cs w:val="33"/>
          <w:spacing w:val="0"/>
          <w:color w:val="141414"/>
        </w:rPr>
        <w:t xml:space="preserve">.</w:t>
      </w:r>
    </w:p>
    <w:p>
      <w:pPr>
        <w:spacing w:after="360"/>
      </w:pPr>
      <w:r>
        <w:rPr>
          <w:rFonts w:ascii="Helvetica Neue" w:hAnsi="Helvetica Neue" w:cs="Helvetica Neue"/>
          <w:sz w:val="36"/>
          <w:sz-cs w:val="36"/>
          <w:b/>
          <w:spacing w:val="0"/>
          <w:color w:val="141414"/>
        </w:rPr>
        <w:t xml:space="preserve">4.1. Tinh chỉnh siêu tham số — quá trình và kết quả (Hyperparameter Tuning)</w:t>
      </w:r>
    </w:p>
    <w:p>
      <w:pPr>
        <w:jc w:val="both"/>
        <w:spacing w:after="333"/>
      </w:pPr>
      <w:r>
        <w:rPr>
          <w:rFonts w:ascii="Helvetica Neue" w:hAnsi="Helvetica Neue" w:cs="Helvetica Neue"/>
          <w:sz w:val="33"/>
          <w:sz-cs w:val="33"/>
          <w:spacing w:val="0"/>
          <w:color w:val="141414"/>
        </w:rPr>
        <w:t xml:space="preserve">Nhóm </w:t>
      </w:r>
      <w:r>
        <w:rPr>
          <w:rFonts w:ascii="Helvetica Neue" w:hAnsi="Helvetica Neue" w:cs="Helvetica Neue"/>
          <w:sz w:val="33"/>
          <w:sz-cs w:val="33"/>
          <w:b/>
          <w:spacing w:val="0"/>
          <w:color w:val="141414"/>
        </w:rPr>
        <w:t xml:space="preserve">không</w:t>
      </w:r>
      <w:r>
        <w:rPr>
          <w:rFonts w:ascii="Helvetica Neue" w:hAnsi="Helvetica Neue" w:cs="Helvetica Neue"/>
          <w:sz w:val="33"/>
          <w:sz-cs w:val="33"/>
          <w:spacing w:val="0"/>
          <w:color w:val="141414"/>
        </w:rPr>
        <w:t xml:space="preserve"> dùng công cụ tự động hoá dạng Keras Tuner/Optuna cho các mô hình phân loại (lý do nêu ở cuối mục này), mà thực hiện </w:t>
      </w:r>
      <w:r>
        <w:rPr>
          <w:rFonts w:ascii="Helvetica Neue" w:hAnsi="Helvetica Neue" w:cs="Helvetica Neue"/>
          <w:sz w:val="33"/>
          <w:sz-cs w:val="33"/>
          <w:b/>
          <w:spacing w:val="0"/>
          <w:color w:val="141414"/>
        </w:rPr>
        <w:t xml:space="preserve">quét thủ công có hệ thống</w:t>
      </w:r>
      <w:r>
        <w:rPr>
          <w:rFonts w:ascii="Helvetica Neue" w:hAnsi="Helvetica Neue" w:cs="Helvetica Neue"/>
          <w:sz w:val="33"/>
          <w:sz-cs w:val="33"/>
          <w:spacing w:val="0"/>
          <w:color w:val="141414"/>
        </w:rPr>
        <w:t xml:space="preserve"> trên từng trục siêu tham số, có đo lại kết quả sau mỗi lần đổi cấu hình. Bốn trục đã quét:</w:t>
      </w:r>
    </w:p>
    <w:p>
      <w:pPr>
        <w:jc w:val="both"/>
        <w:spacing w:after="333"/>
      </w:pPr>
      <w:r>
        <w:rPr>
          <w:rFonts w:ascii="Helvetica Neue" w:hAnsi="Helvetica Neue" w:cs="Helvetica Neue"/>
          <w:sz w:val="33"/>
          <w:sz-cs w:val="33"/>
          <w:b/>
          <w:spacing w:val="0"/>
          <w:color w:val="141414"/>
        </w:rPr>
        <w:t xml:space="preserve">(a) Learning rate (pha head đông cứng):</w:t>
      </w:r>
      <w:r>
        <w:rPr>
          <w:rFonts w:ascii="Helvetica Neue" w:hAnsi="Helvetica Neue" w:cs="Helvetica Neue"/>
          <w:sz w:val="33"/>
          <w:sz-cs w:val="33"/>
          <w:spacing w:val="0"/>
          <w:color w:val="141414"/>
        </w:rPr>
        <w:t xml:space="preserve"> lần chạy đầu dùng lr $=10^{-4}$ cho pha head — quá thấp khiến </w:t>
      </w:r>
      <w:r>
        <w:rPr>
          <w:rFonts w:ascii="Menlo" w:hAnsi="Menlo" w:cs="Menlo"/>
          <w:sz w:val="28"/>
          <w:sz-cs w:val="28"/>
          <w:spacing w:val="0"/>
          <w:color w:val="141414"/>
        </w:rPr>
        <w:t xml:space="preserve">EarlyStopping</w:t>
      </w:r>
      <w:r>
        <w:rPr>
          <w:rFonts w:ascii="Helvetica Neue" w:hAnsi="Helvetica Neue" w:cs="Helvetica Neue"/>
          <w:sz w:val="33"/>
          <w:sz-cs w:val="33"/>
          <w:spacing w:val="0"/>
          <w:color w:val="141414"/>
        </w:rPr>
        <w:t xml:space="preserve"> dừng sớm trước khi mô hình hội tụ (xem §5.0). Sau khi quan sát hiện tượng này, nhóm nâng lr pha head lên $10^{-3}$; lr pha fine-tune giữ nguyên ở $10^{-4}$ (mở băng một phần backbone nên cần bước học nhỏ hơn để không phá vỡ trọng số tiền huấn luyện). Cấu hình $10^{-3}$/$10^{-4}$ được chốt làm cấu hình cơ sở (§4.0).</w:t>
      </w:r>
    </w:p>
    <w:p>
      <w:pPr>
        <w:jc w:val="both"/>
        <w:spacing w:after="333"/>
      </w:pPr>
      <w:r>
        <w:rPr>
          <w:rFonts w:ascii="Helvetica Neue" w:hAnsi="Helvetica Neue" w:cs="Helvetica Neue"/>
          <w:sz w:val="33"/>
          <w:sz-cs w:val="33"/>
          <w:b/>
          <w:spacing w:val="0"/>
          <w:color w:val="141414"/>
        </w:rPr>
        <w:t xml:space="preserve">(b) Protocol freeze/unfreeze hai pha:</w:t>
      </w:r>
      <w:r>
        <w:rPr>
          <w:rFonts w:ascii="Helvetica Neue" w:hAnsi="Helvetica Neue" w:cs="Helvetica Neue"/>
          <w:sz w:val="33"/>
          <w:sz-cs w:val="33"/>
          <w:spacing w:val="0"/>
          <w:color w:val="141414"/>
        </w:rPr>
        <w:t xml:space="preserve"> đã mô tả ở §4.0 — head đông cứng trước, sau đó mở băng nửa trên backbone (giữ BatchNorm ở chế độ inference, xem lỗi kỹ thuật #2 ở §5.0). Đây là trục có tác động lớn nhất đến model màu (xem bảng bên dưới).</w:t>
      </w:r>
    </w:p>
    <w:p>
      <w:pPr>
        <w:jc w:val="both"/>
        <w:spacing w:after="333"/>
      </w:pPr>
      <w:r>
        <w:rPr>
          <w:rFonts w:ascii="Helvetica Neue" w:hAnsi="Helvetica Neue" w:cs="Helvetica Neue"/>
          <w:sz w:val="33"/>
          <w:sz-cs w:val="33"/>
          <w:b/>
          <w:spacing w:val="0"/>
          <w:color w:val="141414"/>
        </w:rPr>
        <w:t xml:space="preserve">(c) Các đòn bẩy của model màu (data, fine-tune scope, class-weight, label smoothing, TTA)</w:t>
      </w:r>
      <w:r>
        <w:rPr>
          <w:rFonts w:ascii="Helvetica Neue" w:hAnsi="Helvetica Neue" w:cs="Helvetica Neue"/>
          <w:sz w:val="33"/>
          <w:sz-cs w:val="33"/>
          <w:spacing w:val="0"/>
          <w:color w:val="141414"/>
        </w:rPr>
        <w:t xml:space="preserve"> — quét tuần tự, mỗi bước đo lại trên tập test giữ-riêng (số liệu đối chiếu với </w:t>
      </w:r>
      <w:r>
        <w:rPr>
          <w:rFonts w:ascii="Menlo" w:hAnsi="Menlo" w:cs="Menlo"/>
          <w:sz w:val="28"/>
          <w:sz-cs w:val="28"/>
          <w:spacing w:val="0"/>
          <w:color w:val="141414"/>
        </w:rPr>
        <w:t xml:space="preserve">docs/benchmarks/color_finetune_report.md</w:t>
      </w:r>
      <w:r>
        <w:rPr>
          <w:rFonts w:ascii="Helvetica Neue" w:hAnsi="Helvetica Neue" w:cs="Helvetica Neue"/>
          <w:sz w:val="33"/>
          <w:sz-cs w:val="33"/>
          <w:spacing w:val="0"/>
          <w:color w:val="141414"/>
        </w:rPr>
        <w:t xml:space="preserve"> và bảng "Hành trình cải tiến" ở §5.1):</w:t>
      </w:r>
    </w:p>
    <w:p>
      <w:pPr/>
      <w:r>
        <w:rPr>
          <w:rFonts w:ascii="Helvetica Neue" w:hAnsi="Helvetica Neue" w:cs="Helvetica Neue"/>
          <w:sz w:val="28"/>
          <w:sz-cs w:val="28"/>
          <w:b/>
          <w:spacing w:val="0"/>
          <w:color w:val="141414"/>
        </w:rPr>
        <w:t xml:space="preserve">Cấu hình thử</w:t>
      </w:r>
    </w:p>
    <w:p>
      <w:pPr>
        <w:jc w:val="center"/>
      </w:pPr>
      <w:r>
        <w:rPr>
          <w:rFonts w:ascii="Helvetica Neue" w:hAnsi="Helvetica Neue" w:cs="Helvetica Neue"/>
          <w:sz w:val="28"/>
          <w:sz-cs w:val="28"/>
          <w:b/>
          <w:spacing w:val="0"/>
          <w:color w:val="141414"/>
        </w:rPr>
        <w:t xml:space="preserve">Test accuracy</w:t>
      </w:r>
    </w:p>
    <w:p>
      <w:pPr>
        <w:jc w:val="center"/>
      </w:pPr>
      <w:r>
        <w:rPr>
          <w:rFonts w:ascii="Helvetica Neue" w:hAnsi="Helvetica Neue" w:cs="Helvetica Neue"/>
          <w:sz w:val="28"/>
          <w:sz-cs w:val="28"/>
          <w:b/>
          <w:spacing w:val="0"/>
          <w:color w:val="141414"/>
        </w:rPr>
        <w:t xml:space="preserve">Macro-F1</w:t>
      </w:r>
    </w:p>
    <w:p>
      <w:pPr/>
      <w:r>
        <w:rPr>
          <w:rFonts w:ascii="Helvetica Neue" w:hAnsi="Helvetica Neue" w:cs="Helvetica Neue"/>
          <w:sz w:val="28"/>
          <w:sz-cs w:val="28"/>
          <w:spacing w:val="0"/>
          <w:color w:val="141414"/>
        </w:rPr>
        <w:t xml:space="preserve">Head đông cứng (frozen, data cũ, 783 ảnh)</w:t>
      </w:r>
    </w:p>
    <w:p>
      <w:pPr>
        <w:jc w:val="center"/>
      </w:pPr>
      <w:r>
        <w:rPr>
          <w:rFonts w:ascii="Helvetica Neue" w:hAnsi="Helvetica Neue" w:cs="Helvetica Neue"/>
          <w:sz w:val="28"/>
          <w:sz-cs w:val="28"/>
          <w:spacing w:val="0"/>
          <w:color w:val="141414"/>
        </w:rPr>
        <w:t xml:space="preserve">48.3%</w:t>
      </w:r>
    </w:p>
    <w:p>
      <w:pPr>
        <w:jc w:val="center"/>
      </w:pPr>
      <w:r>
        <w:rPr>
          <w:rFonts w:ascii="Helvetica Neue" w:hAnsi="Helvetica Neue" w:cs="Helvetica Neue"/>
          <w:sz w:val="28"/>
          <w:sz-cs w:val="28"/>
          <w:spacing w:val="0"/>
          <w:color w:val="141414"/>
        </w:rPr>
        <w:t xml:space="preserve">0.48</w:t>
      </w:r>
    </w:p>
    <w:p>
      <w:pPr/>
      <w:r>
        <w:rPr>
          <w:rFonts w:ascii="Helvetica Neue" w:hAnsi="Helvetica Neue" w:cs="Helvetica Neue"/>
          <w:sz w:val="28"/>
          <w:sz-cs w:val="28"/>
          <w:spacing w:val="0"/>
          <w:color w:val="141414"/>
        </w:rPr>
        <w:t xml:space="preserve">Fine-tuning nửa backbone (data cũ, 783 ảnh)</w:t>
      </w:r>
    </w:p>
    <w:p>
      <w:pPr>
        <w:jc w:val="center"/>
      </w:pPr>
      <w:r>
        <w:rPr>
          <w:rFonts w:ascii="Helvetica Neue" w:hAnsi="Helvetica Neue" w:cs="Helvetica Neue"/>
          <w:sz w:val="28"/>
          <w:sz-cs w:val="28"/>
          <w:spacing w:val="0"/>
          <w:color w:val="141414"/>
        </w:rPr>
        <w:t xml:space="preserve">55.1%</w:t>
      </w:r>
    </w:p>
    <w:p>
      <w:pPr>
        <w:jc w:val="center"/>
      </w:pPr>
      <w:r>
        <w:rPr>
          <w:rFonts w:ascii="Helvetica Neue" w:hAnsi="Helvetica Neue" w:cs="Helvetica Neue"/>
          <w:sz w:val="28"/>
          <w:sz-cs w:val="28"/>
          <w:spacing w:val="0"/>
          <w:color w:val="141414"/>
        </w:rPr>
        <w:t xml:space="preserve">0.545</w:t>
      </w:r>
    </w:p>
    <w:p>
      <w:pPr/>
      <w:r>
        <w:rPr>
          <w:rFonts w:ascii="Helvetica Neue" w:hAnsi="Helvetica Neue" w:cs="Helvetica Neue"/>
          <w:sz w:val="28"/>
          <w:sz-cs w:val="28"/>
          <w:spacing w:val="0"/>
          <w:color w:val="141414"/>
        </w:rPr>
        <w:t xml:space="preserve">Full fine-tune + bổ sung dữ liệu VCoR 600 ảnh/lớp (chưa TTA)</w:t>
      </w:r>
    </w:p>
    <w:p>
      <w:pPr>
        <w:jc w:val="center"/>
      </w:pPr>
      <w:r>
        <w:rPr>
          <w:rFonts w:ascii="Helvetica Neue" w:hAnsi="Helvetica Neue" w:cs="Helvetica Neue"/>
          <w:sz w:val="28"/>
          <w:sz-cs w:val="28"/>
          <w:spacing w:val="0"/>
          <w:color w:val="141414"/>
        </w:rPr>
        <w:t xml:space="preserve">77.6%</w:t>
      </w:r>
    </w:p>
    <w:p>
      <w:pPr>
        <w:jc w:val="center"/>
      </w:pPr>
      <w:r>
        <w:rPr>
          <w:rFonts w:ascii="Helvetica Neue" w:hAnsi="Helvetica Neue" w:cs="Helvetica Neue"/>
          <w:sz w:val="28"/>
          <w:sz-cs w:val="28"/>
          <w:spacing w:val="0"/>
          <w:color w:val="141414"/>
        </w:rPr>
        <w:t xml:space="preserve">0.776</w:t>
      </w:r>
    </w:p>
    <w:p>
      <w:pPr/>
      <w:r>
        <w:rPr>
          <w:rFonts w:ascii="Helvetica Neue" w:hAnsi="Helvetica Neue" w:cs="Helvetica Neue"/>
          <w:sz w:val="28"/>
          <w:sz-cs w:val="28"/>
          <w:spacing w:val="0"/>
          <w:color w:val="141414"/>
        </w:rPr>
        <w:t xml:space="preserve">Full fine-tune + VCoR full (5.881 ảnh) + class-weight + label-smoothing 0.1 (plain)</w:t>
      </w:r>
    </w:p>
    <w:p>
      <w:pPr>
        <w:jc w:val="center"/>
      </w:pPr>
      <w:r>
        <w:rPr>
          <w:rFonts w:ascii="Helvetica Neue" w:hAnsi="Helvetica Neue" w:cs="Helvetica Neue"/>
          <w:sz w:val="28"/>
          <w:sz-cs w:val="28"/>
          <w:spacing w:val="0"/>
          <w:color w:val="141414"/>
        </w:rPr>
        <w:t xml:space="preserve">85.3%</w:t>
      </w:r>
    </w:p>
    <w:p>
      <w:pPr>
        <w:jc w:val="center"/>
      </w:pPr>
      <w:r>
        <w:rPr>
          <w:rFonts w:ascii="Helvetica Neue" w:hAnsi="Helvetica Neue" w:cs="Helvetica Neue"/>
          <w:sz w:val="28"/>
          <w:sz-cs w:val="28"/>
          <w:spacing w:val="0"/>
          <w:color w:val="141414"/>
        </w:rPr>
        <w:t xml:space="preserve">0.829</w:t>
      </w:r>
    </w:p>
    <w:p>
      <w:pPr/>
      <w:r>
        <w:rPr>
          <w:rFonts w:ascii="Helvetica Neue" w:hAnsi="Helvetica Neue" w:cs="Helvetica Neue"/>
          <w:sz w:val="28"/>
          <w:sz-cs w:val="28"/>
          <w:b/>
          <w:spacing w:val="0"/>
          <w:color w:val="141414"/>
        </w:rPr>
        <w:t xml:space="preserve">+ Test-time augmentation (TTA, hflip) — DEPLOYED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86.3%</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0.841</w:t>
      </w:r>
      <w:r>
        <w:rPr>
          <w:rFonts w:ascii="Helvetica Neue" w:hAnsi="Helvetica Neue" w:cs="Helvetica Neue"/>
          <w:sz w:val="28"/>
          <w:sz-cs w:val="28"/>
          <w:spacing w:val="0"/>
          <w:color w:val="141414"/>
        </w:rPr>
        <w:t xml:space="preserve"/>
      </w:r>
    </w:p>
    <w:p>
      <w:pPr>
        <w:jc w:val="both"/>
        <w:spacing w:after="333"/>
      </w:pPr>
      <w:r>
        <w:rPr>
          <w:rFonts w:ascii="Helvetica Neue" w:hAnsi="Helvetica Neue" w:cs="Helvetica Neue"/>
          <w:sz w:val="33"/>
          <w:sz-cs w:val="33"/>
          <w:spacing w:val="0"/>
          <w:color w:val="141414"/>
        </w:rPr>
        <w:t xml:space="preserve">Các dòng là các bước quét </w:t>
      </w:r>
      <w:r>
        <w:rPr>
          <w:rFonts w:ascii="Helvetica Neue" w:hAnsi="Helvetica Neue" w:cs="Helvetica Neue"/>
          <w:sz w:val="33"/>
          <w:sz-cs w:val="33"/>
          <w:b/>
          <w:spacing w:val="0"/>
          <w:color w:val="141414"/>
        </w:rPr>
        <w:t xml:space="preserve">tuần tự</w:t>
      </w:r>
      <w:r>
        <w:rPr>
          <w:rFonts w:ascii="Helvetica Neue" w:hAnsi="Helvetica Neue" w:cs="Helvetica Neue"/>
          <w:sz w:val="33"/>
          <w:sz-cs w:val="33"/>
          <w:spacing w:val="0"/>
          <w:color w:val="141414"/>
        </w:rPr>
        <w:t xml:space="preserve"> (mỗi bước thêm một nhóm thay đổi so với bước trước): mở rộng scope fine-tune (frozen → full backbone) cùng với đổi dữ liệu sang VCoR đóng góp mức tăng lớn nhất (48.3% → 77.6%); bước tiếp theo gộp ba thay đổi — mở rộng VCoR từ 600 ảnh/lớp lên full 5.881 ảnh + class-weight + label-smoothing — cộng thêm ~7,7 điểm (77.6% → 85.3%), do đo chung trong một bước nên không tách được đóng góp riêng của từng yếu tố; TTA cộng thêm ~1 điểm cuối (85.3% → 86.3%).</w:t>
      </w:r>
    </w:p>
    <w:p>
      <w:pPr>
        <w:jc w:val="both"/>
        <w:spacing w:after="333"/>
      </w:pPr>
      <w:r>
        <w:rPr>
          <w:rFonts w:ascii="Helvetica Neue" w:hAnsi="Helvetica Neue" w:cs="Helvetica Neue"/>
          <w:sz w:val="33"/>
          <w:sz-cs w:val="33"/>
          <w:b/>
          <w:spacing w:val="0"/>
          <w:color w:val="141414"/>
        </w:rPr>
        <w:t xml:space="preserve">(d) Ngưỡng quyết định (decision threshold) ở tầng cross-check màu:</w:t>
      </w:r>
      <w:r>
        <w:rPr>
          <w:rFonts w:ascii="Helvetica Neue" w:hAnsi="Helvetica Neue" w:cs="Helvetica Neue"/>
          <w:sz w:val="33"/>
          <w:sz-cs w:val="33"/>
          <w:spacing w:val="0"/>
          <w:color w:val="141414"/>
        </w:rPr>
        <w:t xml:space="preserve"> tách biệt với hyperparameter huấn luyện mô hình, nhóm cũng quét ngưỡng tin cậy </w:t>
      </w:r>
      <w:r>
        <w:rPr>
          <w:rFonts w:ascii="Menlo" w:hAnsi="Menlo" w:cs="Menlo"/>
          <w:sz w:val="28"/>
          <w:sz-cs w:val="28"/>
          <w:spacing w:val="0"/>
          <w:color w:val="141414"/>
        </w:rPr>
        <w:t xml:space="preserve">color_warn_conf</w:t>
      </w:r>
      <w:r>
        <w:rPr>
          <w:rFonts w:ascii="Helvetica Neue" w:hAnsi="Helvetica Neue" w:cs="Helvetica Neue"/>
          <w:sz w:val="33"/>
          <w:sz-cs w:val="33"/>
          <w:spacing w:val="0"/>
          <w:color w:val="141414"/>
        </w:rPr>
        <w:t xml:space="preserve"> dùng để gate cảnh báo tráo biển — quét từ 0,00 đến 0,60 và chọn </w:t>
      </w:r>
      <w:r>
        <w:rPr>
          <w:rFonts w:ascii="Helvetica Neue" w:hAnsi="Helvetica Neue" w:cs="Helvetica Neue"/>
          <w:sz w:val="33"/>
          <w:sz-cs w:val="33"/>
          <w:b/>
          <w:spacing w:val="0"/>
          <w:color w:val="141414"/>
        </w:rPr>
        <w:t xml:space="preserve">0,40</w:t>
      </w:r>
      <w:r>
        <w:rPr>
          <w:rFonts w:ascii="Helvetica Neue" w:hAnsi="Helvetica Neue" w:cs="Helvetica Neue"/>
          <w:sz w:val="33"/>
          <w:sz-cs w:val="33"/>
          <w:spacing w:val="0"/>
          <w:color w:val="141414"/>
        </w:rPr>
        <w:t xml:space="preserve"> làm điểm vận hành (đánh đổi false-alarm ↔ detection). Bảng quét đầy đủ và lý do chọn 0,40 đã trình bày ở Report 4 §4.3(b) (</w:t>
      </w:r>
      <w:r>
        <w:rPr>
          <w:rFonts w:ascii="Menlo" w:hAnsi="Menlo" w:cs="Menlo"/>
          <w:sz w:val="28"/>
          <w:sz-cs w:val="28"/>
          <w:spacing w:val="0"/>
          <w:color w:val="141414"/>
        </w:rPr>
        <w:t xml:space="preserve">docs/benchmarks/security_eval.md</w:t>
      </w:r>
      <w:r>
        <w:rPr>
          <w:rFonts w:ascii="Helvetica Neue" w:hAnsi="Helvetica Neue" w:cs="Helvetica Neue"/>
          <w:sz w:val="33"/>
          <w:sz-cs w:val="33"/>
          <w:spacing w:val="0"/>
          <w:color w:val="141414"/>
        </w:rPr>
        <w:t xml:space="preserve">), không lặp lại số liệu ở đây.</w:t>
      </w:r>
    </w:p>
    <w:p>
      <w:pPr>
        <w:jc w:val="both"/>
        <w:spacing w:after="333"/>
      </w:pPr>
      <w:r>
        <w:rPr>
          <w:rFonts w:ascii="Helvetica Neue" w:hAnsi="Helvetica Neue" w:cs="Helvetica Neue"/>
          <w:sz w:val="33"/>
          <w:sz-cs w:val="33"/>
          <w:b/>
          <w:spacing w:val="0"/>
          <w:color w:val="141414"/>
        </w:rPr>
        <w:t xml:space="preserve">Vì sao không dùng Keras Tuner/Optuna:</w:t>
      </w:r>
      <w:r>
        <w:rPr>
          <w:rFonts w:ascii="Helvetica Neue" w:hAnsi="Helvetica Neue" w:cs="Helvetica Neue"/>
          <w:sz w:val="33"/>
          <w:sz-cs w:val="33"/>
          <w:spacing w:val="0"/>
          <w:color w:val="141414"/>
        </w:rPr>
        <w:t xml:space="preserve"> hai lý do kỹ thuật/thực tế buộc nhóm chọn quét thủ công có hệ thống thay vì search tự động. Thứ nhất, môi trường training TF/Keras phải </w:t>
      </w:r>
      <w:r>
        <w:rPr>
          <w:rFonts w:ascii="Helvetica Neue" w:hAnsi="Helvetica Neue" w:cs="Helvetica Neue"/>
          <w:sz w:val="33"/>
          <w:sz-cs w:val="33"/>
          <w:b/>
          <w:spacing w:val="0"/>
          <w:color w:val="141414"/>
        </w:rPr>
        <w:t xml:space="preserve">cô lập hoàn toàn</w:t>
      </w:r>
      <w:r>
        <w:rPr>
          <w:rFonts w:ascii="Helvetica Neue" w:hAnsi="Helvetica Neue" w:cs="Helvetica Neue"/>
          <w:sz w:val="33"/>
          <w:sz-cs w:val="33"/>
          <w:spacing w:val="0"/>
          <w:color w:val="141414"/>
        </w:rPr>
        <w:t xml:space="preserve"> khỏi runtime PaddleOCR (xung đột thư viện đã ghi ở §3.2/§5.0) — một vòng lặp Tuner/Optuna gọi lại pipeline training nhiều lần trong cùng process sẽ làm tăng rủi ro xung đột và độ phức tạp vận hành trên máy cục bộ. Thứ hai, ngân sách compute (CPU cục bộ cho phần lớn huấn luyện + Colab miễn phí cho phần fine-tune màu) không đủ để chạy hàng chục đến hàng trăm trial tự động như search-based tuning thường cần. Bù lại, các trục nhạy cảm nhất với kết quả cuối — learning rate, mức độ unfreeze backbone, chất lượng/khối lượng dữ liệu, class-weight/label-smoothing/TTA, và ngưỡng quyết định ở tầng cross-check — đều đã được quét thủ công </w:t>
      </w:r>
      <w:r>
        <w:rPr>
          <w:rFonts w:ascii="Helvetica Neue" w:hAnsi="Helvetica Neue" w:cs="Helvetica Neue"/>
          <w:sz w:val="33"/>
          <w:sz-cs w:val="33"/>
          <w:b/>
          <w:spacing w:val="0"/>
          <w:color w:val="141414"/>
        </w:rPr>
        <w:t xml:space="preserve">có đo lại số liệu cho từng bước</w:t>
      </w:r>
      <w:r>
        <w:rPr>
          <w:rFonts w:ascii="Helvetica Neue" w:hAnsi="Helvetica Neue" w:cs="Helvetica Neue"/>
          <w:sz w:val="33"/>
          <w:sz-cs w:val="33"/>
          <w:spacing w:val="0"/>
          <w:color w:val="141414"/>
        </w:rPr>
        <w:t xml:space="preserve">, nên dù không dùng công cụ tự động, quá trình vẫn có tính hệ thống và có thể tái lập.</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5. Kết quả thực nghiệm và Biểu đồ huấn luyện (Experimental Results)</w:t>
      </w:r>
    </w:p>
    <w:p>
      <w:pPr>
        <w:spacing w:after="360"/>
      </w:pPr>
      <w:r>
        <w:rPr>
          <w:rFonts w:ascii="Helvetica Neue" w:hAnsi="Helvetica Neue" w:cs="Helvetica Neue"/>
          <w:sz w:val="36"/>
          <w:sz-cs w:val="36"/>
          <w:b/>
          <w:spacing w:val="0"/>
          <w:color w:val="141414"/>
        </w:rPr>
        <w:t xml:space="preserve">5.0. Hai lỗi kỹ thuật ban đầu và cách khắc phục</w:t>
      </w:r>
    </w:p>
    <w:p>
      <w:pPr>
        <w:jc w:val="both"/>
        <w:spacing w:after="333"/>
      </w:pPr>
      <w:r>
        <w:rPr>
          <w:rFonts w:ascii="Helvetica Neue" w:hAnsi="Helvetica Neue" w:cs="Helvetica Neue"/>
          <w:sz w:val="33"/>
          <w:sz-cs w:val="33"/>
          <w:spacing w:val="0"/>
          <w:color w:val="141414"/>
        </w:rPr>
        <w:t xml:space="preserve">Những lần huấn luyện Keras </w:t>
      </w:r>
      <w:r>
        <w:rPr>
          <w:rFonts w:ascii="Helvetica Neue" w:hAnsi="Helvetica Neue" w:cs="Helvetica Neue"/>
          <w:sz w:val="33"/>
          <w:sz-cs w:val="33"/>
          <w:b/>
          <w:spacing w:val="0"/>
          <w:color w:val="141414"/>
        </w:rPr>
        <w:t xml:space="preserve">đầu tiên</w:t>
      </w:r>
      <w:r>
        <w:rPr>
          <w:rFonts w:ascii="Helvetica Neue" w:hAnsi="Helvetica Neue" w:cs="Helvetica Neue"/>
          <w:sz w:val="33"/>
          <w:sz-cs w:val="33"/>
          <w:spacing w:val="0"/>
          <w:color w:val="141414"/>
        </w:rPr>
        <w:t xml:space="preserve"> cho kết quả gần như ngẫu nhiên (hãng ~29%, màu ~14%). Khi chuẩn hoá lại pipeline về TF/Keras, nhóm xác định nguyên nhân </w:t>
      </w:r>
      <w:r>
        <w:rPr>
          <w:rFonts w:ascii="Helvetica Neue" w:hAnsi="Helvetica Neue" w:cs="Helvetica Neue"/>
          <w:sz w:val="33"/>
          <w:sz-cs w:val="33"/>
          <w:b/>
          <w:spacing w:val="0"/>
          <w:color w:val="141414"/>
        </w:rPr>
        <w:t xml:space="preserve">không phải</w:t>
      </w:r>
      <w:r>
        <w:rPr>
          <w:rFonts w:ascii="Helvetica Neue" w:hAnsi="Helvetica Neue" w:cs="Helvetica Neue"/>
          <w:sz w:val="33"/>
          <w:sz-cs w:val="33"/>
          <w:spacing w:val="0"/>
          <w:color w:val="141414"/>
        </w:rPr>
        <w:t xml:space="preserve"> do domain gap mà do </w:t>
      </w:r>
      <w:r>
        <w:rPr>
          <w:rFonts w:ascii="Helvetica Neue" w:hAnsi="Helvetica Neue" w:cs="Helvetica Neue"/>
          <w:sz w:val="33"/>
          <w:sz-cs w:val="33"/>
          <w:b/>
          <w:spacing w:val="0"/>
          <w:color w:val="141414"/>
        </w:rPr>
        <w:t xml:space="preserve">hai lỗi dựng mô hình</w:t>
      </w:r>
      <w:r>
        <w:rPr>
          <w:rFonts w:ascii="Helvetica Neue" w:hAnsi="Helvetica Neue" w:cs="Helvetica Neue"/>
          <w:sz w:val="33"/>
          <w:sz-cs w:val="33"/>
          <w:spacing w:val="0"/>
          <w:color w:val="141414"/>
        </w:rPr>
        <w:t xml:space="preserve">: 1. </w:t>
      </w:r>
      <w:r>
        <w:rPr>
          <w:rFonts w:ascii="Helvetica Neue" w:hAnsi="Helvetica Neue" w:cs="Helvetica Neue"/>
          <w:sz w:val="33"/>
          <w:sz-cs w:val="33"/>
          <w:b/>
          <w:spacing w:val="0"/>
          <w:color w:val="141414"/>
        </w:rPr>
        <w:t xml:space="preserve">Double-preprocessing</w:t>
      </w:r>
      <w:r>
        <w:rPr>
          <w:rFonts w:ascii="Helvetica Neue" w:hAnsi="Helvetica Neue" w:cs="Helvetica Neue"/>
          <w:sz w:val="33"/>
          <w:sz-cs w:val="33"/>
          <w:spacing w:val="0"/>
          <w:color w:val="141414"/>
        </w:rPr>
        <w:t xml:space="preserve">: lớp </w:t>
      </w:r>
      <w:r>
        <w:rPr>
          <w:rFonts w:ascii="Menlo" w:hAnsi="Menlo" w:cs="Menlo"/>
          <w:sz w:val="28"/>
          <w:sz-cs w:val="28"/>
          <w:spacing w:val="0"/>
          <w:color w:val="141414"/>
        </w:rPr>
        <w:t xml:space="preserve">Rescaling(1/127.5, -1)</w:t>
      </w:r>
      <w:r>
        <w:rPr>
          <w:rFonts w:ascii="Helvetica Neue" w:hAnsi="Helvetica Neue" w:cs="Helvetica Neue"/>
          <w:sz w:val="33"/>
          <w:sz-cs w:val="33"/>
          <w:spacing w:val="0"/>
          <w:color w:val="141414"/>
        </w:rPr>
        <w:t xml:space="preserve"> được chèn </w:t>
      </w:r>
      <w:r>
        <w:rPr>
          <w:rFonts w:ascii="Helvetica Neue" w:hAnsi="Helvetica Neue" w:cs="Helvetica Neue"/>
          <w:sz w:val="33"/>
          <w:sz-cs w:val="33"/>
          <w:i/>
          <w:spacing w:val="0"/>
          <w:color w:val="141414"/>
        </w:rPr>
        <w:t xml:space="preserve">trên đầu</w:t>
      </w:r>
      <w:r>
        <w:rPr>
          <w:rFonts w:ascii="Helvetica Neue" w:hAnsi="Helvetica Neue" w:cs="Helvetica Neue"/>
          <w:sz w:val="33"/>
          <w:sz-cs w:val="33"/>
          <w:spacing w:val="0"/>
          <w:color w:val="141414"/>
        </w:rPr>
        <w:t xml:space="preserve"> lớp tiền xử lý nội bộ của MobileNetV3 → sai dải giá trị, accuracy rơi về ~1/8. Đã bỏ, chỉ giữ </w:t>
      </w:r>
      <w:r>
        <w:rPr>
          <w:rFonts w:ascii="Menlo" w:hAnsi="Menlo" w:cs="Menlo"/>
          <w:sz w:val="28"/>
          <w:sz-cs w:val="28"/>
          <w:spacing w:val="0"/>
          <w:color w:val="141414"/>
        </w:rPr>
        <w:t xml:space="preserve">Rescaling(255.0)</w:t>
      </w:r>
      <w:r>
        <w:rPr>
          <w:rFonts w:ascii="Helvetica Neue" w:hAnsi="Helvetica Neue" w:cs="Helvetica Neue"/>
          <w:sz w:val="33"/>
          <w:sz-cs w:val="33"/>
          <w:spacing w:val="0"/>
          <w:color w:val="141414"/>
        </w:rPr>
        <w:t xml:space="preserve"> cho cả hai backbone. 2. </w:t>
      </w:r>
      <w:r>
        <w:rPr>
          <w:rFonts w:ascii="Helvetica Neue" w:hAnsi="Helvetica Neue" w:cs="Helvetica Neue"/>
          <w:sz w:val="33"/>
          <w:sz-cs w:val="33"/>
          <w:b/>
          <w:spacing w:val="0"/>
          <w:color w:val="141414"/>
        </w:rPr>
        <w:t xml:space="preserve">BatchNorm chạy ở chế độ training khi backbone đông cứng</w:t>
      </w:r>
      <w:r>
        <w:rPr>
          <w:rFonts w:ascii="Helvetica Neue" w:hAnsi="Helvetica Neue" w:cs="Helvetica Neue"/>
          <w:sz w:val="33"/>
          <w:sz-cs w:val="33"/>
          <w:spacing w:val="0"/>
          <w:color w:val="141414"/>
        </w:rPr>
        <w:t xml:space="preserve">: dựng bằng </w:t>
      </w:r>
      <w:r>
        <w:rPr>
          <w:rFonts w:ascii="Menlo" w:hAnsi="Menlo" w:cs="Menlo"/>
          <w:sz w:val="28"/>
          <w:sz-cs w:val="28"/>
          <w:spacing w:val="0"/>
          <w:color w:val="141414"/>
        </w:rPr>
        <w:t xml:space="preserve">Sequential</w:t>
      </w:r>
      <w:r>
        <w:rPr>
          <w:rFonts w:ascii="Helvetica Neue" w:hAnsi="Helvetica Neue" w:cs="Helvetica Neue"/>
          <w:sz w:val="33"/>
          <w:sz-cs w:val="33"/>
          <w:spacing w:val="0"/>
          <w:color w:val="141414"/>
        </w:rPr>
        <w:t xml:space="preserve"> khiến BatchNorm của backbone dùng thống kê từng batch, phá vỡ đặc trưng đông cứng → mô hình không học. Đã chuyển sang </w:t>
      </w:r>
      <w:r>
        <w:rPr>
          <w:rFonts w:ascii="Helvetica Neue" w:hAnsi="Helvetica Neue" w:cs="Helvetica Neue"/>
          <w:sz w:val="33"/>
          <w:sz-cs w:val="33"/>
          <w:b/>
          <w:spacing w:val="0"/>
          <w:color w:val="141414"/>
        </w:rPr>
        <w:t xml:space="preserve">Functional API</w:t>
      </w:r>
      <w:r>
        <w:rPr>
          <w:rFonts w:ascii="Helvetica Neue" w:hAnsi="Helvetica Neue" w:cs="Helvetica Neue"/>
          <w:sz w:val="33"/>
          <w:sz-cs w:val="33"/>
          <w:spacing w:val="0"/>
          <w:color w:val="141414"/>
        </w:rPr>
        <w:t xml:space="preserve"> với </w:t>
      </w:r>
      <w:r>
        <w:rPr>
          <w:rFonts w:ascii="Menlo" w:hAnsi="Menlo" w:cs="Menlo"/>
          <w:sz w:val="28"/>
          <w:sz-cs w:val="28"/>
          <w:spacing w:val="0"/>
          <w:color w:val="141414"/>
        </w:rPr>
        <w:t xml:space="preserve">base(x, training=False)</w:t>
      </w:r>
      <w:r>
        <w:rPr>
          <w:rFonts w:ascii="Helvetica Neue" w:hAnsi="Helvetica Neue" w:cs="Helvetica Neue"/>
          <w:sz w:val="33"/>
          <w:sz-cs w:val="33"/>
          <w:spacing w:val="0"/>
          <w:color w:val="141414"/>
        </w:rPr>
        <w:t xml:space="preserve">. Ngoài ra </w:t>
      </w:r>
      <w:r>
        <w:rPr>
          <w:rFonts w:ascii="Menlo" w:hAnsi="Menlo" w:cs="Menlo"/>
          <w:sz w:val="28"/>
          <w:sz-cs w:val="28"/>
          <w:spacing w:val="0"/>
          <w:color w:val="141414"/>
        </w:rPr>
        <w:t xml:space="preserve">learning_rate</w:t>
      </w:r>
      <w:r>
        <w:rPr>
          <w:rFonts w:ascii="Helvetica Neue" w:hAnsi="Helvetica Neue" w:cs="Helvetica Neue"/>
          <w:sz w:val="33"/>
          <w:sz-cs w:val="33"/>
          <w:spacing w:val="0"/>
          <w:color w:val="141414"/>
        </w:rPr>
        <w:t xml:space="preserve"> ban đầu (1e-4) quá thấp khiến EarlyStopping dừng sớm; nâng lên </w:t>
      </w:r>
      <w:r>
        <w:rPr>
          <w:rFonts w:ascii="Helvetica Neue" w:hAnsi="Helvetica Neue" w:cs="Helvetica Neue"/>
          <w:sz w:val="33"/>
          <w:sz-cs w:val="33"/>
          <w:b/>
          <w:spacing w:val="0"/>
          <w:color w:val="141414"/>
        </w:rPr>
        <w:t xml:space="preserve">1e-3</w:t>
      </w:r>
      <w:r>
        <w:rPr>
          <w:rFonts w:ascii="Helvetica Neue" w:hAnsi="Helvetica Neue" w:cs="Helvetica Neue"/>
          <w:sz w:val="33"/>
          <w:sz-cs w:val="33"/>
          <w:spacing w:val="0"/>
          <w:color w:val="141414"/>
        </w:rPr>
        <w:t xml:space="preserve"> cho pha head đông cứng.</w:t>
      </w:r>
    </w:p>
    <w:p>
      <w:pPr>
        <w:jc w:val="both"/>
        <w:spacing w:after="333"/>
      </w:pPr>
      <w:r>
        <w:rPr>
          <w:rFonts w:ascii="Helvetica Neue" w:hAnsi="Helvetica Neue" w:cs="Helvetica Neue"/>
          <w:sz w:val="33"/>
          <w:sz-cs w:val="33"/>
          <w:spacing w:val="0"/>
          <w:color w:val="141414"/>
        </w:rPr>
        <w:t xml:space="preserve">Sau khi sửa, đánh giá được thực hiện trên </w:t>
      </w:r>
      <w:r>
        <w:rPr>
          <w:rFonts w:ascii="Helvetica Neue" w:hAnsi="Helvetica Neue" w:cs="Helvetica Neue"/>
          <w:sz w:val="33"/>
          <w:sz-cs w:val="33"/>
          <w:b/>
          <w:spacing w:val="0"/>
          <w:color w:val="141414"/>
        </w:rPr>
        <w:t xml:space="preserve">tập test giữ-riêng</w:t>
      </w:r>
      <w:r>
        <w:rPr>
          <w:rFonts w:ascii="Helvetica Neue" w:hAnsi="Helvetica Neue" w:cs="Helvetica Neue"/>
          <w:sz w:val="33"/>
          <w:sz-cs w:val="33"/>
          <w:spacing w:val="0"/>
          <w:color w:val="141414"/>
        </w:rPr>
        <w:t xml:space="preserve"> (118 ảnh màu / 119 ảnh hãng, split 70/15/15 — xem Report 2), chưa từng thấy khi huấn luyện.</w:t>
      </w:r>
    </w:p>
    <w:p>
      <w:pPr>
        <w:spacing w:after="360"/>
      </w:pPr>
      <w:r>
        <w:rPr>
          <w:rFonts w:ascii="Helvetica Neue" w:hAnsi="Helvetica Neue" w:cs="Helvetica Neue"/>
          <w:sz w:val="36"/>
          <w:sz-cs w:val="36"/>
          <w:b/>
          <w:spacing w:val="0"/>
          <w:color w:val="141414"/>
        </w:rPr>
        <w:t xml:space="preserve">5.1. Mô hình phân loại màu sắc xe (Color Classifier — MobileNetV3-Small)</w:t>
      </w:r>
    </w:p>
    <w:p>
      <w:pPr>
        <w:jc w:val="both"/>
        <w:spacing w:after="333"/>
      </w:pPr>
      <w:r>
        <w:rPr>
          <w:rFonts w:ascii="Helvetica Neue" w:hAnsi="Helvetica Neue" w:cs="Helvetica Neue"/>
          <w:sz w:val="33"/>
          <w:sz-cs w:val="33"/>
          <w:b/>
          <w:spacing w:val="0"/>
          <w:color w:val="343434"/>
        </w:rPr>
        <w:t xml:space="preserve">Lưu ý runtime:</w:t>
      </w:r>
      <w:r>
        <w:rPr>
          <w:rFonts w:ascii="Helvetica Neue" w:hAnsi="Helvetica Neue" w:cs="Helvetica Neue"/>
          <w:sz w:val="33"/>
          <w:sz-cs w:val="33"/>
          <w:spacing w:val="0"/>
          <w:color w:val="343434"/>
        </w:rPr>
        <w:t xml:space="preserve"> Mô hình TF/Keras (</w:t>
      </w:r>
      <w:r>
        <w:rPr>
          <w:rFonts w:ascii="Menlo" w:hAnsi="Menlo" w:cs="Menlo"/>
          <w:sz w:val="28"/>
          <w:sz-cs w:val="28"/>
          <w:spacing w:val="0"/>
          <w:color w:val="343434"/>
        </w:rPr>
        <w:t xml:space="preserve">color_classifier.keras</w:t>
      </w:r>
      <w:r>
        <w:rPr>
          <w:rFonts w:ascii="Helvetica Neue" w:hAnsi="Helvetica Neue" w:cs="Helvetica Neue"/>
          <w:sz w:val="33"/>
          <w:sz-cs w:val="33"/>
          <w:spacing w:val="0"/>
          <w:color w:val="343434"/>
        </w:rPr>
        <w:t xml:space="preserve">) chỉ dùng cho </w:t>
      </w:r>
      <w:r>
        <w:rPr>
          <w:rFonts w:ascii="Helvetica Neue" w:hAnsi="Helvetica Neue" w:cs="Helvetica Neue"/>
          <w:sz w:val="33"/>
          <w:sz-cs w:val="33"/>
          <w:b/>
          <w:spacing w:val="0"/>
          <w:color w:val="343434"/>
        </w:rPr>
        <w:t xml:space="preserve">training và đánh giá</w:t>
      </w:r>
      <w:r>
        <w:rPr>
          <w:rFonts w:ascii="Helvetica Neue" w:hAnsi="Helvetica Neue" w:cs="Helvetica Neue"/>
          <w:sz w:val="33"/>
          <w:sz-cs w:val="33"/>
          <w:spacing w:val="0"/>
          <w:color w:val="343434"/>
        </w:rPr>
        <w:t xml:space="preserve"> ở giai đoạn đầu. Mô hình </w:t>
      </w:r>
      <w:r>
        <w:rPr>
          <w:rFonts w:ascii="Helvetica Neue" w:hAnsi="Helvetica Neue" w:cs="Helvetica Neue"/>
          <w:sz w:val="33"/>
          <w:sz-cs w:val="33"/>
          <w:b/>
          <w:spacing w:val="0"/>
          <w:color w:val="343434"/>
        </w:rPr>
        <w:t xml:space="preserve">runtime/inference hiện tại (đã deploy)</w:t>
      </w:r>
      <w:r>
        <w:rPr>
          <w:rFonts w:ascii="Helvetica Neue" w:hAnsi="Helvetica Neue" w:cs="Helvetica Neue"/>
          <w:sz w:val="33"/>
          <w:sz-cs w:val="33"/>
          <w:spacing w:val="0"/>
          <w:color w:val="343434"/>
        </w:rPr>
        <w:t xml:space="preserve"> là </w:t>
      </w:r>
      <w:r>
        <w:rPr>
          <w:rFonts w:ascii="Helvetica Neue" w:hAnsi="Helvetica Neue" w:cs="Helvetica Neue"/>
          <w:sz w:val="33"/>
          <w:sz-cs w:val="33"/>
          <w:b/>
          <w:spacing w:val="0"/>
          <w:color w:val="343434"/>
        </w:rPr>
        <w:t xml:space="preserve">PyTorch MobileNetV3-Small</w:t>
      </w:r>
      <w:r>
        <w:rPr>
          <w:rFonts w:ascii="Helvetica Neue" w:hAnsi="Helvetica Neue" w:cs="Helvetica Neue"/>
          <w:sz w:val="33"/>
          <w:sz-cs w:val="33"/>
          <w:spacing w:val="0"/>
          <w:color w:val="343434"/>
        </w:rPr>
        <w:t xml:space="preserve"> (</w:t>
      </w:r>
      <w:r>
        <w:rPr>
          <w:rFonts w:ascii="Menlo" w:hAnsi="Menlo" w:cs="Menlo"/>
          <w:sz w:val="28"/>
          <w:sz-cs w:val="28"/>
          <w:spacing w:val="0"/>
          <w:color w:val="343434"/>
        </w:rPr>
        <w:t xml:space="preserve">main/data/models/color_MobileNetV3Small.pt</w:t>
      </w:r>
      <w:r>
        <w:rPr>
          <w:rFonts w:ascii="Helvetica Neue" w:hAnsi="Helvetica Neue" w:cs="Helvetica Neue"/>
          <w:sz w:val="33"/>
          <w:sz-cs w:val="33"/>
          <w:spacing w:val="0"/>
          <w:color w:val="343434"/>
        </w:rPr>
        <w:t xml:space="preserve">, được nạp bởi </w:t>
      </w:r>
      <w:r>
        <w:rPr>
          <w:rFonts w:ascii="Menlo" w:hAnsi="Menlo" w:cs="Menlo"/>
          <w:sz w:val="28"/>
          <w:sz-cs w:val="28"/>
          <w:spacing w:val="0"/>
          <w:color w:val="343434"/>
        </w:rPr>
        <w:t xml:space="preserve">main/src/models/torch_color.py</w:t>
      </w:r>
      <w:r>
        <w:rPr>
          <w:rFonts w:ascii="Helvetica Neue" w:hAnsi="Helvetica Neue" w:cs="Helvetica Neue"/>
          <w:sz w:val="33"/>
          <w:sz-cs w:val="33"/>
          <w:spacing w:val="0"/>
          <w:color w:val="343434"/>
        </w:rPr>
        <w:t xml:space="preserve">), fine-tune trên Google Colab (GPU) bằng </w:t>
      </w:r>
      <w:r>
        <w:rPr>
          <w:rFonts w:ascii="Menlo" w:hAnsi="Menlo" w:cs="Menlo"/>
          <w:sz w:val="28"/>
          <w:sz-cs w:val="28"/>
          <w:spacing w:val="0"/>
          <w:color w:val="343434"/>
        </w:rPr>
        <w:t xml:space="preserve">main/scripts/colab_train_color.py</w:t>
      </w:r>
      <w:r>
        <w:rPr>
          <w:rFonts w:ascii="Helvetica Neue" w:hAnsi="Helvetica Neue" w:cs="Helvetica Neue"/>
          <w:sz w:val="33"/>
          <w:sz-cs w:val="33"/>
          <w:spacing w:val="0"/>
          <w:color w:val="343434"/>
        </w:rPr>
        <w:t xml:space="preserve">. Kết quả đánh giá dưới đây được đo lại (tái lập, không phải số Colab tự báo) trên tập test giữ-riêng bằng script </w:t>
      </w:r>
      <w:r>
        <w:rPr>
          <w:rFonts w:ascii="Menlo" w:hAnsi="Menlo" w:cs="Menlo"/>
          <w:sz w:val="28"/>
          <w:sz-cs w:val="28"/>
          <w:spacing w:val="0"/>
          <w:color w:val="343434"/>
        </w:rPr>
        <w:t xml:space="preserve">main/scripts/eval_color_deployed.py</w:t>
      </w:r>
      <w:r>
        <w:rPr>
          <w:rFonts w:ascii="Helvetica Neue" w:hAnsi="Helvetica Neue" w:cs="Helvetica Neue"/>
          <w:sz w:val="33"/>
          <w:sz-cs w:val="33"/>
          <w:spacing w:val="0"/>
          <w:color w:val="343434"/>
        </w:rPr>
        <w:t xml:space="preserve">, chạy trực tiếp trên file </w:t>
      </w:r>
      <w:r>
        <w:rPr>
          <w:rFonts w:ascii="Menlo" w:hAnsi="Menlo" w:cs="Menlo"/>
          <w:sz w:val="28"/>
          <w:sz-cs w:val="28"/>
          <w:spacing w:val="0"/>
          <w:color w:val="343434"/>
        </w:rPr>
        <w:t xml:space="preserve">.pt</w:t>
      </w:r>
      <w:r>
        <w:rPr>
          <w:rFonts w:ascii="Helvetica Neue" w:hAnsi="Helvetica Neue" w:cs="Helvetica Neue"/>
          <w:sz w:val="33"/>
          <w:sz-cs w:val="33"/>
          <w:spacing w:val="0"/>
          <w:color w:val="343434"/>
        </w:rPr>
        <w:t xml:space="preserve"> đang chạy ở runtime.</w:t>
      </w:r>
    </w:p>
    <w:p>
      <w:pPr>
        <w:jc w:val="both"/>
        <w:spacing w:after="333"/>
      </w:pPr>
      <w:r>
        <w:rPr>
          <w:rFonts w:ascii="Helvetica Neue" w:hAnsi="Helvetica Neue" w:cs="Helvetica Neue"/>
          <w:sz w:val="33"/>
          <w:sz-cs w:val="33"/>
          <w:b/>
          <w:spacing w:val="0"/>
          <w:color w:val="141414"/>
        </w:rPr>
        <w:t xml:space="preserve">Hành trình cải tiến (journey):</w:t>
      </w:r>
      <w:r>
        <w:rPr>
          <w:rFonts w:ascii="Helvetica Neue" w:hAnsi="Helvetica Neue" w:cs="Helvetica Neue"/>
          <w:sz w:val="33"/>
          <w:sz-cs w:val="33"/>
          <w:spacing w:val="0"/>
          <w:color w:val="141414"/>
        </w:rPr>
        <w:t xml:space="preserve"> ~55% (frozen-backbone, data cũ, 783 ảnh project) → ~78% (full fine-tune + bổ sung dữ liệu VCoR, 600 ảnh/lớp) → </w:t>
      </w:r>
      <w:r>
        <w:rPr>
          <w:rFonts w:ascii="Helvetica Neue" w:hAnsi="Helvetica Neue" w:cs="Helvetica Neue"/>
          <w:sz w:val="33"/>
          <w:sz-cs w:val="33"/>
          <w:b/>
          <w:spacing w:val="0"/>
          <w:color w:val="141414"/>
        </w:rPr>
        <w:t xml:space="preserve">~86% (deploy)</w:t>
      </w:r>
      <w:r>
        <w:rPr>
          <w:rFonts w:ascii="Helvetica Neue" w:hAnsi="Helvetica Neue" w:cs="Helvetica Neue"/>
          <w:sz w:val="33"/>
          <w:sz-cs w:val="33"/>
          <w:spacing w:val="0"/>
          <w:color w:val="141414"/>
        </w:rPr>
        <w:t xml:space="preserve"> nhờ full VCoR (5,881 ảnh hợp lệ) + ba lever bổ sung: class-weighted loss, label smoothing 0.1, test-time augmentation (TTA, hflip).</w:t>
      </w:r>
    </w:p>
    <w:p>
      <w:pPr/>
      <w:r>
        <w:rPr>
          <w:rFonts w:ascii="Helvetica Neue" w:hAnsi="Helvetica Neue" w:cs="Helvetica Neue"/>
          <w:sz w:val="28"/>
          <w:sz-cs w:val="28"/>
          <w:b/>
          <w:spacing w:val="0"/>
          <w:color w:val="141414"/>
        </w:rPr>
        <w:t xml:space="preserve">Cấu hình</w:t>
      </w:r>
    </w:p>
    <w:p>
      <w:pPr>
        <w:jc w:val="center"/>
      </w:pPr>
      <w:r>
        <w:rPr>
          <w:rFonts w:ascii="Helvetica Neue" w:hAnsi="Helvetica Neue" w:cs="Helvetica Neue"/>
          <w:sz w:val="28"/>
          <w:sz-cs w:val="28"/>
          <w:b/>
          <w:spacing w:val="0"/>
          <w:color w:val="141414"/>
        </w:rPr>
        <w:t xml:space="preserve">Test accuracy</w:t>
      </w:r>
    </w:p>
    <w:p>
      <w:pPr>
        <w:jc w:val="center"/>
      </w:pPr>
      <w:r>
        <w:rPr>
          <w:rFonts w:ascii="Helvetica Neue" w:hAnsi="Helvetica Neue" w:cs="Helvetica Neue"/>
          <w:sz w:val="28"/>
          <w:sz-cs w:val="28"/>
          <w:b/>
          <w:spacing w:val="0"/>
          <w:color w:val="141414"/>
        </w:rPr>
        <w:t xml:space="preserve">Macro-F1</w:t>
      </w:r>
    </w:p>
    <w:p>
      <w:pPr/>
      <w:r>
        <w:rPr>
          <w:rFonts w:ascii="Helvetica Neue" w:hAnsi="Helvetica Neue" w:cs="Helvetica Neue"/>
          <w:sz w:val="28"/>
          <w:sz-cs w:val="28"/>
          <w:spacing w:val="0"/>
          <w:color w:val="141414"/>
        </w:rPr>
        <w:t xml:space="preserve">Head đông cứng (frozen, data cũ)</w:t>
      </w:r>
    </w:p>
    <w:p>
      <w:pPr>
        <w:jc w:val="center"/>
      </w:pPr>
      <w:r>
        <w:rPr>
          <w:rFonts w:ascii="Helvetica Neue" w:hAnsi="Helvetica Neue" w:cs="Helvetica Neue"/>
          <w:sz w:val="28"/>
          <w:sz-cs w:val="28"/>
          <w:spacing w:val="0"/>
          <w:color w:val="141414"/>
        </w:rPr>
        <w:t xml:space="preserve">48.3%</w:t>
      </w:r>
    </w:p>
    <w:p>
      <w:pPr>
        <w:jc w:val="center"/>
      </w:pPr>
      <w:r>
        <w:rPr>
          <w:rFonts w:ascii="Helvetica Neue" w:hAnsi="Helvetica Neue" w:cs="Helvetica Neue"/>
          <w:sz w:val="28"/>
          <w:sz-cs w:val="28"/>
          <w:spacing w:val="0"/>
          <w:color w:val="141414"/>
        </w:rPr>
        <w:t xml:space="preserve">0.48</w:t>
      </w:r>
    </w:p>
    <w:p>
      <w:pPr/>
      <w:r>
        <w:rPr>
          <w:rFonts w:ascii="Helvetica Neue" w:hAnsi="Helvetica Neue" w:cs="Helvetica Neue"/>
          <w:sz w:val="28"/>
          <w:sz-cs w:val="28"/>
          <w:spacing w:val="0"/>
          <w:color w:val="141414"/>
        </w:rPr>
        <w:t xml:space="preserve">Fine-tuning nửa backbone (data cũ, 783 ảnh)</w:t>
      </w:r>
    </w:p>
    <w:p>
      <w:pPr>
        <w:jc w:val="center"/>
      </w:pPr>
      <w:r>
        <w:rPr>
          <w:rFonts w:ascii="Helvetica Neue" w:hAnsi="Helvetica Neue" w:cs="Helvetica Neue"/>
          <w:sz w:val="28"/>
          <w:sz-cs w:val="28"/>
          <w:spacing w:val="0"/>
          <w:color w:val="141414"/>
        </w:rPr>
        <w:t xml:space="preserve">55.1%</w:t>
      </w:r>
    </w:p>
    <w:p>
      <w:pPr>
        <w:jc w:val="center"/>
      </w:pPr>
      <w:r>
        <w:rPr>
          <w:rFonts w:ascii="Helvetica Neue" w:hAnsi="Helvetica Neue" w:cs="Helvetica Neue"/>
          <w:sz w:val="28"/>
          <w:sz-cs w:val="28"/>
          <w:spacing w:val="0"/>
          <w:color w:val="141414"/>
        </w:rPr>
        <w:t xml:space="preserve">0.545</w:t>
      </w:r>
    </w:p>
    <w:p>
      <w:pPr/>
      <w:r>
        <w:rPr>
          <w:rFonts w:ascii="Helvetica Neue" w:hAnsi="Helvetica Neue" w:cs="Helvetica Neue"/>
          <w:sz w:val="28"/>
          <w:sz-cs w:val="28"/>
          <w:spacing w:val="0"/>
          <w:color w:val="141414"/>
        </w:rPr>
        <w:t xml:space="preserve">Full fine-tune + VCoR 600/lớp (chưa TTA)</w:t>
      </w:r>
    </w:p>
    <w:p>
      <w:pPr>
        <w:jc w:val="center"/>
      </w:pPr>
      <w:r>
        <w:rPr>
          <w:rFonts w:ascii="Helvetica Neue" w:hAnsi="Helvetica Neue" w:cs="Helvetica Neue"/>
          <w:sz w:val="28"/>
          <w:sz-cs w:val="28"/>
          <w:spacing w:val="0"/>
          <w:color w:val="141414"/>
        </w:rPr>
        <w:t xml:space="preserve">77.6%</w:t>
      </w:r>
    </w:p>
    <w:p>
      <w:pPr>
        <w:jc w:val="center"/>
      </w:pPr>
      <w:r>
        <w:rPr>
          <w:rFonts w:ascii="Helvetica Neue" w:hAnsi="Helvetica Neue" w:cs="Helvetica Neue"/>
          <w:sz w:val="28"/>
          <w:sz-cs w:val="28"/>
          <w:spacing w:val="0"/>
          <w:color w:val="141414"/>
        </w:rPr>
        <w:t xml:space="preserve">0.776</w:t>
      </w:r>
    </w:p>
    <w:p>
      <w:pPr/>
      <w:r>
        <w:rPr>
          <w:rFonts w:ascii="Helvetica Neue" w:hAnsi="Helvetica Neue" w:cs="Helvetica Neue"/>
          <w:sz w:val="28"/>
          <w:sz-cs w:val="28"/>
          <w:b/>
          <w:spacing w:val="0"/>
          <w:color w:val="141414"/>
        </w:rPr>
        <w:t xml:space="preserve">Full fine-tune + VCoR full (5,881 ảnh) + class-weight + label-smoothing — plain</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85.3%</w:t>
      </w:r>
    </w:p>
    <w:p>
      <w:pPr>
        <w:jc w:val="center"/>
      </w:pPr>
      <w:r>
        <w:rPr>
          <w:rFonts w:ascii="Helvetica Neue" w:hAnsi="Helvetica Neue" w:cs="Helvetica Neue"/>
          <w:sz w:val="28"/>
          <w:sz-cs w:val="28"/>
          <w:spacing w:val="0"/>
          <w:color w:val="141414"/>
        </w:rPr>
        <w:t xml:space="preserve">0.829</w:t>
      </w:r>
    </w:p>
    <w:p>
      <w:pPr/>
      <w:r>
        <w:rPr>
          <w:rFonts w:ascii="Helvetica Neue" w:hAnsi="Helvetica Neue" w:cs="Helvetica Neue"/>
          <w:sz w:val="28"/>
          <w:sz-cs w:val="28"/>
          <w:b/>
          <w:spacing w:val="0"/>
          <w:color w:val="141414"/>
        </w:rPr>
        <w:t xml:space="preserve">+ Test-time augmentation (TTA, hflip) — DEPLOYED</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86.3%</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0.841</w:t>
      </w:r>
      <w:r>
        <w:rPr>
          <w:rFonts w:ascii="Helvetica Neue" w:hAnsi="Helvetica Neue" w:cs="Helvetica Neue"/>
          <w:sz w:val="28"/>
          <w:sz-cs w:val="28"/>
          <w:spacing w:val="0"/>
          <w:color w:val="141414"/>
        </w:rPr>
        <w:t xml:space="preserve"/>
      </w:r>
    </w:p>
    <w:p>
      <w:pPr>
        <w:jc w:val="both"/>
        <w:spacing w:after="333"/>
      </w:pPr>
      <w:r>
        <w:rPr>
          <w:rFonts w:ascii="Helvetica Neue" w:hAnsi="Helvetica Neue" w:cs="Helvetica Neue"/>
          <w:sz w:val="33"/>
          <w:sz-cs w:val="33"/>
          <w:spacing w:val="0"/>
          <w:color w:val="141414"/>
        </w:rPr>
        <w:t xml:space="preserve">Methodology: dataset = </w:t>
      </w:r>
      <w:r>
        <w:rPr>
          <w:rFonts w:ascii="Helvetica Neue" w:hAnsi="Helvetica Neue" w:cs="Helvetica Neue"/>
          <w:sz w:val="33"/>
          <w:sz-cs w:val="33"/>
          <w:b/>
          <w:spacing w:val="0"/>
          <w:color w:val="141414"/>
        </w:rPr>
        <w:t xml:space="preserve">VCoR</w:t>
      </w:r>
      <w:r>
        <w:rPr>
          <w:rFonts w:ascii="Helvetica Neue" w:hAnsi="Helvetica Neue" w:cs="Helvetica Neue"/>
          <w:sz w:val="33"/>
          <w:sz-cs w:val="33"/>
          <w:spacing w:val="0"/>
          <w:color w:val="141414"/>
        </w:rPr>
        <w:t xml:space="preserve"> (Kaggle, Vehicle Color Recognition — ~5,881 ảnh dùng được trên 8 lớp màu, gộp cùng ảnh gốc của nhóm) + full fine-tune toàn bộ backbone MobileNetV3-Small (không đông cứng) + class-weighted loss (bù lệch lớp Silver/Grey hiếm) + label smoothing 0.1 + test-time augmentation (trung bình softmax ảnh gốc + ảnh lật ngang) + body-crop tiền xử lý (bỏ 20% trên/15% dưới ảnh — loại trời/đường). Đánh giá trên tập test giữ-riêng (held-out), stratified split 70/15/15, seed=42 — </w:t>
      </w:r>
      <w:r>
        <w:rPr>
          <w:rFonts w:ascii="Helvetica Neue" w:hAnsi="Helvetica Neue" w:cs="Helvetica Neue"/>
          <w:sz w:val="33"/>
          <w:sz-cs w:val="33"/>
          <w:b/>
          <w:spacing w:val="0"/>
          <w:color w:val="141414"/>
        </w:rPr>
        <w:t xml:space="preserve">889 ảnh test</w:t>
      </w:r>
      <w:r>
        <w:rPr>
          <w:rFonts w:ascii="Helvetica Neue" w:hAnsi="Helvetica Neue" w:cs="Helvetica Neue"/>
          <w:sz w:val="33"/>
          <w:sz-cs w:val="33"/>
          <w:spacing w:val="0"/>
          <w:color w:val="141414"/>
        </w:rPr>
        <w:t xml:space="preserve">, chưa từng thấy khi huấn luyện. Mô hình màu vẫn được dùng làm </w:t>
      </w:r>
      <w:r>
        <w:rPr>
          <w:rFonts w:ascii="Helvetica Neue" w:hAnsi="Helvetica Neue" w:cs="Helvetica Neue"/>
          <w:sz w:val="33"/>
          <w:sz-cs w:val="33"/>
          <w:b/>
          <w:spacing w:val="0"/>
          <w:color w:val="141414"/>
        </w:rPr>
        <w:t xml:space="preserve">cảnh báo mềm</w:t>
      </w:r>
      <w:r>
        <w:rPr>
          <w:rFonts w:ascii="Helvetica Neue" w:hAnsi="Helvetica Neue" w:cs="Helvetica Neue"/>
          <w:sz w:val="33"/>
          <w:sz-cs w:val="33"/>
          <w:spacing w:val="0"/>
          <w:color w:val="141414"/>
        </w:rPr>
        <w:t xml:space="preserve"> trong runtime (xem Report 4), không từ chối cứng.</w:t>
      </w:r>
    </w:p>
    <w:p>
      <w:pPr>
        <w:jc w:val="both"/>
        <w:spacing w:after="333"/>
      </w:pPr>
      <w:r>
        <w:rPr>
          <w:rFonts w:ascii="Helvetica Neue" w:hAnsi="Helvetica Neue" w:cs="Helvetica Neue"/>
          <w:sz w:val="33"/>
          <w:sz-cs w:val="33"/>
          <w:b/>
          <w:spacing w:val="0"/>
          <w:color w:val="343434"/>
        </w:rPr>
        <w:t xml:space="preserve">Lưu ý trung thực (domain gap):</w:t>
      </w:r>
      <w:r>
        <w:rPr>
          <w:rFonts w:ascii="Helvetica Neue" w:hAnsi="Helvetica Neue" w:cs="Helvetica Neue"/>
          <w:sz w:val="33"/>
          <w:sz-cs w:val="33"/>
          <w:spacing w:val="0"/>
          <w:color w:val="343434"/>
        </w:rPr>
        <w:t xml:space="preserve"> 86% là đo trên VCoR — ảnh xe chụp rõ, nền sạch, ánh sáng tốt (nguồn web/marketplace), </w:t>
      </w:r>
      <w:r>
        <w:rPr>
          <w:rFonts w:ascii="Helvetica Neue" w:hAnsi="Helvetica Neue" w:cs="Helvetica Neue"/>
          <w:sz w:val="33"/>
          <w:sz-cs w:val="33"/>
          <w:b/>
          <w:spacing w:val="0"/>
          <w:color w:val="343434"/>
        </w:rPr>
        <w:t xml:space="preserve">không phải ảnh CCTV bãi xe thật</w:t>
      </w:r>
      <w:r>
        <w:rPr>
          <w:rFonts w:ascii="Helvetica Neue" w:hAnsi="Helvetica Neue" w:cs="Helvetica Neue"/>
          <w:sz w:val="33"/>
          <w:sz-cs w:val="33"/>
          <w:spacing w:val="0"/>
          <w:color w:val="343434"/>
        </w:rPr>
        <w:t xml:space="preserve">. Hiệu năng khi triển khai trên camera giám sát thực tế nhiều khả năng </w:t>
      </w:r>
      <w:r>
        <w:rPr>
          <w:rFonts w:ascii="Helvetica Neue" w:hAnsi="Helvetica Neue" w:cs="Helvetica Neue"/>
          <w:sz w:val="33"/>
          <w:sz-cs w:val="33"/>
          <w:b/>
          <w:spacing w:val="0"/>
          <w:color w:val="343434"/>
        </w:rPr>
        <w:t xml:space="preserve">thấp hơn</w:t>
      </w:r>
      <w:r>
        <w:rPr>
          <w:rFonts w:ascii="Helvetica Neue" w:hAnsi="Helvetica Neue" w:cs="Helvetica Neue"/>
          <w:sz w:val="33"/>
          <w:sz-cs w:val="33"/>
          <w:spacing w:val="0"/>
          <w:color w:val="343434"/>
        </w:rPr>
        <w:t xml:space="preserve"> do khác biệt domain (ánh sáng yếu/ngược sáng, nhiễu, góc nghiêng, độ phân giải thấp). Để bền hơn khi triển khai thật cần bổ sung tiền xử lý white-balance và một lượng nhỏ dữ liệu CCTV thật để fine-tune thêm.</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Script đánh giá tái lập</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main/scripts/eval_color_deployed.py</w:t>
      </w:r>
      <w:r>
        <w:rPr>
          <w:rFonts w:ascii="Helvetica Neue" w:hAnsi="Helvetica Neue" w:cs="Helvetica Neue"/>
          <w:sz w:val="33"/>
          <w:sz-cs w:val="33"/>
          <w:spacing w:val="0"/>
          <w:color w:val="141414"/>
        </w:rPr>
        <w:t xml:space="preserve"> (tái sử dụng hàm load/split/eval từ </w:t>
      </w:r>
      <w:r>
        <w:rPr>
          <w:rFonts w:ascii="Menlo" w:hAnsi="Menlo" w:cs="Menlo"/>
          <w:sz w:val="28"/>
          <w:sz-cs w:val="28"/>
          <w:spacing w:val="0"/>
          <w:color w:val="141414"/>
        </w:rPr>
        <w:t xml:space="preserve">main/scripts/colab_train_color.py</w:t>
      </w:r>
      <w:r>
        <w:rPr>
          <w:rFonts w:ascii="Helvetica Neue" w:hAnsi="Helvetica Neue" w:cs="Helvetica Neue"/>
          <w:sz w:val="33"/>
          <w:sz-cs w:val="33"/>
          <w:spacing w:val="0"/>
          <w:color w:val="141414"/>
        </w:rPr>
        <w:t xml:space="preserv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Báo cáo đầy đủ (JSON + Markdown)</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docs/benchmarks/color_finetune_report.json</w:t>
      </w:r>
      <w:r>
        <w:rPr>
          <w:rFonts w:ascii="Helvetica Neue" w:hAnsi="Helvetica Neue" w:cs="Helvetica Neue"/>
          <w:sz w:val="33"/>
          <w:sz-cs w:val="33"/>
          <w:spacing w:val="0"/>
          <w:color w:val="141414"/>
        </w:rPr>
        <w:t xml:space="preserve">, </w:t>
      </w:r>
      <w:r>
        <w:rPr>
          <w:rFonts w:ascii="Menlo" w:hAnsi="Menlo" w:cs="Menlo"/>
          <w:sz w:val="28"/>
          <w:sz-cs w:val="28"/>
          <w:spacing w:val="0"/>
          <w:color w:val="141414"/>
        </w:rPr>
        <w:t xml:space="preserve">docs/benchmarks/color_finetune_report.md</w:t>
      </w:r>
      <w:r>
        <w:rPr>
          <w:rFonts w:ascii="Helvetica Neue" w:hAnsi="Helvetica Neue" w:cs="Helvetica Neue"/>
          <w:sz w:val="33"/>
          <w:sz-cs w:val="33"/>
          <w:spacing w:val="0"/>
          <w:color w:val="141414"/>
        </w:rPr>
        <w:t xml:space="preserve">.</w:t>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Biểu đồ huấn luyện (giai đoạn đầu, TF/Keras, data cũ)</w:t>
      </w:r>
      <w:r>
        <w:rPr>
          <w:rFonts w:ascii="Helvetica Neue" w:hAnsi="Helvetica Neue" w:cs="Helvetica Neue"/>
          <w:sz w:val="33"/>
          <w:sz-cs w:val="33"/>
          <w:spacing w:val="0"/>
          <w:color w:val="141414"/>
        </w:rPr>
        <w:t xml:space="preserve">: </w:t>
      </w:r>
      <w:r>
        <w:rPr>
          <w:rFonts w:ascii="Helvetica Neue" w:hAnsi="Helvetica Neue" w:cs="Helvetica Neue"/>
          <w:sz w:val="33"/>
          <w:sz-cs w:val="33"/>
          <w:u w:val="single"/>
          <w:spacing w:val="0"/>
          <w:color w:val="092F9D"/>
        </w:rPr>
        <w:t xml:space="preserve">color_classifier_training_curves.png</w:t>
      </w:r>
      <w:r>
        <w:rPr>
          <w:rFonts w:ascii="Helvetica Neue" w:hAnsi="Helvetica Neue" w:cs="Helvetica Neue"/>
          <w:sz w:val="33"/>
          <w:sz-cs w:val="33"/>
          <w:spacing w:val="0"/>
          <w:color w:val="141414"/>
        </w:rPr>
        <w:t xml:space="preserve"/>
      </w:r>
    </w:p>
    <w:p>
      <w:pPr>
        <w:spacing w:after="425"/>
      </w:pPr>
      <w:r>
        <w:rPr>
          <w:rFonts w:ascii="Helvetica Neue" w:hAnsi="Helvetica Neue" w:cs="Helvetica Neue"/>
          <w:sz w:val="32"/>
          <w:sz-cs w:val="32"/>
          <w:b/>
          <w:spacing w:val="0"/>
          <w:color w:val="141414"/>
        </w:rPr>
        <w:t xml:space="preserve">Ma trận nhầm lẫn &amp; hiệu năng theo lớp (Colour Classifier — model deployed, tập test VCoR 889 ảnh, TTA)</w:t>
      </w:r>
    </w:p>
    <w:p>
      <w:pPr/>
      <w:r>
        <w:rPr>
          <w:rFonts w:ascii="Helvetica Neue" w:hAnsi="Helvetica Neue" w:cs="Helvetica Neue"/>
          <w:sz w:val="28"/>
          <w:sz-cs w:val="28"/>
          <w:b/>
          <w:spacing w:val="0"/>
          <w:color w:val="141414"/>
        </w:rPr>
        <w:t xml:space="preserve">Lớp</w:t>
      </w:r>
    </w:p>
    <w:p>
      <w:pPr>
        <w:jc w:val="center"/>
      </w:pPr>
      <w:r>
        <w:rPr>
          <w:rFonts w:ascii="Helvetica Neue" w:hAnsi="Helvetica Neue" w:cs="Helvetica Neue"/>
          <w:sz w:val="28"/>
          <w:sz-cs w:val="28"/>
          <w:b/>
          <w:spacing w:val="0"/>
          <w:color w:val="141414"/>
        </w:rPr>
        <w:t xml:space="preserve">Precision</w:t>
      </w:r>
    </w:p>
    <w:p>
      <w:pPr>
        <w:jc w:val="center"/>
      </w:pPr>
      <w:r>
        <w:rPr>
          <w:rFonts w:ascii="Helvetica Neue" w:hAnsi="Helvetica Neue" w:cs="Helvetica Neue"/>
          <w:sz w:val="28"/>
          <w:sz-cs w:val="28"/>
          <w:b/>
          <w:spacing w:val="0"/>
          <w:color w:val="141414"/>
        </w:rPr>
        <w:t xml:space="preserve">Recall</w:t>
      </w:r>
    </w:p>
    <w:p>
      <w:pPr>
        <w:jc w:val="center"/>
      </w:pPr>
      <w:r>
        <w:rPr>
          <w:rFonts w:ascii="Helvetica Neue" w:hAnsi="Helvetica Neue" w:cs="Helvetica Neue"/>
          <w:sz w:val="28"/>
          <w:sz-cs w:val="28"/>
          <w:b/>
          <w:spacing w:val="0"/>
          <w:color w:val="141414"/>
        </w:rPr>
        <w:t xml:space="preserve">Support</w:t>
      </w:r>
    </w:p>
    <w:p>
      <w:pPr/>
      <w:r>
        <w:rPr>
          <w:rFonts w:ascii="Helvetica Neue" w:hAnsi="Helvetica Neue" w:cs="Helvetica Neue"/>
          <w:sz w:val="28"/>
          <w:sz-cs w:val="28"/>
          <w:spacing w:val="0"/>
          <w:color w:val="141414"/>
        </w:rPr>
        <w:t xml:space="preserve">Black</w:t>
      </w:r>
    </w:p>
    <w:p>
      <w:pPr>
        <w:jc w:val="center"/>
      </w:pPr>
      <w:r>
        <w:rPr>
          <w:rFonts w:ascii="Helvetica Neue" w:hAnsi="Helvetica Neue" w:cs="Helvetica Neue"/>
          <w:sz w:val="28"/>
          <w:sz-cs w:val="28"/>
          <w:spacing w:val="0"/>
          <w:color w:val="141414"/>
        </w:rPr>
        <w:t xml:space="preserve">0.840</w:t>
      </w:r>
    </w:p>
    <w:p>
      <w:pPr>
        <w:jc w:val="center"/>
      </w:pPr>
      <w:r>
        <w:rPr>
          <w:rFonts w:ascii="Helvetica Neue" w:hAnsi="Helvetica Neue" w:cs="Helvetica Neue"/>
          <w:sz w:val="28"/>
          <w:sz-cs w:val="28"/>
          <w:spacing w:val="0"/>
          <w:color w:val="141414"/>
        </w:rPr>
        <w:t xml:space="preserve">0.773</w:t>
      </w:r>
    </w:p>
    <w:p>
      <w:pPr>
        <w:jc w:val="center"/>
      </w:pPr>
      <w:r>
        <w:rPr>
          <w:rFonts w:ascii="Helvetica Neue" w:hAnsi="Helvetica Neue" w:cs="Helvetica Neue"/>
          <w:sz w:val="28"/>
          <w:sz-cs w:val="28"/>
          <w:spacing w:val="0"/>
          <w:color w:val="141414"/>
        </w:rPr>
        <w:t xml:space="preserve">88</w:t>
      </w:r>
    </w:p>
    <w:p>
      <w:pPr/>
      <w:r>
        <w:rPr>
          <w:rFonts w:ascii="Helvetica Neue" w:hAnsi="Helvetica Neue" w:cs="Helvetica Neue"/>
          <w:sz w:val="28"/>
          <w:sz-cs w:val="28"/>
          <w:spacing w:val="0"/>
          <w:color w:val="141414"/>
        </w:rPr>
        <w:t xml:space="preserve">Blue</w:t>
      </w:r>
    </w:p>
    <w:p>
      <w:pPr>
        <w:jc w:val="center"/>
      </w:pPr>
      <w:r>
        <w:rPr>
          <w:rFonts w:ascii="Helvetica Neue" w:hAnsi="Helvetica Neue" w:cs="Helvetica Neue"/>
          <w:sz w:val="28"/>
          <w:sz-cs w:val="28"/>
          <w:spacing w:val="0"/>
          <w:color w:val="141414"/>
        </w:rPr>
        <w:t xml:space="preserve">0.955</w:t>
      </w:r>
    </w:p>
    <w:p>
      <w:pPr>
        <w:jc w:val="center"/>
      </w:pPr>
      <w:r>
        <w:rPr>
          <w:rFonts w:ascii="Helvetica Neue" w:hAnsi="Helvetica Neue" w:cs="Helvetica Neue"/>
          <w:sz w:val="28"/>
          <w:sz-cs w:val="28"/>
          <w:spacing w:val="0"/>
          <w:color w:val="141414"/>
        </w:rPr>
        <w:t xml:space="preserve">0.924</w:t>
      </w:r>
    </w:p>
    <w:p>
      <w:pPr>
        <w:jc w:val="center"/>
      </w:pPr>
      <w:r>
        <w:rPr>
          <w:rFonts w:ascii="Helvetica Neue" w:hAnsi="Helvetica Neue" w:cs="Helvetica Neue"/>
          <w:sz w:val="28"/>
          <w:sz-cs w:val="28"/>
          <w:spacing w:val="0"/>
          <w:color w:val="141414"/>
        </w:rPr>
        <w:t xml:space="preserve">159</w:t>
      </w:r>
    </w:p>
    <w:p>
      <w:pPr/>
      <w:r>
        <w:rPr>
          <w:rFonts w:ascii="Helvetica Neue" w:hAnsi="Helvetica Neue" w:cs="Helvetica Neue"/>
          <w:sz w:val="28"/>
          <w:sz-cs w:val="28"/>
          <w:spacing w:val="0"/>
          <w:color w:val="141414"/>
        </w:rPr>
        <w:t xml:space="preserve">Brown</w:t>
      </w:r>
    </w:p>
    <w:p>
      <w:pPr>
        <w:jc w:val="center"/>
      </w:pPr>
      <w:r>
        <w:rPr>
          <w:rFonts w:ascii="Helvetica Neue" w:hAnsi="Helvetica Neue" w:cs="Helvetica Neue"/>
          <w:sz w:val="28"/>
          <w:sz-cs w:val="28"/>
          <w:spacing w:val="0"/>
          <w:color w:val="141414"/>
        </w:rPr>
        <w:t xml:space="preserve">0.980</w:t>
      </w:r>
    </w:p>
    <w:p>
      <w:pPr>
        <w:jc w:val="center"/>
      </w:pPr>
      <w:r>
        <w:rPr>
          <w:rFonts w:ascii="Helvetica Neue" w:hAnsi="Helvetica Neue" w:cs="Helvetica Neue"/>
          <w:sz w:val="28"/>
          <w:sz-cs w:val="28"/>
          <w:spacing w:val="0"/>
          <w:color w:val="141414"/>
        </w:rPr>
        <w:t xml:space="preserve">0.803</w:t>
      </w:r>
    </w:p>
    <w:p>
      <w:pPr>
        <w:jc w:val="center"/>
      </w:pPr>
      <w:r>
        <w:rPr>
          <w:rFonts w:ascii="Helvetica Neue" w:hAnsi="Helvetica Neue" w:cs="Helvetica Neue"/>
          <w:sz w:val="28"/>
          <w:sz-cs w:val="28"/>
          <w:spacing w:val="0"/>
          <w:color w:val="141414"/>
        </w:rPr>
        <w:t xml:space="preserve">122</w:t>
      </w:r>
    </w:p>
    <w:p>
      <w:pPr/>
      <w:r>
        <w:rPr>
          <w:rFonts w:ascii="Helvetica Neue" w:hAnsi="Helvetica Neue" w:cs="Helvetica Neue"/>
          <w:sz w:val="28"/>
          <w:sz-cs w:val="28"/>
          <w:spacing w:val="0"/>
          <w:color w:val="141414"/>
        </w:rPr>
        <w:t xml:space="preserve">Grey</w:t>
      </w:r>
    </w:p>
    <w:p>
      <w:pPr>
        <w:jc w:val="center"/>
      </w:pPr>
      <w:r>
        <w:rPr>
          <w:rFonts w:ascii="Helvetica Neue" w:hAnsi="Helvetica Neue" w:cs="Helvetica Neue"/>
          <w:sz w:val="28"/>
          <w:sz-cs w:val="28"/>
          <w:spacing w:val="0"/>
          <w:color w:val="141414"/>
        </w:rPr>
        <w:t xml:space="preserve">0.597</w:t>
      </w:r>
    </w:p>
    <w:p>
      <w:pPr>
        <w:jc w:val="center"/>
      </w:pPr>
      <w:r>
        <w:rPr>
          <w:rFonts w:ascii="Helvetica Neue" w:hAnsi="Helvetica Neue" w:cs="Helvetica Neue"/>
          <w:sz w:val="28"/>
          <w:sz-cs w:val="28"/>
          <w:spacing w:val="0"/>
          <w:color w:val="141414"/>
        </w:rPr>
        <w:t xml:space="preserve">0.763</w:t>
      </w:r>
    </w:p>
    <w:p>
      <w:pPr>
        <w:jc w:val="center"/>
      </w:pPr>
      <w:r>
        <w:rPr>
          <w:rFonts w:ascii="Helvetica Neue" w:hAnsi="Helvetica Neue" w:cs="Helvetica Neue"/>
          <w:sz w:val="28"/>
          <w:sz-cs w:val="28"/>
          <w:spacing w:val="0"/>
          <w:color w:val="141414"/>
        </w:rPr>
        <w:t xml:space="preserve">93</w:t>
      </w:r>
    </w:p>
    <w:p>
      <w:pPr/>
      <w:r>
        <w:rPr>
          <w:rFonts w:ascii="Helvetica Neue" w:hAnsi="Helvetica Neue" w:cs="Helvetica Neue"/>
          <w:sz w:val="28"/>
          <w:sz-cs w:val="28"/>
          <w:spacing w:val="0"/>
          <w:color w:val="141414"/>
        </w:rPr>
        <w:t xml:space="preserve">Red</w:t>
      </w:r>
    </w:p>
    <w:p>
      <w:pPr>
        <w:jc w:val="center"/>
      </w:pPr>
      <w:r>
        <w:rPr>
          <w:rFonts w:ascii="Helvetica Neue" w:hAnsi="Helvetica Neue" w:cs="Helvetica Neue"/>
          <w:sz w:val="28"/>
          <w:sz-cs w:val="28"/>
          <w:spacing w:val="0"/>
          <w:color w:val="141414"/>
        </w:rPr>
        <w:t xml:space="preserve">0.978</w:t>
      </w:r>
    </w:p>
    <w:p>
      <w:pPr>
        <w:jc w:val="center"/>
      </w:pPr>
      <w:r>
        <w:rPr>
          <w:rFonts w:ascii="Helvetica Neue" w:hAnsi="Helvetica Neue" w:cs="Helvetica Neue"/>
          <w:sz w:val="28"/>
          <w:sz-cs w:val="28"/>
          <w:spacing w:val="0"/>
          <w:color w:val="141414"/>
        </w:rPr>
        <w:t xml:space="preserve">0.993</w:t>
      </w:r>
    </w:p>
    <w:p>
      <w:pPr>
        <w:jc w:val="center"/>
      </w:pPr>
      <w:r>
        <w:rPr>
          <w:rFonts w:ascii="Helvetica Neue" w:hAnsi="Helvetica Neue" w:cs="Helvetica Neue"/>
          <w:sz w:val="28"/>
          <w:sz-cs w:val="28"/>
          <w:spacing w:val="0"/>
          <w:color w:val="141414"/>
        </w:rPr>
        <w:t xml:space="preserve">137</w:t>
      </w:r>
    </w:p>
    <w:p>
      <w:pPr/>
      <w:r>
        <w:rPr>
          <w:rFonts w:ascii="Helvetica Neue" w:hAnsi="Helvetica Neue" w:cs="Helvetica Neue"/>
          <w:sz w:val="28"/>
          <w:sz-cs w:val="28"/>
          <w:spacing w:val="0"/>
          <w:color w:val="141414"/>
        </w:rPr>
        <w:t xml:space="preserve">Silver</w:t>
      </w:r>
    </w:p>
    <w:p>
      <w:pPr>
        <w:jc w:val="center"/>
      </w:pPr>
      <w:r>
        <w:rPr>
          <w:rFonts w:ascii="Helvetica Neue" w:hAnsi="Helvetica Neue" w:cs="Helvetica Neue"/>
          <w:sz w:val="28"/>
          <w:sz-cs w:val="28"/>
          <w:spacing w:val="0"/>
          <w:color w:val="141414"/>
        </w:rPr>
        <w:t xml:space="preserve">0.632</w:t>
      </w:r>
    </w:p>
    <w:p>
      <w:pPr>
        <w:jc w:val="center"/>
      </w:pPr>
      <w:r>
        <w:rPr>
          <w:rFonts w:ascii="Helvetica Neue" w:hAnsi="Helvetica Neue" w:cs="Helvetica Neue"/>
          <w:sz w:val="28"/>
          <w:sz-cs w:val="28"/>
          <w:spacing w:val="0"/>
          <w:color w:val="141414"/>
        </w:rPr>
        <w:t xml:space="preserve">0.615</w:t>
      </w:r>
    </w:p>
    <w:p>
      <w:pPr>
        <w:jc w:val="center"/>
      </w:pPr>
      <w:r>
        <w:rPr>
          <w:rFonts w:ascii="Helvetica Neue" w:hAnsi="Helvetica Neue" w:cs="Helvetica Neue"/>
          <w:sz w:val="28"/>
          <w:sz-cs w:val="28"/>
          <w:spacing w:val="0"/>
          <w:color w:val="141414"/>
        </w:rPr>
        <w:t xml:space="preserve">78</w:t>
      </w:r>
    </w:p>
    <w:p>
      <w:pPr/>
      <w:r>
        <w:rPr>
          <w:rFonts w:ascii="Helvetica Neue" w:hAnsi="Helvetica Neue" w:cs="Helvetica Neue"/>
          <w:sz w:val="28"/>
          <w:sz-cs w:val="28"/>
          <w:spacing w:val="0"/>
          <w:color w:val="141414"/>
        </w:rPr>
        <w:t xml:space="preserve">White</w:t>
      </w:r>
    </w:p>
    <w:p>
      <w:pPr>
        <w:jc w:val="center"/>
      </w:pPr>
      <w:r>
        <w:rPr>
          <w:rFonts w:ascii="Helvetica Neue" w:hAnsi="Helvetica Neue" w:cs="Helvetica Neue"/>
          <w:sz w:val="28"/>
          <w:sz-cs w:val="28"/>
          <w:spacing w:val="0"/>
          <w:color w:val="141414"/>
        </w:rPr>
        <w:t xml:space="preserve">0.808</w:t>
      </w:r>
    </w:p>
    <w:p>
      <w:pPr>
        <w:jc w:val="center"/>
      </w:pPr>
      <w:r>
        <w:rPr>
          <w:rFonts w:ascii="Helvetica Neue" w:hAnsi="Helvetica Neue" w:cs="Helvetica Neue"/>
          <w:sz w:val="28"/>
          <w:sz-cs w:val="28"/>
          <w:spacing w:val="0"/>
          <w:color w:val="141414"/>
        </w:rPr>
        <w:t xml:space="preserve">0.874</w:t>
      </w:r>
    </w:p>
    <w:p>
      <w:pPr>
        <w:jc w:val="center"/>
      </w:pPr>
      <w:r>
        <w:rPr>
          <w:rFonts w:ascii="Helvetica Neue" w:hAnsi="Helvetica Neue" w:cs="Helvetica Neue"/>
          <w:sz w:val="28"/>
          <w:sz-cs w:val="28"/>
          <w:spacing w:val="0"/>
          <w:color w:val="141414"/>
        </w:rPr>
        <w:t xml:space="preserve">87</w:t>
      </w:r>
    </w:p>
    <w:p>
      <w:pPr/>
      <w:r>
        <w:rPr>
          <w:rFonts w:ascii="Helvetica Neue" w:hAnsi="Helvetica Neue" w:cs="Helvetica Neue"/>
          <w:sz w:val="28"/>
          <w:sz-cs w:val="28"/>
          <w:spacing w:val="0"/>
          <w:color w:val="141414"/>
        </w:rPr>
        <w:t xml:space="preserve">Yellow</w:t>
      </w:r>
    </w:p>
    <w:p>
      <w:pPr>
        <w:jc w:val="center"/>
      </w:pPr>
      <w:r>
        <w:rPr>
          <w:rFonts w:ascii="Helvetica Neue" w:hAnsi="Helvetica Neue" w:cs="Helvetica Neue"/>
          <w:sz w:val="28"/>
          <w:sz-cs w:val="28"/>
          <w:spacing w:val="0"/>
          <w:color w:val="141414"/>
        </w:rPr>
        <w:t xml:space="preserve">0.976</w:t>
      </w:r>
    </w:p>
    <w:p>
      <w:pPr>
        <w:jc w:val="center"/>
      </w:pPr>
      <w:r>
        <w:rPr>
          <w:rFonts w:ascii="Helvetica Neue" w:hAnsi="Helvetica Neue" w:cs="Helvetica Neue"/>
          <w:sz w:val="28"/>
          <w:sz-cs w:val="28"/>
          <w:spacing w:val="0"/>
          <w:color w:val="141414"/>
        </w:rPr>
        <w:t xml:space="preserve">0.984</w:t>
      </w:r>
    </w:p>
    <w:p>
      <w:pPr>
        <w:jc w:val="center"/>
      </w:pPr>
      <w:r>
        <w:rPr>
          <w:rFonts w:ascii="Helvetica Neue" w:hAnsi="Helvetica Neue" w:cs="Helvetica Neue"/>
          <w:sz w:val="28"/>
          <w:sz-cs w:val="28"/>
          <w:spacing w:val="0"/>
          <w:color w:val="141414"/>
        </w:rPr>
        <w:t xml:space="preserve">125</w:t>
      </w:r>
    </w:p>
    <w:p>
      <w:pPr/>
      <w:r>
        <w:rPr>
          <w:rFonts w:ascii="Helvetica Neue" w:hAnsi="Helvetica Neue" w:cs="Helvetica Neue"/>
          <w:sz w:val="28"/>
          <w:sz-cs w:val="28"/>
          <w:b/>
          <w:spacing w:val="0"/>
          <w:color w:val="141414"/>
        </w:rPr>
        <w:t xml:space="preserve">Macro avg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0.846</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0.841</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889</w:t>
      </w:r>
      <w:r>
        <w:rPr>
          <w:rFonts w:ascii="Helvetica Neue" w:hAnsi="Helvetica Neue" w:cs="Helvetica Neue"/>
          <w:sz w:val="28"/>
          <w:sz-cs w:val="28"/>
          <w:spacing w:val="0"/>
          <w:color w:val="141414"/>
        </w:rPr>
        <w:t xml:space="preserve"/>
      </w:r>
    </w:p>
    <w:p>
      <w:pPr>
        <w:jc w:val="both"/>
        <w:spacing w:after="333"/>
      </w:pPr>
      <w:r>
        <w:rPr>
          <w:rFonts w:ascii="Helvetica Neue" w:hAnsi="Helvetica Neue" w:cs="Helvetica Neue"/>
          <w:sz w:val="33"/>
          <w:sz-cs w:val="33"/>
          <w:spacing w:val="0"/>
          <w:color w:val="141414"/>
        </w:rPr>
        <w:t xml:space="preserve">Ma trận nhầm lẫn (hàng = nhãn thật, cột = nhãn dự đoán, dự đoán TTA):</w:t>
      </w:r>
    </w:p>
    <w:p>
      <w:pPr/>
      <w:r>
        <w:rPr>
          <w:rFonts w:ascii="Helvetica Neue" w:hAnsi="Helvetica Neue" w:cs="Helvetica Neue"/>
          <w:sz w:val="28"/>
          <w:sz-cs w:val="28"/>
          <w:b/>
          <w:spacing w:val="0"/>
          <w:color w:val="141414"/>
        </w:rPr>
        <w:t xml:space="preserve"/>
      </w:r>
    </w:p>
    <w:p>
      <w:pPr/>
      <w:r>
        <w:rPr>
          <w:rFonts w:ascii="Helvetica Neue" w:hAnsi="Helvetica Neue" w:cs="Helvetica Neue"/>
          <w:sz w:val="28"/>
          <w:sz-cs w:val="28"/>
          <w:b/>
          <w:spacing w:val="0"/>
          <w:color w:val="141414"/>
        </w:rPr>
        <w:t xml:space="preserve">Black</w:t>
      </w:r>
    </w:p>
    <w:p>
      <w:pPr/>
      <w:r>
        <w:rPr>
          <w:rFonts w:ascii="Helvetica Neue" w:hAnsi="Helvetica Neue" w:cs="Helvetica Neue"/>
          <w:sz w:val="28"/>
          <w:sz-cs w:val="28"/>
          <w:b/>
          <w:spacing w:val="0"/>
          <w:color w:val="141414"/>
        </w:rPr>
        <w:t xml:space="preserve">Blue</w:t>
      </w:r>
    </w:p>
    <w:p>
      <w:pPr/>
      <w:r>
        <w:rPr>
          <w:rFonts w:ascii="Helvetica Neue" w:hAnsi="Helvetica Neue" w:cs="Helvetica Neue"/>
          <w:sz w:val="28"/>
          <w:sz-cs w:val="28"/>
          <w:b/>
          <w:spacing w:val="0"/>
          <w:color w:val="141414"/>
        </w:rPr>
        <w:t xml:space="preserve">Brown</w:t>
      </w:r>
    </w:p>
    <w:p>
      <w:pPr/>
      <w:r>
        <w:rPr>
          <w:rFonts w:ascii="Helvetica Neue" w:hAnsi="Helvetica Neue" w:cs="Helvetica Neue"/>
          <w:sz w:val="28"/>
          <w:sz-cs w:val="28"/>
          <w:b/>
          <w:spacing w:val="0"/>
          <w:color w:val="141414"/>
        </w:rPr>
        <w:t xml:space="preserve">Grey</w:t>
      </w:r>
    </w:p>
    <w:p>
      <w:pPr/>
      <w:r>
        <w:rPr>
          <w:rFonts w:ascii="Helvetica Neue" w:hAnsi="Helvetica Neue" w:cs="Helvetica Neue"/>
          <w:sz w:val="28"/>
          <w:sz-cs w:val="28"/>
          <w:b/>
          <w:spacing w:val="0"/>
          <w:color w:val="141414"/>
        </w:rPr>
        <w:t xml:space="preserve">Red</w:t>
      </w:r>
    </w:p>
    <w:p>
      <w:pPr/>
      <w:r>
        <w:rPr>
          <w:rFonts w:ascii="Helvetica Neue" w:hAnsi="Helvetica Neue" w:cs="Helvetica Neue"/>
          <w:sz w:val="28"/>
          <w:sz-cs w:val="28"/>
          <w:b/>
          <w:spacing w:val="0"/>
          <w:color w:val="141414"/>
        </w:rPr>
        <w:t xml:space="preserve">Silver</w:t>
      </w:r>
    </w:p>
    <w:p>
      <w:pPr/>
      <w:r>
        <w:rPr>
          <w:rFonts w:ascii="Helvetica Neue" w:hAnsi="Helvetica Neue" w:cs="Helvetica Neue"/>
          <w:sz w:val="28"/>
          <w:sz-cs w:val="28"/>
          <w:b/>
          <w:spacing w:val="0"/>
          <w:color w:val="141414"/>
        </w:rPr>
        <w:t xml:space="preserve">White</w:t>
      </w:r>
    </w:p>
    <w:p>
      <w:pPr/>
      <w:r>
        <w:rPr>
          <w:rFonts w:ascii="Helvetica Neue" w:hAnsi="Helvetica Neue" w:cs="Helvetica Neue"/>
          <w:sz w:val="28"/>
          <w:sz-cs w:val="28"/>
          <w:b/>
          <w:spacing w:val="0"/>
          <w:color w:val="141414"/>
        </w:rPr>
        <w:t xml:space="preserve">Yellow</w:t>
      </w:r>
    </w:p>
    <w:p>
      <w:pPr/>
      <w:r>
        <w:rPr>
          <w:rFonts w:ascii="Helvetica Neue" w:hAnsi="Helvetica Neue" w:cs="Helvetica Neue"/>
          <w:sz w:val="28"/>
          <w:sz-cs w:val="28"/>
          <w:spacing w:val="0"/>
          <w:color w:val="141414"/>
        </w:rPr>
        <w:t xml:space="preserve">Black</w:t>
      </w:r>
    </w:p>
    <w:p>
      <w:pPr/>
      <w:r>
        <w:rPr>
          <w:rFonts w:ascii="Helvetica Neue" w:hAnsi="Helvetica Neue" w:cs="Helvetica Neue"/>
          <w:sz w:val="28"/>
          <w:sz-cs w:val="28"/>
          <w:spacing w:val="0"/>
          <w:color w:val="141414"/>
        </w:rPr>
        <w:t xml:space="preserve">68</w:t>
      </w:r>
    </w:p>
    <w:p>
      <w:pPr/>
      <w:r>
        <w:rPr>
          <w:rFonts w:ascii="Helvetica Neue" w:hAnsi="Helvetica Neue" w:cs="Helvetica Neue"/>
          <w:sz w:val="28"/>
          <w:sz-cs w:val="28"/>
          <w:spacing w:val="0"/>
          <w:color w:val="141414"/>
        </w:rPr>
        <w:t xml:space="preserve">4</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Blue</w:t>
      </w:r>
    </w:p>
    <w:p>
      <w:pPr/>
      <w:r>
        <w:rPr>
          <w:rFonts w:ascii="Helvetica Neue" w:hAnsi="Helvetica Neue" w:cs="Helvetica Neue"/>
          <w:sz w:val="28"/>
          <w:sz-cs w:val="28"/>
          <w:spacing w:val="0"/>
          <w:color w:val="141414"/>
        </w:rPr>
        <w:t xml:space="preserve">4</w:t>
      </w:r>
    </w:p>
    <w:p>
      <w:pPr/>
      <w:r>
        <w:rPr>
          <w:rFonts w:ascii="Helvetica Neue" w:hAnsi="Helvetica Neue" w:cs="Helvetica Neue"/>
          <w:sz w:val="28"/>
          <w:sz-cs w:val="28"/>
          <w:spacing w:val="0"/>
          <w:color w:val="141414"/>
        </w:rPr>
        <w:t xml:space="preserve">147</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3</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3</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Brown</w:t>
      </w:r>
    </w:p>
    <w:p>
      <w:pPr/>
      <w:r>
        <w:rPr>
          <w:rFonts w:ascii="Helvetica Neue" w:hAnsi="Helvetica Neue" w:cs="Helvetica Neue"/>
          <w:sz w:val="28"/>
          <w:sz-cs w:val="28"/>
          <w:spacing w:val="0"/>
          <w:color w:val="141414"/>
        </w:rPr>
        <w:t xml:space="preserve">5</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98</w:t>
      </w:r>
    </w:p>
    <w:p>
      <w:pPr/>
      <w:r>
        <w:rPr>
          <w:rFonts w:ascii="Helvetica Neue" w:hAnsi="Helvetica Neue" w:cs="Helvetica Neue"/>
          <w:sz w:val="28"/>
          <w:sz-cs w:val="28"/>
          <w:spacing w:val="0"/>
          <w:color w:val="141414"/>
        </w:rPr>
        <w:t xml:space="preserve">12</w:t>
      </w:r>
    </w:p>
    <w:p>
      <w:pPr/>
      <w:r>
        <w:rPr>
          <w:rFonts w:ascii="Helvetica Neue" w:hAnsi="Helvetica Neue" w:cs="Helvetica Neue"/>
          <w:sz w:val="28"/>
          <w:sz-cs w:val="28"/>
          <w:spacing w:val="0"/>
          <w:color w:val="141414"/>
        </w:rPr>
        <w:t xml:space="preserve">2</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2</w:t>
      </w:r>
    </w:p>
    <w:p>
      <w:pPr/>
      <w:r>
        <w:rPr>
          <w:rFonts w:ascii="Helvetica Neue" w:hAnsi="Helvetica Neue" w:cs="Helvetica Neue"/>
          <w:sz w:val="28"/>
          <w:sz-cs w:val="28"/>
          <w:spacing w:val="0"/>
          <w:color w:val="141414"/>
        </w:rPr>
        <w:t xml:space="preserve">Grey</w:t>
      </w:r>
    </w:p>
    <w:p>
      <w:pPr/>
      <w:r>
        <w:rPr>
          <w:rFonts w:ascii="Helvetica Neue" w:hAnsi="Helvetica Neue" w:cs="Helvetica Neue"/>
          <w:sz w:val="28"/>
          <w:sz-cs w:val="28"/>
          <w:spacing w:val="0"/>
          <w:color w:val="141414"/>
        </w:rPr>
        <w:t xml:space="preserve">3</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71</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14</w:t>
      </w:r>
    </w:p>
    <w:p>
      <w:pPr/>
      <w:r>
        <w:rPr>
          <w:rFonts w:ascii="Helvetica Neue" w:hAnsi="Helvetica Neue" w:cs="Helvetica Neue"/>
          <w:sz w:val="28"/>
          <w:sz-cs w:val="28"/>
          <w:spacing w:val="0"/>
          <w:color w:val="141414"/>
        </w:rPr>
        <w:t xml:space="preserve">2</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Red</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136</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Silver</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48</w:t>
      </w:r>
    </w:p>
    <w:p>
      <w:pPr/>
      <w:r>
        <w:rPr>
          <w:rFonts w:ascii="Helvetica Neue" w:hAnsi="Helvetica Neue" w:cs="Helvetica Neue"/>
          <w:sz w:val="28"/>
          <w:sz-cs w:val="28"/>
          <w:spacing w:val="0"/>
          <w:color w:val="141414"/>
        </w:rPr>
        <w:t xml:space="preserve">14</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White</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9</w:t>
      </w:r>
    </w:p>
    <w:p>
      <w:pPr/>
      <w:r>
        <w:rPr>
          <w:rFonts w:ascii="Helvetica Neue" w:hAnsi="Helvetica Neue" w:cs="Helvetica Neue"/>
          <w:sz w:val="28"/>
          <w:sz-cs w:val="28"/>
          <w:spacing w:val="0"/>
          <w:color w:val="141414"/>
        </w:rPr>
        <w:t xml:space="preserve">76</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Yellow</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2</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0</w:t>
      </w:r>
    </w:p>
    <w:p>
      <w:pPr/>
      <w:r>
        <w:rPr>
          <w:rFonts w:ascii="Helvetica Neue" w:hAnsi="Helvetica Neue" w:cs="Helvetica Neue"/>
          <w:sz w:val="28"/>
          <w:sz-cs w:val="28"/>
          <w:spacing w:val="0"/>
          <w:color w:val="141414"/>
        </w:rPr>
        <w:t xml:space="preserve">123</w:t>
      </w:r>
    </w:p>
    <w:p>
      <w:pPr>
        <w:jc w:val="both"/>
        <w:spacing w:after="333"/>
      </w:pPr>
      <w:r>
        <w:rPr>
          <w:rFonts w:ascii="Helvetica Neue" w:hAnsi="Helvetica Neue" w:cs="Helvetica Neue"/>
          <w:sz w:val="33"/>
          <w:sz-cs w:val="33"/>
          <w:i/>
          <w:spacing w:val="0"/>
          <w:color w:val="141414"/>
        </w:rPr>
        <w:t xml:space="preserve">Nhận xét: Red/Blue/Yellow/Brown rất mạnh (F1 ≥ 0.88), màu sắc nổi bật và ít nhập nhằng. Grey và Silver vẫn là cặp khó nhất (Grey recall 0.763 nhưng precision chỉ 0.597 — bị Black và Silver lẫn vào; Silver precision/recall ~0.62) — ba màu trung tính (Black/Grey/Silver/White) là cụm nhập nhằng cố hữu về sắc tố, đúng như dự đoán trong các phiên thử nghiệm trước. Kết quả này củng cố vai trò "cảnh báo mềm" — không dùng màu để từ chối cứng.</w:t>
      </w:r>
      <w:r>
        <w:rPr>
          <w:rFonts w:ascii="Helvetica Neue" w:hAnsi="Helvetica Neue" w:cs="Helvetica Neue"/>
          <w:sz w:val="33"/>
          <w:sz-cs w:val="33"/>
          <w:spacing w:val="0"/>
          <w:color w:val="141414"/>
        </w:rPr>
        <w:t xml:space="preserve"/>
      </w:r>
    </w:p>
    <w:p>
      <w:pPr>
        <w:spacing w:after="360"/>
      </w:pPr>
      <w:r>
        <w:rPr>
          <w:rFonts w:ascii="Helvetica Neue" w:hAnsi="Helvetica Neue" w:cs="Helvetica Neue"/>
          <w:sz w:val="36"/>
          <w:sz-cs w:val="36"/>
          <w:b/>
          <w:spacing w:val="0"/>
          <w:color w:val="141414"/>
        </w:rPr>
        <w:t xml:space="preserve">5.2. Mô hình phân loại hãng xe (Brand Classifier — EfficientNet-B0, diagnostic only — đã loại khỏi quyết định)</w:t>
      </w:r>
    </w:p>
    <w:p>
      <w:pPr/>
      <w:r>
        <w:rPr>
          <w:rFonts w:ascii="Helvetica Neue" w:hAnsi="Helvetica Neue" w:cs="Helvetica Neue"/>
          <w:sz w:val="28"/>
          <w:sz-cs w:val="28"/>
          <w:b/>
          <w:spacing w:val="0"/>
          <w:color w:val="141414"/>
        </w:rPr>
        <w:t xml:space="preserve">Cấu hình</w:t>
      </w:r>
    </w:p>
    <w:p>
      <w:pPr>
        <w:jc w:val="center"/>
      </w:pPr>
      <w:r>
        <w:rPr>
          <w:rFonts w:ascii="Helvetica Neue" w:hAnsi="Helvetica Neue" w:cs="Helvetica Neue"/>
          <w:sz w:val="28"/>
          <w:sz-cs w:val="28"/>
          <w:b/>
          <w:spacing w:val="0"/>
          <w:color w:val="141414"/>
        </w:rPr>
        <w:t xml:space="preserve">Test accuracy</w:t>
      </w:r>
    </w:p>
    <w:p>
      <w:pPr>
        <w:jc w:val="center"/>
      </w:pPr>
      <w:r>
        <w:rPr>
          <w:rFonts w:ascii="Helvetica Neue" w:hAnsi="Helvetica Neue" w:cs="Helvetica Neue"/>
          <w:sz w:val="28"/>
          <w:sz-cs w:val="28"/>
          <w:b/>
          <w:spacing w:val="0"/>
          <w:color w:val="141414"/>
        </w:rPr>
        <w:t xml:space="preserve">Macro-F1</w:t>
      </w:r>
    </w:p>
    <w:p>
      <w:pPr/>
      <w:r>
        <w:rPr>
          <w:rFonts w:ascii="Helvetica Neue" w:hAnsi="Helvetica Neue" w:cs="Helvetica Neue"/>
          <w:sz w:val="28"/>
          <w:sz-cs w:val="28"/>
          <w:spacing w:val="0"/>
          <w:color w:val="141414"/>
        </w:rPr>
        <w:t xml:space="preserve">Head đông cứng</w:t>
      </w:r>
    </w:p>
    <w:p>
      <w:pPr>
        <w:jc w:val="center"/>
      </w:pPr>
      <w:r>
        <w:rPr>
          <w:rFonts w:ascii="Helvetica Neue" w:hAnsi="Helvetica Neue" w:cs="Helvetica Neue"/>
          <w:sz w:val="28"/>
          <w:sz-cs w:val="28"/>
          <w:spacing w:val="0"/>
          <w:color w:val="141414"/>
        </w:rPr>
        <w:t xml:space="preserve">32.8%</w:t>
      </w:r>
    </w:p>
    <w:p>
      <w:pPr>
        <w:jc w:val="center"/>
      </w:pPr>
      <w:r>
        <w:rPr>
          <w:rFonts w:ascii="Helvetica Neue" w:hAnsi="Helvetica Neue" w:cs="Helvetica Neue"/>
          <w:sz w:val="28"/>
          <w:sz-cs w:val="28"/>
          <w:spacing w:val="0"/>
          <w:color w:val="141414"/>
        </w:rPr>
        <w:t xml:space="preserve">0.32</w:t>
      </w:r>
    </w:p>
    <w:p>
      <w:pPr/>
      <w:r>
        <w:rPr>
          <w:rFonts w:ascii="Helvetica Neue" w:hAnsi="Helvetica Neue" w:cs="Helvetica Neue"/>
          <w:sz w:val="28"/>
          <w:sz-cs w:val="28"/>
          <w:spacing w:val="0"/>
          <w:color w:val="141414"/>
        </w:rPr>
        <w:t xml:space="preserve">+ Fine-tuning</w:t>
      </w:r>
    </w:p>
    <w:p>
      <w:pPr>
        <w:jc w:val="center"/>
      </w:pPr>
      <w:r>
        <w:rPr>
          <w:rFonts w:ascii="Helvetica Neue" w:hAnsi="Helvetica Neue" w:cs="Helvetica Neue"/>
          <w:sz w:val="28"/>
          <w:sz-cs w:val="28"/>
          <w:spacing w:val="0"/>
          <w:color w:val="141414"/>
        </w:rPr>
        <w:t xml:space="preserve">35.3%</w:t>
      </w:r>
    </w:p>
    <w:p>
      <w:pPr>
        <w:jc w:val="center"/>
      </w:pPr>
      <w:r>
        <w:rPr>
          <w:rFonts w:ascii="Helvetica Neue" w:hAnsi="Helvetica Neue" w:cs="Helvetica Neue"/>
          <w:sz w:val="28"/>
          <w:sz-cs w:val="28"/>
          <w:spacing w:val="0"/>
          <w:color w:val="141414"/>
        </w:rPr>
        <w:t xml:space="preserve">0.34</w:t>
      </w:r>
    </w:p>
    <w:p>
      <w:pPr>
        <w:jc w:val="both"/>
        <w:spacing w:after="333"/>
      </w:pPr>
      <w:r>
        <w:rPr>
          <w:rFonts w:ascii="Helvetica Neue" w:hAnsi="Helvetica Neue" w:cs="Helvetica Neue"/>
          <w:sz w:val="33"/>
          <w:sz-cs w:val="33"/>
          <w:spacing w:val="0"/>
          <w:color w:val="141414"/>
        </w:rPr>
        <w:t xml:space="preserve">Dù đã sửa lỗi + fine-tune, phân loại hãng vẫn yếu (~35%) — bài toán 8 hãng nhìn từ phía sau với ~70 ảnh/lớp là khó. Kết quả này </w:t>
      </w:r>
      <w:r>
        <w:rPr>
          <w:rFonts w:ascii="Helvetica Neue" w:hAnsi="Helvetica Neue" w:cs="Helvetica Neue"/>
          <w:sz w:val="33"/>
          <w:sz-cs w:val="33"/>
          <w:b/>
          <w:spacing w:val="0"/>
          <w:color w:val="141414"/>
        </w:rPr>
        <w:t xml:space="preserve">củng cố quyết định bỏ phân loại hãng</w:t>
      </w:r>
      <w:r>
        <w:rPr>
          <w:rFonts w:ascii="Helvetica Neue" w:hAnsi="Helvetica Neue" w:cs="Helvetica Neue"/>
          <w:sz w:val="33"/>
          <w:sz-cs w:val="33"/>
          <w:spacing w:val="0"/>
          <w:color w:val="141414"/>
        </w:rPr>
        <w:t xml:space="preserve"> khỏi cơ chế quyết định.</w:t>
      </w:r>
    </w:p>
    <w:p>
      <w:pPr>
        <w:spacing w:after="425"/>
      </w:pPr>
      <w:r>
        <w:rPr>
          <w:rFonts w:ascii="Helvetica Neue" w:hAnsi="Helvetica Neue" w:cs="Helvetica Neue"/>
          <w:sz w:val="32"/>
          <w:sz-cs w:val="32"/>
          <w:b/>
          <w:spacing w:val="0"/>
          <w:color w:val="141414"/>
        </w:rPr>
        <w:t xml:space="preserve">Hiệu năng theo lớp (Brand Classifier — model fine-tuned, tập test giữ-riêng 119 ảnh)</w:t>
      </w:r>
    </w:p>
    <w:p>
      <w:pPr>
        <w:jc w:val="both"/>
        <w:spacing w:after="333"/>
      </w:pPr>
      <w:r>
        <w:rPr>
          <w:rFonts w:ascii="Helvetica Neue" w:hAnsi="Helvetica Neue" w:cs="Helvetica Neue"/>
          <w:sz w:val="33"/>
          <w:sz-cs w:val="33"/>
          <w:spacing w:val="0"/>
          <w:color w:val="141414"/>
        </w:rPr>
        <w:t xml:space="preserve">Nguồn: </w:t>
      </w:r>
      <w:r>
        <w:rPr>
          <w:rFonts w:ascii="Menlo" w:hAnsi="Menlo" w:cs="Menlo"/>
          <w:sz w:val="28"/>
          <w:sz-cs w:val="28"/>
          <w:spacing w:val="0"/>
          <w:color w:val="141414"/>
        </w:rPr>
        <w:t xml:space="preserve">main/data/models/brand_classifier_test_report.json</w:t>
      </w:r>
      <w:r>
        <w:rPr>
          <w:rFonts w:ascii="Helvetica Neue" w:hAnsi="Helvetica Neue" w:cs="Helvetica Neue"/>
          <w:sz w:val="33"/>
          <w:sz-cs w:val="33"/>
          <w:spacing w:val="0"/>
          <w:color w:val="141414"/>
        </w:rPr>
        <w:t xml:space="preserve">. File này lưu accuracy tổng, macro-F1 và precision/recall/F1/support </w:t>
      </w:r>
      <w:r>
        <w:rPr>
          <w:rFonts w:ascii="Helvetica Neue" w:hAnsi="Helvetica Neue" w:cs="Helvetica Neue"/>
          <w:sz w:val="33"/>
          <w:sz-cs w:val="33"/>
          <w:b/>
          <w:spacing w:val="0"/>
          <w:color w:val="141414"/>
        </w:rPr>
        <w:t xml:space="preserve">theo từng lớp</w:t>
      </w:r>
      <w:r>
        <w:rPr>
          <w:rFonts w:ascii="Helvetica Neue" w:hAnsi="Helvetica Neue" w:cs="Helvetica Neue"/>
          <w:sz w:val="33"/>
          <w:sz-cs w:val="33"/>
          <w:spacing w:val="0"/>
          <w:color w:val="141414"/>
        </w:rPr>
        <w:t xml:space="preserve">; không lưu ma trận nhầm lẫn dạng đếm ô (cell-count) như ở mục màu §5.1, nên bảng dưới trình bày theo đúng cấu trúc có sẵn (hàng = nhãn thật, không có cột dự đoán chi tiết theo cặp).</w:t>
      </w:r>
    </w:p>
    <w:p>
      <w:pPr/>
      <w:r>
        <w:rPr>
          <w:rFonts w:ascii="Helvetica Neue" w:hAnsi="Helvetica Neue" w:cs="Helvetica Neue"/>
          <w:sz w:val="28"/>
          <w:sz-cs w:val="28"/>
          <w:b/>
          <w:spacing w:val="0"/>
          <w:color w:val="141414"/>
        </w:rPr>
        <w:t xml:space="preserve">Lớp</w:t>
      </w:r>
    </w:p>
    <w:p>
      <w:pPr>
        <w:jc w:val="center"/>
      </w:pPr>
      <w:r>
        <w:rPr>
          <w:rFonts w:ascii="Helvetica Neue" w:hAnsi="Helvetica Neue" w:cs="Helvetica Neue"/>
          <w:sz w:val="28"/>
          <w:sz-cs w:val="28"/>
          <w:b/>
          <w:spacing w:val="0"/>
          <w:color w:val="141414"/>
        </w:rPr>
        <w:t xml:space="preserve">Precision</w:t>
      </w:r>
    </w:p>
    <w:p>
      <w:pPr>
        <w:jc w:val="center"/>
      </w:pPr>
      <w:r>
        <w:rPr>
          <w:rFonts w:ascii="Helvetica Neue" w:hAnsi="Helvetica Neue" w:cs="Helvetica Neue"/>
          <w:sz w:val="28"/>
          <w:sz-cs w:val="28"/>
          <w:b/>
          <w:spacing w:val="0"/>
          <w:color w:val="141414"/>
        </w:rPr>
        <w:t xml:space="preserve">Recall</w:t>
      </w:r>
    </w:p>
    <w:p>
      <w:pPr>
        <w:jc w:val="center"/>
      </w:pPr>
      <w:r>
        <w:rPr>
          <w:rFonts w:ascii="Helvetica Neue" w:hAnsi="Helvetica Neue" w:cs="Helvetica Neue"/>
          <w:sz w:val="28"/>
          <w:sz-cs w:val="28"/>
          <w:b/>
          <w:spacing w:val="0"/>
          <w:color w:val="141414"/>
        </w:rPr>
        <w:t xml:space="preserve">F1</w:t>
      </w:r>
    </w:p>
    <w:p>
      <w:pPr>
        <w:jc w:val="center"/>
      </w:pPr>
      <w:r>
        <w:rPr>
          <w:rFonts w:ascii="Helvetica Neue" w:hAnsi="Helvetica Neue" w:cs="Helvetica Neue"/>
          <w:sz w:val="28"/>
          <w:sz-cs w:val="28"/>
          <w:b/>
          <w:spacing w:val="0"/>
          <w:color w:val="141414"/>
        </w:rPr>
        <w:t xml:space="preserve">Support</w:t>
      </w:r>
    </w:p>
    <w:p>
      <w:pPr/>
      <w:r>
        <w:rPr>
          <w:rFonts w:ascii="Helvetica Neue" w:hAnsi="Helvetica Neue" w:cs="Helvetica Neue"/>
          <w:sz w:val="28"/>
          <w:sz-cs w:val="28"/>
          <w:spacing w:val="0"/>
          <w:color w:val="141414"/>
        </w:rPr>
        <w:t xml:space="preserve">Ford</w:t>
      </w:r>
    </w:p>
    <w:p>
      <w:pPr>
        <w:jc w:val="center"/>
      </w:pPr>
      <w:r>
        <w:rPr>
          <w:rFonts w:ascii="Helvetica Neue" w:hAnsi="Helvetica Neue" w:cs="Helvetica Neue"/>
          <w:sz w:val="28"/>
          <w:sz-cs w:val="28"/>
          <w:spacing w:val="0"/>
          <w:color w:val="141414"/>
        </w:rPr>
        <w:t xml:space="preserve">0.600</w:t>
      </w:r>
    </w:p>
    <w:p>
      <w:pPr>
        <w:jc w:val="center"/>
      </w:pPr>
      <w:r>
        <w:rPr>
          <w:rFonts w:ascii="Helvetica Neue" w:hAnsi="Helvetica Neue" w:cs="Helvetica Neue"/>
          <w:sz w:val="28"/>
          <w:sz-cs w:val="28"/>
          <w:spacing w:val="0"/>
          <w:color w:val="141414"/>
        </w:rPr>
        <w:t xml:space="preserve">0.200</w:t>
      </w:r>
    </w:p>
    <w:p>
      <w:pPr>
        <w:jc w:val="center"/>
      </w:pPr>
      <w:r>
        <w:rPr>
          <w:rFonts w:ascii="Helvetica Neue" w:hAnsi="Helvetica Neue" w:cs="Helvetica Neue"/>
          <w:sz w:val="28"/>
          <w:sz-cs w:val="28"/>
          <w:spacing w:val="0"/>
          <w:color w:val="141414"/>
        </w:rPr>
        <w:t xml:space="preserve">0.300</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Honda</w:t>
      </w:r>
    </w:p>
    <w:p>
      <w:pPr>
        <w:jc w:val="center"/>
      </w:pPr>
      <w:r>
        <w:rPr>
          <w:rFonts w:ascii="Helvetica Neue" w:hAnsi="Helvetica Neue" w:cs="Helvetica Neue"/>
          <w:sz w:val="28"/>
          <w:sz-cs w:val="28"/>
          <w:spacing w:val="0"/>
          <w:color w:val="141414"/>
        </w:rPr>
        <w:t xml:space="preserve">0.238</w:t>
      </w:r>
    </w:p>
    <w:p>
      <w:pPr>
        <w:jc w:val="center"/>
      </w:pPr>
      <w:r>
        <w:rPr>
          <w:rFonts w:ascii="Helvetica Neue" w:hAnsi="Helvetica Neue" w:cs="Helvetica Neue"/>
          <w:sz w:val="28"/>
          <w:sz-cs w:val="28"/>
          <w:spacing w:val="0"/>
          <w:color w:val="141414"/>
        </w:rPr>
        <w:t xml:space="preserve">0.333</w:t>
      </w:r>
    </w:p>
    <w:p>
      <w:pPr>
        <w:jc w:val="center"/>
      </w:pPr>
      <w:r>
        <w:rPr>
          <w:rFonts w:ascii="Helvetica Neue" w:hAnsi="Helvetica Neue" w:cs="Helvetica Neue"/>
          <w:sz w:val="28"/>
          <w:sz-cs w:val="28"/>
          <w:spacing w:val="0"/>
          <w:color w:val="141414"/>
        </w:rPr>
        <w:t xml:space="preserve">0.278</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Hyundai</w:t>
      </w:r>
    </w:p>
    <w:p>
      <w:pPr>
        <w:jc w:val="center"/>
      </w:pPr>
      <w:r>
        <w:rPr>
          <w:rFonts w:ascii="Helvetica Neue" w:hAnsi="Helvetica Neue" w:cs="Helvetica Neue"/>
          <w:sz w:val="28"/>
          <w:sz-cs w:val="28"/>
          <w:spacing w:val="0"/>
          <w:color w:val="141414"/>
        </w:rPr>
        <w:t xml:space="preserve">0.538</w:t>
      </w:r>
    </w:p>
    <w:p>
      <w:pPr>
        <w:jc w:val="center"/>
      </w:pPr>
      <w:r>
        <w:rPr>
          <w:rFonts w:ascii="Helvetica Neue" w:hAnsi="Helvetica Neue" w:cs="Helvetica Neue"/>
          <w:sz w:val="28"/>
          <w:sz-cs w:val="28"/>
          <w:spacing w:val="0"/>
          <w:color w:val="141414"/>
        </w:rPr>
        <w:t xml:space="preserve">0.467</w:t>
      </w:r>
    </w:p>
    <w:p>
      <w:pPr>
        <w:jc w:val="center"/>
      </w:pPr>
      <w:r>
        <w:rPr>
          <w:rFonts w:ascii="Helvetica Neue" w:hAnsi="Helvetica Neue" w:cs="Helvetica Neue"/>
          <w:sz w:val="28"/>
          <w:sz-cs w:val="28"/>
          <w:spacing w:val="0"/>
          <w:color w:val="141414"/>
        </w:rPr>
        <w:t xml:space="preserve">0.500</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Kia</w:t>
      </w:r>
    </w:p>
    <w:p>
      <w:pPr>
        <w:jc w:val="center"/>
      </w:pPr>
      <w:r>
        <w:rPr>
          <w:rFonts w:ascii="Helvetica Neue" w:hAnsi="Helvetica Neue" w:cs="Helvetica Neue"/>
          <w:sz w:val="28"/>
          <w:sz-cs w:val="28"/>
          <w:spacing w:val="0"/>
          <w:color w:val="141414"/>
        </w:rPr>
        <w:t xml:space="preserve">0.333</w:t>
      </w:r>
    </w:p>
    <w:p>
      <w:pPr>
        <w:jc w:val="center"/>
      </w:pPr>
      <w:r>
        <w:rPr>
          <w:rFonts w:ascii="Helvetica Neue" w:hAnsi="Helvetica Neue" w:cs="Helvetica Neue"/>
          <w:sz w:val="28"/>
          <w:sz-cs w:val="28"/>
          <w:spacing w:val="0"/>
          <w:color w:val="141414"/>
        </w:rPr>
        <w:t xml:space="preserve">0.133</w:t>
      </w:r>
    </w:p>
    <w:p>
      <w:pPr>
        <w:jc w:val="center"/>
      </w:pPr>
      <w:r>
        <w:rPr>
          <w:rFonts w:ascii="Helvetica Neue" w:hAnsi="Helvetica Neue" w:cs="Helvetica Neue"/>
          <w:sz w:val="28"/>
          <w:sz-cs w:val="28"/>
          <w:spacing w:val="0"/>
          <w:color w:val="141414"/>
        </w:rPr>
        <w:t xml:space="preserve">0.190</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Mazda</w:t>
      </w:r>
    </w:p>
    <w:p>
      <w:pPr>
        <w:jc w:val="center"/>
      </w:pPr>
      <w:r>
        <w:rPr>
          <w:rFonts w:ascii="Helvetica Neue" w:hAnsi="Helvetica Neue" w:cs="Helvetica Neue"/>
          <w:sz w:val="28"/>
          <w:sz-cs w:val="28"/>
          <w:spacing w:val="0"/>
          <w:color w:val="141414"/>
        </w:rPr>
        <w:t xml:space="preserve">0.250</w:t>
      </w:r>
    </w:p>
    <w:p>
      <w:pPr>
        <w:jc w:val="center"/>
      </w:pPr>
      <w:r>
        <w:rPr>
          <w:rFonts w:ascii="Helvetica Neue" w:hAnsi="Helvetica Neue" w:cs="Helvetica Neue"/>
          <w:sz w:val="28"/>
          <w:sz-cs w:val="28"/>
          <w:spacing w:val="0"/>
          <w:color w:val="141414"/>
        </w:rPr>
        <w:t xml:space="preserve">0.133</w:t>
      </w:r>
    </w:p>
    <w:p>
      <w:pPr>
        <w:jc w:val="center"/>
      </w:pPr>
      <w:r>
        <w:rPr>
          <w:rFonts w:ascii="Helvetica Neue" w:hAnsi="Helvetica Neue" w:cs="Helvetica Neue"/>
          <w:sz w:val="28"/>
          <w:sz-cs w:val="28"/>
          <w:spacing w:val="0"/>
          <w:color w:val="141414"/>
        </w:rPr>
        <w:t xml:space="preserve">0.174</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Mitsubishi</w:t>
      </w:r>
    </w:p>
    <w:p>
      <w:pPr>
        <w:jc w:val="center"/>
      </w:pPr>
      <w:r>
        <w:rPr>
          <w:rFonts w:ascii="Helvetica Neue" w:hAnsi="Helvetica Neue" w:cs="Helvetica Neue"/>
          <w:sz w:val="28"/>
          <w:sz-cs w:val="28"/>
          <w:spacing w:val="0"/>
          <w:color w:val="141414"/>
        </w:rPr>
        <w:t xml:space="preserve">0.286</w:t>
      </w:r>
    </w:p>
    <w:p>
      <w:pPr>
        <w:jc w:val="center"/>
      </w:pPr>
      <w:r>
        <w:rPr>
          <w:rFonts w:ascii="Helvetica Neue" w:hAnsi="Helvetica Neue" w:cs="Helvetica Neue"/>
          <w:sz w:val="28"/>
          <w:sz-cs w:val="28"/>
          <w:spacing w:val="0"/>
          <w:color w:val="141414"/>
        </w:rPr>
        <w:t xml:space="preserve">0.400</w:t>
      </w:r>
    </w:p>
    <w:p>
      <w:pPr>
        <w:jc w:val="center"/>
      </w:pPr>
      <w:r>
        <w:rPr>
          <w:rFonts w:ascii="Helvetica Neue" w:hAnsi="Helvetica Neue" w:cs="Helvetica Neue"/>
          <w:sz w:val="28"/>
          <w:sz-cs w:val="28"/>
          <w:spacing w:val="0"/>
          <w:color w:val="141414"/>
        </w:rPr>
        <w:t xml:space="preserve">0.333</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spacing w:val="0"/>
          <w:color w:val="141414"/>
        </w:rPr>
        <w:t xml:space="preserve">Toyota</w:t>
      </w:r>
    </w:p>
    <w:p>
      <w:pPr>
        <w:jc w:val="center"/>
      </w:pPr>
      <w:r>
        <w:rPr>
          <w:rFonts w:ascii="Helvetica Neue" w:hAnsi="Helvetica Neue" w:cs="Helvetica Neue"/>
          <w:sz w:val="28"/>
          <w:sz-cs w:val="28"/>
          <w:spacing w:val="0"/>
          <w:color w:val="141414"/>
        </w:rPr>
        <w:t xml:space="preserve">0.500</w:t>
      </w:r>
    </w:p>
    <w:p>
      <w:pPr>
        <w:jc w:val="center"/>
      </w:pPr>
      <w:r>
        <w:rPr>
          <w:rFonts w:ascii="Helvetica Neue" w:hAnsi="Helvetica Neue" w:cs="Helvetica Neue"/>
          <w:sz w:val="28"/>
          <w:sz-cs w:val="28"/>
          <w:spacing w:val="0"/>
          <w:color w:val="141414"/>
        </w:rPr>
        <w:t xml:space="preserve">0.429</w:t>
      </w:r>
    </w:p>
    <w:p>
      <w:pPr>
        <w:jc w:val="center"/>
      </w:pPr>
      <w:r>
        <w:rPr>
          <w:rFonts w:ascii="Helvetica Neue" w:hAnsi="Helvetica Neue" w:cs="Helvetica Neue"/>
          <w:sz w:val="28"/>
          <w:sz-cs w:val="28"/>
          <w:spacing w:val="0"/>
          <w:color w:val="141414"/>
        </w:rPr>
        <w:t xml:space="preserve">0.462</w:t>
      </w:r>
    </w:p>
    <w:p>
      <w:pPr>
        <w:jc w:val="center"/>
      </w:pPr>
      <w:r>
        <w:rPr>
          <w:rFonts w:ascii="Helvetica Neue" w:hAnsi="Helvetica Neue" w:cs="Helvetica Neue"/>
          <w:sz w:val="28"/>
          <w:sz-cs w:val="28"/>
          <w:spacing w:val="0"/>
          <w:color w:val="141414"/>
        </w:rPr>
        <w:t xml:space="preserve">14</w:t>
      </w:r>
    </w:p>
    <w:p>
      <w:pPr/>
      <w:r>
        <w:rPr>
          <w:rFonts w:ascii="Helvetica Neue" w:hAnsi="Helvetica Neue" w:cs="Helvetica Neue"/>
          <w:sz w:val="28"/>
          <w:sz-cs w:val="28"/>
          <w:spacing w:val="0"/>
          <w:color w:val="141414"/>
        </w:rPr>
        <w:t xml:space="preserve">VinFast</w:t>
      </w:r>
    </w:p>
    <w:p>
      <w:pPr>
        <w:jc w:val="center"/>
      </w:pPr>
      <w:r>
        <w:rPr>
          <w:rFonts w:ascii="Helvetica Neue" w:hAnsi="Helvetica Neue" w:cs="Helvetica Neue"/>
          <w:sz w:val="28"/>
          <w:sz-cs w:val="28"/>
          <w:spacing w:val="0"/>
          <w:color w:val="141414"/>
        </w:rPr>
        <w:t xml:space="preserve">0.333</w:t>
      </w:r>
    </w:p>
    <w:p>
      <w:pPr>
        <w:jc w:val="center"/>
      </w:pPr>
      <w:r>
        <w:rPr>
          <w:rFonts w:ascii="Helvetica Neue" w:hAnsi="Helvetica Neue" w:cs="Helvetica Neue"/>
          <w:sz w:val="28"/>
          <w:sz-cs w:val="28"/>
          <w:spacing w:val="0"/>
          <w:color w:val="141414"/>
        </w:rPr>
        <w:t xml:space="preserve">0.733</w:t>
      </w:r>
    </w:p>
    <w:p>
      <w:pPr>
        <w:jc w:val="center"/>
      </w:pPr>
      <w:r>
        <w:rPr>
          <w:rFonts w:ascii="Helvetica Neue" w:hAnsi="Helvetica Neue" w:cs="Helvetica Neue"/>
          <w:sz w:val="28"/>
          <w:sz-cs w:val="28"/>
          <w:spacing w:val="0"/>
          <w:color w:val="141414"/>
        </w:rPr>
        <w:t xml:space="preserve">0.458</w:t>
      </w:r>
    </w:p>
    <w:p>
      <w:pPr>
        <w:jc w:val="center"/>
      </w:pPr>
      <w:r>
        <w:rPr>
          <w:rFonts w:ascii="Helvetica Neue" w:hAnsi="Helvetica Neue" w:cs="Helvetica Neue"/>
          <w:sz w:val="28"/>
          <w:sz-cs w:val="28"/>
          <w:spacing w:val="0"/>
          <w:color w:val="141414"/>
        </w:rPr>
        <w:t xml:space="preserve">15</w:t>
      </w:r>
    </w:p>
    <w:p>
      <w:pPr/>
      <w:r>
        <w:rPr>
          <w:rFonts w:ascii="Helvetica Neue" w:hAnsi="Helvetica Neue" w:cs="Helvetica Neue"/>
          <w:sz w:val="28"/>
          <w:sz-cs w:val="28"/>
          <w:b/>
          <w:spacing w:val="0"/>
          <w:color w:val="141414"/>
        </w:rPr>
        <w:t xml:space="preserve">Macro avg</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0.385</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0.354</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0.337</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119</w:t>
      </w:r>
      <w:r>
        <w:rPr>
          <w:rFonts w:ascii="Helvetica Neue" w:hAnsi="Helvetica Neue" w:cs="Helvetica Neue"/>
          <w:sz w:val="28"/>
          <w:sz-cs w:val="28"/>
          <w:spacing w:val="0"/>
          <w:color w:val="141414"/>
        </w:rPr>
        <w:t xml:space="preserve"/>
      </w:r>
    </w:p>
    <w:p>
      <w:pPr>
        <w:jc w:val="both"/>
        <w:spacing w:after="333"/>
      </w:pPr>
      <w:r>
        <w:rPr>
          <w:rFonts w:ascii="Helvetica Neue" w:hAnsi="Helvetica Neue" w:cs="Helvetica Neue"/>
          <w:sz w:val="33"/>
          <w:sz-cs w:val="33"/>
          <w:i/>
          <w:spacing w:val="0"/>
          <w:color w:val="141414"/>
        </w:rPr>
        <w:t xml:space="preserve">Nhận xét (suy ra từ precision/recall theo lớp, không phải từ ma trận đếm ô — JSON gốc không lưu cặp nhầm cụ thể): Kia và Mazda là hai lớp yếu nhất (F1 chỉ 0.19 và 0.17, recall dưới 0.15 — phần lớn ảnh của hai hãng này bị model gán nhầm sang hãng khác). VinFast có recall rất cao (0.733) nhưng precision thấp (0.333) — model có xu hướng "đổ dồn" nhiều dự đoán về lớp VinFast, kéo theo nhiều ảnh của các hãng khác (đặc biệt Honda, Mazda — cũng có precision thấp) bị phân loại nhầm thành VinFast. Honda cùng cảnh: precision 0.238 rất thấp dù recall 0.333 tạm ổn, cho thấy nhiều ảnh của các hãng khác lại bị đoán thành Honda. Nhìn tổng thể, độ lệch lớn và không nhất quán giữa precision/recall của từng lớp (không có hãng nào đạt cả hai chỉ số cao) củng cố thêm cho quyết định đã nêu ở §5.2: bài toán phân loại 8 hãng xe chỉ từ ảnh đuôi xe với ~70 ảnh/lớp là quá khó để dùng làm căn cứ quyết định, và nhóm đã đúng khi loại brand khỏi cơ chế quyết định (giữ lại thuần thử nghiệm/chẩn đoán).</w:t>
      </w:r>
      <w:r>
        <w:rPr>
          <w:rFonts w:ascii="Helvetica Neue" w:hAnsi="Helvetica Neue" w:cs="Helvetica Neue"/>
          <w:sz w:val="33"/>
          <w:sz-cs w:val="33"/>
          <w:spacing w:val="0"/>
          <w:color w:val="141414"/>
        </w:rPr>
        <w:t xml:space="preserve"/>
      </w:r>
    </w:p>
    <w:p>
      <w:pPr>
        <w:jc w:val="both"/>
        <w:ind w:left="720"/>
      </w:pPr>
      <w:r>
        <w:rPr>
          <w:rFonts w:ascii="Helvetica Neue" w:hAnsi="Helvetica Neue" w:cs="Helvetica Neue"/>
          <w:sz w:val="33"/>
          <w:sz-cs w:val="33"/>
          <w:b/>
          <w:color w:val="141414"/>
        </w:rPr>
        <w:t xml:space="preserve"/>
        <w:tab/>
        <w:t xml:space="preserve">•</w:t>
        <w:tab/>
        <w:t xml:space="preserve"/>
      </w:r>
      <w:r>
        <w:rPr>
          <w:rFonts w:ascii="Helvetica Neue" w:hAnsi="Helvetica Neue" w:cs="Helvetica Neue"/>
          <w:sz w:val="33"/>
          <w:sz-cs w:val="33"/>
          <w:b/>
          <w:spacing w:val="0"/>
          <w:color w:val="141414"/>
        </w:rPr>
        <w:t xml:space="preserve">Biểu đồ huấn luyện</w:t>
      </w:r>
      <w:r>
        <w:rPr>
          <w:rFonts w:ascii="Helvetica Neue" w:hAnsi="Helvetica Neue" w:cs="Helvetica Neue"/>
          <w:sz w:val="33"/>
          <w:sz-cs w:val="33"/>
          <w:spacing w:val="0"/>
          <w:color w:val="141414"/>
        </w:rPr>
        <w:t xml:space="preserve">: </w:t>
      </w:r>
      <w:r>
        <w:rPr>
          <w:rFonts w:ascii="Helvetica Neue" w:hAnsi="Helvetica Neue" w:cs="Helvetica Neue"/>
          <w:sz w:val="33"/>
          <w:sz-cs w:val="33"/>
          <w:u w:val="single"/>
          <w:spacing w:val="0"/>
          <w:color w:val="092F9D"/>
        </w:rPr>
        <w:t xml:space="preserve">brand_classifier_training_curves.png</w:t>
      </w:r>
      <w:r>
        <w:rPr>
          <w:rFonts w:ascii="Helvetica Neue" w:hAnsi="Helvetica Neue" w:cs="Helvetica Neue"/>
          <w:sz w:val="33"/>
          <w:sz-cs w:val="33"/>
          <w:spacing w:val="0"/>
          <w:color w:val="141414"/>
        </w:rPr>
        <w:t xml:space="preserve"/>
      </w:r>
    </w:p>
    <w:p>
      <w:pPr>
        <w:spacing w:after="360"/>
      </w:pPr>
      <w:r>
        <w:rPr>
          <w:rFonts w:ascii="Helvetica Neue" w:hAnsi="Helvetica Neue" w:cs="Helvetica Neue"/>
          <w:sz w:val="36"/>
          <w:sz-cs w:val="36"/>
          <w:b/>
          <w:spacing w:val="0"/>
          <w:color w:val="141414"/>
        </w:rPr>
        <w:t xml:space="preserve">5.3. Bộ phát hiện biển số (Plate Detector — YOLOv8-nano, Benchmark B)</w:t>
      </w:r>
    </w:p>
    <w:p>
      <w:pPr>
        <w:jc w:val="both"/>
        <w:spacing w:after="333"/>
      </w:pPr>
      <w:r>
        <w:rPr>
          <w:rFonts w:ascii="Helvetica Neue" w:hAnsi="Helvetica Neue" w:cs="Helvetica Neue"/>
          <w:sz w:val="33"/>
          <w:sz-cs w:val="33"/>
          <w:spacing w:val="0"/>
          <w:color w:val="141414"/>
        </w:rPr>
        <w:t xml:space="preserve">Tập validation: </w:t>
      </w:r>
      <w:r>
        <w:rPr>
          <w:rFonts w:ascii="Helvetica Neue" w:hAnsi="Helvetica Neue" w:cs="Helvetica Neue"/>
          <w:sz w:val="33"/>
          <w:sz-cs w:val="33"/>
          <w:b/>
          <w:spacing w:val="0"/>
          <w:color w:val="141414"/>
        </w:rPr>
        <w:t xml:space="preserve">1.765 ảnh</w:t>
      </w:r>
      <w:r>
        <w:rPr>
          <w:rFonts w:ascii="Helvetica Neue" w:hAnsi="Helvetica Neue" w:cs="Helvetica Neue"/>
          <w:sz w:val="33"/>
          <w:sz-cs w:val="33"/>
          <w:spacing w:val="0"/>
          <w:color w:val="141414"/>
        </w:rPr>
        <w:t xml:space="preserve"> (HuggingFace </w:t>
      </w:r>
      <w:r>
        <w:rPr>
          <w:rFonts w:ascii="Menlo" w:hAnsi="Menlo" w:cs="Menlo"/>
          <w:sz w:val="28"/>
          <w:sz-cs w:val="28"/>
          <w:spacing w:val="0"/>
          <w:color w:val="141414"/>
        </w:rPr>
        <w:t xml:space="preserve">keremberke/license-plate-object-detection</w:t>
      </w:r>
      <w:r>
        <w:rPr>
          <w:rFonts w:ascii="Helvetica Neue" w:hAnsi="Helvetica Neue" w:cs="Helvetica Neue"/>
          <w:sz w:val="33"/>
          <w:sz-cs w:val="33"/>
          <w:spacing w:val="0"/>
          <w:color w:val="141414"/>
        </w:rPr>
        <w:t xml:space="preserve">, một lớp </w:t>
      </w:r>
      <w:r>
        <w:rPr>
          <w:rFonts w:ascii="Menlo" w:hAnsi="Menlo" w:cs="Menlo"/>
          <w:sz w:val="28"/>
          <w:sz-cs w:val="28"/>
          <w:spacing w:val="0"/>
          <w:color w:val="141414"/>
        </w:rPr>
        <w:t xml:space="preserve">license_plate</w:t>
      </w:r>
      <w:r>
        <w:rPr>
          <w:rFonts w:ascii="Helvetica Neue" w:hAnsi="Helvetica Neue" w:cs="Helvetica Neue"/>
          <w:sz w:val="33"/>
          <w:sz-cs w:val="33"/>
          <w:spacing w:val="0"/>
          <w:color w:val="141414"/>
        </w:rPr>
        <w:t xml:space="preserve">, có chứa biển số xe Việt Nam). Hai cấu hình cùng huấn luyện 80 epoch trên Apple M1 Max (MPS), imgsz 640, batch 16; latency đo trên CPU.</w:t>
      </w:r>
    </w:p>
    <w:p>
      <w:pPr/>
      <w:r>
        <w:rPr>
          <w:rFonts w:ascii="Helvetica Neue" w:hAnsi="Helvetica Neue" w:cs="Helvetica Neue"/>
          <w:sz w:val="28"/>
          <w:sz-cs w:val="28"/>
          <w:b/>
          <w:spacing w:val="0"/>
          <w:color w:val="141414"/>
        </w:rPr>
        <w:t xml:space="preserve">Mô hình</w:t>
      </w:r>
    </w:p>
    <w:p>
      <w:pPr/>
      <w:r>
        <w:rPr>
          <w:rFonts w:ascii="Helvetica Neue" w:hAnsi="Helvetica Neue" w:cs="Helvetica Neue"/>
          <w:sz w:val="28"/>
          <w:sz-cs w:val="28"/>
          <w:b/>
          <w:spacing w:val="0"/>
          <w:color w:val="141414"/>
        </w:rPr>
        <w:t xml:space="preserve">Khởi tạo</w:t>
      </w:r>
    </w:p>
    <w:p>
      <w:pPr>
        <w:jc w:val="center"/>
      </w:pPr>
      <w:r>
        <w:rPr>
          <w:rFonts w:ascii="Helvetica Neue" w:hAnsi="Helvetica Neue" w:cs="Helvetica Neue"/>
          <w:sz w:val="28"/>
          <w:sz-cs w:val="28"/>
          <w:b/>
          <w:spacing w:val="0"/>
          <w:color w:val="141414"/>
        </w:rPr>
        <w:t xml:space="preserve">Precision</w:t>
      </w:r>
    </w:p>
    <w:p>
      <w:pPr>
        <w:jc w:val="center"/>
      </w:pPr>
      <w:r>
        <w:rPr>
          <w:rFonts w:ascii="Helvetica Neue" w:hAnsi="Helvetica Neue" w:cs="Helvetica Neue"/>
          <w:sz w:val="28"/>
          <w:sz-cs w:val="28"/>
          <w:b/>
          <w:spacing w:val="0"/>
          <w:color w:val="141414"/>
        </w:rPr>
        <w:t xml:space="preserve">Recall</w:t>
      </w:r>
    </w:p>
    <w:p>
      <w:pPr>
        <w:jc w:val="center"/>
      </w:pPr>
      <w:r>
        <w:rPr>
          <w:rFonts w:ascii="Helvetica Neue" w:hAnsi="Helvetica Neue" w:cs="Helvetica Neue"/>
          <w:sz w:val="28"/>
          <w:sz-cs w:val="28"/>
          <w:b/>
          <w:spacing w:val="0"/>
          <w:color w:val="141414"/>
        </w:rPr>
        <w:t xml:space="preserve">mAP50</w:t>
      </w:r>
    </w:p>
    <w:p>
      <w:pPr>
        <w:jc w:val="center"/>
      </w:pPr>
      <w:r>
        <w:rPr>
          <w:rFonts w:ascii="Helvetica Neue" w:hAnsi="Helvetica Neue" w:cs="Helvetica Neue"/>
          <w:sz w:val="28"/>
          <w:sz-cs w:val="28"/>
          <w:b/>
          <w:spacing w:val="0"/>
          <w:color w:val="141414"/>
        </w:rPr>
        <w:t xml:space="preserve">mAP50-95</w:t>
      </w:r>
    </w:p>
    <w:p>
      <w:pPr>
        <w:jc w:val="center"/>
      </w:pPr>
      <w:r>
        <w:rPr>
          <w:rFonts w:ascii="Helvetica Neue" w:hAnsi="Helvetica Neue" w:cs="Helvetica Neue"/>
          <w:sz w:val="28"/>
          <w:sz-cs w:val="28"/>
          <w:b/>
          <w:spacing w:val="0"/>
          <w:color w:val="141414"/>
        </w:rPr>
        <w:t xml:space="preserve">Latency (ms/ảnh, CPU)</w:t>
      </w:r>
    </w:p>
    <w:p>
      <w:pPr>
        <w:jc w:val="center"/>
      </w:pPr>
      <w:r>
        <w:rPr>
          <w:rFonts w:ascii="Helvetica Neue" w:hAnsi="Helvetica Neue" w:cs="Helvetica Neue"/>
          <w:sz w:val="28"/>
          <w:sz-cs w:val="28"/>
          <w:b/>
          <w:spacing w:val="0"/>
          <w:color w:val="141414"/>
        </w:rPr>
        <w:t xml:space="preserve">Kích thước (MB)</w:t>
      </w:r>
    </w:p>
    <w:p>
      <w:pPr/>
      <w:r>
        <w:rPr>
          <w:rFonts w:ascii="Helvetica Neue" w:hAnsi="Helvetica Neue" w:cs="Helvetica Neue"/>
          <w:sz w:val="28"/>
          <w:sz-cs w:val="28"/>
          <w:b/>
          <w:spacing w:val="0"/>
          <w:color w:val="141414"/>
        </w:rPr>
        <w:t xml:space="preserve">plate_finetune</w:t>
      </w:r>
      <w:r>
        <w:rPr>
          <w:rFonts w:ascii="Helvetica Neue" w:hAnsi="Helvetica Neue" w:cs="Helvetica Neue"/>
          <w:sz w:val="28"/>
          <w:sz-cs w:val="28"/>
          <w:spacing w:val="0"/>
          <w:color w:val="141414"/>
        </w:rPr>
        <w:t xml:space="preserve"/>
      </w:r>
    </w:p>
    <w:p>
      <w:pPr/>
      <w:r>
        <w:rPr>
          <w:rFonts w:ascii="Helvetica Neue" w:hAnsi="Helvetica Neue" w:cs="Helvetica Neue"/>
          <w:sz w:val="28"/>
          <w:sz-cs w:val="28"/>
          <w:spacing w:val="0"/>
          <w:color w:val="141414"/>
        </w:rPr>
        <w:t xml:space="preserve">transfer từ COCO </w:t>
      </w:r>
      <w:r>
        <w:rPr>
          <w:rFonts w:ascii="Menlo" w:hAnsi="Menlo" w:cs="Menlo"/>
          <w:sz w:val="28"/>
          <w:sz-cs w:val="28"/>
          <w:spacing w:val="0"/>
          <w:color w:val="141414"/>
        </w:rPr>
        <w:t xml:space="preserve">yolov8n.pt</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0.9823</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0.9674</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0.9896</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0.7040</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110.3</w:t>
      </w:r>
    </w:p>
    <w:p>
      <w:pPr>
        <w:jc w:val="center"/>
      </w:pPr>
      <w:r>
        <w:rPr>
          <w:rFonts w:ascii="Helvetica Neue" w:hAnsi="Helvetica Neue" w:cs="Helvetica Neue"/>
          <w:sz w:val="28"/>
          <w:sz-cs w:val="28"/>
          <w:spacing w:val="0"/>
          <w:color w:val="141414"/>
        </w:rPr>
        <w:t xml:space="preserve">6.24</w:t>
      </w:r>
    </w:p>
    <w:p>
      <w:pPr/>
      <w:r>
        <w:rPr>
          <w:rFonts w:ascii="Helvetica Neue" w:hAnsi="Helvetica Neue" w:cs="Helvetica Neue"/>
          <w:sz w:val="28"/>
          <w:sz-cs w:val="28"/>
          <w:spacing w:val="0"/>
          <w:color w:val="141414"/>
        </w:rPr>
        <w:t xml:space="preserve">plate_scratch</w:t>
      </w:r>
    </w:p>
    <w:p>
      <w:pPr/>
      <w:r>
        <w:rPr>
          <w:rFonts w:ascii="Helvetica Neue" w:hAnsi="Helvetica Neue" w:cs="Helvetica Neue"/>
          <w:sz w:val="28"/>
          <w:sz-cs w:val="28"/>
          <w:spacing w:val="0"/>
          <w:color w:val="141414"/>
        </w:rPr>
        <w:t xml:space="preserve">random init (</w:t>
      </w:r>
      <w:r>
        <w:rPr>
          <w:rFonts w:ascii="Menlo" w:hAnsi="Menlo" w:cs="Menlo"/>
          <w:sz w:val="28"/>
          <w:sz-cs w:val="28"/>
          <w:spacing w:val="0"/>
          <w:color w:val="141414"/>
        </w:rPr>
        <w:t xml:space="preserve">yolov8n.yaml</w:t>
      </w:r>
      <w:r>
        <w:rPr>
          <w:rFonts w:ascii="Helvetica Neue" w:hAnsi="Helvetica Neue" w:cs="Helvetica Neue"/>
          <w:sz w:val="28"/>
          <w:sz-cs w:val="28"/>
          <w:spacing w:val="0"/>
          <w:color w:val="141414"/>
        </w:rPr>
        <w:t xml:space="preserve">)</w:t>
      </w:r>
    </w:p>
    <w:p>
      <w:pPr>
        <w:jc w:val="center"/>
      </w:pPr>
      <w:r>
        <w:rPr>
          <w:rFonts w:ascii="Helvetica Neue" w:hAnsi="Helvetica Neue" w:cs="Helvetica Neue"/>
          <w:sz w:val="28"/>
          <w:sz-cs w:val="28"/>
          <w:spacing w:val="0"/>
          <w:color w:val="141414"/>
        </w:rPr>
        <w:t xml:space="preserve">0.9816</w:t>
      </w:r>
    </w:p>
    <w:p>
      <w:pPr>
        <w:jc w:val="center"/>
      </w:pPr>
      <w:r>
        <w:rPr>
          <w:rFonts w:ascii="Helvetica Neue" w:hAnsi="Helvetica Neue" w:cs="Helvetica Neue"/>
          <w:sz w:val="28"/>
          <w:sz-cs w:val="28"/>
          <w:spacing w:val="0"/>
          <w:color w:val="141414"/>
        </w:rPr>
        <w:t xml:space="preserve">0.9560</w:t>
      </w:r>
    </w:p>
    <w:p>
      <w:pPr>
        <w:jc w:val="center"/>
      </w:pPr>
      <w:r>
        <w:rPr>
          <w:rFonts w:ascii="Helvetica Neue" w:hAnsi="Helvetica Neue" w:cs="Helvetica Neue"/>
          <w:sz w:val="28"/>
          <w:sz-cs w:val="28"/>
          <w:spacing w:val="0"/>
          <w:color w:val="141414"/>
        </w:rPr>
        <w:t xml:space="preserve">0.9790</w:t>
      </w:r>
    </w:p>
    <w:p>
      <w:pPr>
        <w:jc w:val="center"/>
      </w:pPr>
      <w:r>
        <w:rPr>
          <w:rFonts w:ascii="Helvetica Neue" w:hAnsi="Helvetica Neue" w:cs="Helvetica Neue"/>
          <w:sz w:val="28"/>
          <w:sz-cs w:val="28"/>
          <w:spacing w:val="0"/>
          <w:color w:val="141414"/>
        </w:rPr>
        <w:t xml:space="preserve">0.6972</w:t>
      </w:r>
    </w:p>
    <w:p>
      <w:pPr>
        <w:jc w:val="center"/>
      </w:pPr>
      <w:r>
        <w:rPr>
          <w:rFonts w:ascii="Helvetica Neue" w:hAnsi="Helvetica Neue" w:cs="Helvetica Neue"/>
          <w:sz w:val="28"/>
          <w:sz-cs w:val="28"/>
          <w:spacing w:val="0"/>
          <w:color w:val="141414"/>
        </w:rPr>
        <w:t xml:space="preserve">110.4</w:t>
      </w:r>
    </w:p>
    <w:p>
      <w:pPr>
        <w:jc w:val="center"/>
      </w:pPr>
      <w:r>
        <w:rPr>
          <w:rFonts w:ascii="Helvetica Neue" w:hAnsi="Helvetica Neue" w:cs="Helvetica Neue"/>
          <w:sz w:val="28"/>
          <w:sz-cs w:val="28"/>
          <w:spacing w:val="0"/>
          <w:color w:val="141414"/>
        </w:rPr>
        <w:t xml:space="preserve">6.24</w:t>
      </w:r>
    </w:p>
    <w:p>
      <w:pPr>
        <w:jc w:val="both"/>
        <w:spacing w:after="333"/>
      </w:pPr>
      <w:r>
        <w:rPr>
          <w:rFonts w:ascii="Helvetica Neue" w:hAnsi="Helvetica Neue" w:cs="Helvetica Neue"/>
          <w:sz w:val="33"/>
          <w:sz-cs w:val="33"/>
          <w:i/>
          <w:spacing w:val="0"/>
          <w:color w:val="141414"/>
        </w:rPr>
        <w:t xml:space="preserve">Precision/Recall lấy từ dòng checkpoint tốt nhất trong </w:t>
      </w:r>
      <w:r>
        <w:rPr>
          <w:rFonts w:ascii="Menlo" w:hAnsi="Menlo" w:cs="Menlo"/>
          <w:sz w:val="28"/>
          <w:sz-cs w:val="28"/>
          <w:i/>
          <w:spacing w:val="0"/>
          <w:color w:val="141414"/>
        </w:rPr>
        <w:t xml:space="preserve">results.csv</w:t>
      </w:r>
      <w:r>
        <w:rPr>
          <w:rFonts w:ascii="Helvetica Neue" w:hAnsi="Helvetica Neue" w:cs="Helvetica Neue"/>
          <w:sz w:val="33"/>
          <w:sz-cs w:val="33"/>
          <w:i/>
          <w:spacing w:val="0"/>
          <w:color w:val="141414"/>
        </w:rPr>
        <w:t xml:space="preserve"> của mỗi run — tức dòng có </w:t>
      </w:r>
      <w:r>
        <w:rPr>
          <w:rFonts w:ascii="Menlo" w:hAnsi="Menlo" w:cs="Menlo"/>
          <w:sz w:val="28"/>
          <w:sz-cs w:val="28"/>
          <w:i/>
          <w:spacing w:val="0"/>
          <w:color w:val="141414"/>
        </w:rPr>
        <w:t xml:space="preserve">metrics/mAP50(B)</w:t>
      </w:r>
      <w:r>
        <w:rPr>
          <w:rFonts w:ascii="Helvetica Neue" w:hAnsi="Helvetica Neue" w:cs="Helvetica Neue"/>
          <w:sz w:val="33"/>
          <w:sz-cs w:val="33"/>
          <w:i/>
          <w:spacing w:val="0"/>
          <w:color w:val="141414"/>
        </w:rPr>
        <w:t xml:space="preserve"> khớp giá trị mAP50 báo cáo ở trên: epoch 60/80 cho </w:t>
      </w:r>
      <w:r>
        <w:rPr>
          <w:rFonts w:ascii="Menlo" w:hAnsi="Menlo" w:cs="Menlo"/>
          <w:sz w:val="28"/>
          <w:sz-cs w:val="28"/>
          <w:i/>
          <w:spacing w:val="0"/>
          <w:color w:val="141414"/>
        </w:rPr>
        <w:t xml:space="preserve">plate_finetune</w:t>
      </w:r>
      <w:r>
        <w:rPr>
          <w:rFonts w:ascii="Helvetica Neue" w:hAnsi="Helvetica Neue" w:cs="Helvetica Neue"/>
          <w:sz w:val="33"/>
          <w:sz-cs w:val="33"/>
          <w:i/>
          <w:spacing w:val="0"/>
          <w:color w:val="141414"/>
        </w:rPr>
        <w:t xml:space="preserve"> (</w:t>
      </w:r>
      <w:r>
        <w:rPr>
          <w:rFonts w:ascii="Menlo" w:hAnsi="Menlo" w:cs="Menlo"/>
          <w:sz w:val="28"/>
          <w:sz-cs w:val="28"/>
          <w:i/>
          <w:spacing w:val="0"/>
          <w:color w:val="141414"/>
        </w:rPr>
        <w:t xml:space="preserve">main/data/models/plate_runs/plate_finetune/results.csv</w:t>
      </w:r>
      <w:r>
        <w:rPr>
          <w:rFonts w:ascii="Helvetica Neue" w:hAnsi="Helvetica Neue" w:cs="Helvetica Neue"/>
          <w:sz w:val="33"/>
          <w:sz-cs w:val="33"/>
          <w:i/>
          <w:spacing w:val="0"/>
          <w:color w:val="141414"/>
        </w:rPr>
        <w:t xml:space="preserve">), epoch 70/80 cho </w:t>
      </w:r>
      <w:r>
        <w:rPr>
          <w:rFonts w:ascii="Menlo" w:hAnsi="Menlo" w:cs="Menlo"/>
          <w:sz w:val="28"/>
          <w:sz-cs w:val="28"/>
          <w:i/>
          <w:spacing w:val="0"/>
          <w:color w:val="141414"/>
        </w:rPr>
        <w:t xml:space="preserve">plate_scratch</w:t>
      </w:r>
      <w:r>
        <w:rPr>
          <w:rFonts w:ascii="Helvetica Neue" w:hAnsi="Helvetica Neue" w:cs="Helvetica Neue"/>
          <w:sz w:val="33"/>
          <w:sz-cs w:val="33"/>
          <w:i/>
          <w:spacing w:val="0"/>
          <w:color w:val="141414"/>
        </w:rPr>
        <w:t xml:space="preserve"> (</w:t>
      </w:r>
      <w:r>
        <w:rPr>
          <w:rFonts w:ascii="Menlo" w:hAnsi="Menlo" w:cs="Menlo"/>
          <w:sz w:val="28"/>
          <w:sz-cs w:val="28"/>
          <w:i/>
          <w:spacing w:val="0"/>
          <w:color w:val="141414"/>
        </w:rPr>
        <w:t xml:space="preserve">main/data/models/plate_runs/plate_scratch/results.csv</w:t>
      </w:r>
      <w:r>
        <w:rPr>
          <w:rFonts w:ascii="Helvetica Neue" w:hAnsi="Helvetica Neue" w:cs="Helvetica Neue"/>
          <w:sz w:val="33"/>
          <w:sz-cs w:val="33"/>
          <w:i/>
          <w:spacing w:val="0"/>
          <w:color w:val="141414"/>
        </w:rPr>
        <w:t xml:space="preserve">).</w:t>
      </w: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i/>
          <w:spacing w:val="0"/>
          <w:color w:val="141414"/>
        </w:rPr>
        <w:t xml:space="preserve">Kết luận: </w:t>
      </w:r>
      <w:r>
        <w:rPr>
          <w:rFonts w:ascii="Menlo" w:hAnsi="Menlo" w:cs="Menlo"/>
          <w:sz w:val="28"/>
          <w:sz-cs w:val="28"/>
          <w:i/>
          <w:spacing w:val="0"/>
          <w:color w:val="141414"/>
        </w:rPr>
        <w:t xml:space="preserve">plate_finetune</w:t>
      </w:r>
      <w:r>
        <w:rPr>
          <w:rFonts w:ascii="Helvetica Neue" w:hAnsi="Helvetica Neue" w:cs="Helvetica Neue"/>
          <w:sz w:val="33"/>
          <w:sz-cs w:val="33"/>
          <w:i/>
          <w:spacing w:val="0"/>
          <w:color w:val="141414"/>
        </w:rPr>
        <w:t xml:space="preserve"> (transfer learning từ COCO) thắng </w:t>
      </w:r>
      <w:r>
        <w:rPr>
          <w:rFonts w:ascii="Menlo" w:hAnsi="Menlo" w:cs="Menlo"/>
          <w:sz w:val="28"/>
          <w:sz-cs w:val="28"/>
          <w:i/>
          <w:spacing w:val="0"/>
          <w:color w:val="141414"/>
        </w:rPr>
        <w:t xml:space="preserve">plate_scratch</w:t>
      </w:r>
      <w:r>
        <w:rPr>
          <w:rFonts w:ascii="Helvetica Neue" w:hAnsi="Helvetica Neue" w:cs="Helvetica Neue"/>
          <w:sz w:val="33"/>
          <w:sz-cs w:val="33"/>
          <w:i/>
          <w:spacing w:val="0"/>
          <w:color w:val="141414"/>
        </w:rPr>
        <w:t xml:space="preserve"> ở mọi chỉ số chính xác (mAP50 +1.06 điểm, mAP50-95 +0.68 điểm) với cùng latency và kích thước, đồng thời hội tụ sớm hơn nhiều (mAP50 ≈ 0.97 đã đạt từ epoch 9). Mô hình </w:t>
      </w:r>
      <w:r>
        <w:rPr>
          <w:rFonts w:ascii="Menlo" w:hAnsi="Menlo" w:cs="Menlo"/>
          <w:sz w:val="28"/>
          <w:sz-cs w:val="28"/>
          <w:i/>
          <w:spacing w:val="0"/>
          <w:color w:val="141414"/>
        </w:rPr>
        <w:t xml:space="preserve">plate_finetune</w:t>
      </w:r>
      <w:r>
        <w:rPr>
          <w:rFonts w:ascii="Helvetica Neue" w:hAnsi="Helvetica Neue" w:cs="Helvetica Neue"/>
          <w:sz w:val="33"/>
          <w:sz-cs w:val="33"/>
          <w:i/>
          <w:spacing w:val="0"/>
          <w:color w:val="141414"/>
        </w:rPr>
        <w:t xml:space="preserve"> được chọn và xuất sang </w:t>
      </w:r>
      <w:r>
        <w:rPr>
          <w:rFonts w:ascii="Menlo" w:hAnsi="Menlo" w:cs="Menlo"/>
          <w:sz w:val="28"/>
          <w:sz-cs w:val="28"/>
          <w:i/>
          <w:spacing w:val="0"/>
          <w:color w:val="141414"/>
        </w:rPr>
        <w:t xml:space="preserve">plate_yolov8n.onnx</w:t>
      </w:r>
      <w:r>
        <w:rPr>
          <w:rFonts w:ascii="Helvetica Neue" w:hAnsi="Helvetica Neue" w:cs="Helvetica Neue"/>
          <w:sz w:val="33"/>
          <w:sz-cs w:val="33"/>
          <w:i/>
          <w:spacing w:val="0"/>
          <w:color w:val="141414"/>
        </w:rPr>
        <w:t xml:space="preserve"> làm bộ phát hiện biển số ở giai đoạn 2 của pipeline.</w:t>
      </w: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spacing w:val="0"/>
          <w:color w:val="141414"/>
        </w:rPr>
        <w:t xml:space="preserve">Chi tiết đầy đủ: </w:t>
      </w:r>
      <w:r>
        <w:rPr>
          <w:rFonts w:ascii="Menlo" w:hAnsi="Menlo" w:cs="Menlo"/>
          <w:sz w:val="28"/>
          <w:sz-cs w:val="28"/>
          <w:spacing w:val="0"/>
          <w:color w:val="141414"/>
        </w:rPr>
        <w:t xml:space="preserve">docs/benchmarks/plate_benchmark.md</w:t>
      </w:r>
      <w:r>
        <w:rPr>
          <w:rFonts w:ascii="Helvetica Neue" w:hAnsi="Helvetica Neue" w:cs="Helvetica Neue"/>
          <w:sz w:val="33"/>
          <w:sz-cs w:val="33"/>
          <w:spacing w:val="0"/>
          <w:color w:val="141414"/>
        </w:rPr>
        <w:t xml:space="preserve">.</w:t>
      </w:r>
    </w:p>
    <w:p>
      <w:pPr>
        <w:spacing w:after="360"/>
      </w:pPr>
      <w:r>
        <w:rPr>
          <w:rFonts w:ascii="Helvetica Neue" w:hAnsi="Helvetica Neue" w:cs="Helvetica Neue"/>
          <w:sz w:val="36"/>
          <w:sz-cs w:val="36"/>
          <w:b/>
          <w:spacing w:val="0"/>
          <w:color w:val="141414"/>
        </w:rPr>
        <w:t xml:space="preserve">5.4. Bộ nhận diện ký tự biển số (OCR — Benchmark C)</w:t>
      </w:r>
    </w:p>
    <w:p>
      <w:pPr>
        <w:jc w:val="both"/>
        <w:spacing w:after="333"/>
      </w:pPr>
      <w:r>
        <w:rPr>
          <w:rFonts w:ascii="Helvetica Neue" w:hAnsi="Helvetica Neue" w:cs="Helvetica Neue"/>
          <w:sz w:val="33"/>
          <w:sz-cs w:val="33"/>
          <w:spacing w:val="0"/>
          <w:color w:val="141414"/>
        </w:rPr>
        <w:t xml:space="preserve">Tập đánh giá: </w:t>
      </w:r>
      <w:r>
        <w:rPr>
          <w:rFonts w:ascii="Helvetica Neue" w:hAnsi="Helvetica Neue" w:cs="Helvetica Neue"/>
          <w:sz w:val="33"/>
          <w:sz-cs w:val="33"/>
          <w:b/>
          <w:spacing w:val="0"/>
          <w:color w:val="141414"/>
        </w:rPr>
        <w:t xml:space="preserve">16 ảnh crop biển số CCTV thật</w:t>
      </w:r>
      <w:r>
        <w:rPr>
          <w:rFonts w:ascii="Helvetica Neue" w:hAnsi="Helvetica Neue" w:cs="Helvetica Neue"/>
          <w:sz w:val="33"/>
          <w:sz-cs w:val="33"/>
          <w:spacing w:val="0"/>
          <w:color w:val="141414"/>
        </w:rPr>
        <w:t xml:space="preserve"> (gán nhãn tay, gồm 1 biển xe máy 2 dòng). CER = khoảng cách Levenshtein / độ dài ground-truth; latency đo trên CPU.</w:t>
      </w:r>
    </w:p>
    <w:p>
      <w:pPr/>
      <w:r>
        <w:rPr>
          <w:rFonts w:ascii="Helvetica Neue" w:hAnsi="Helvetica Neue" w:cs="Helvetica Neue"/>
          <w:sz w:val="28"/>
          <w:sz-cs w:val="28"/>
          <w:b/>
          <w:spacing w:val="0"/>
          <w:color w:val="141414"/>
        </w:rPr>
        <w:t xml:space="preserve">Phương pháp</w:t>
      </w:r>
    </w:p>
    <w:p>
      <w:pPr>
        <w:jc w:val="center"/>
      </w:pPr>
      <w:r>
        <w:rPr>
          <w:rFonts w:ascii="Helvetica Neue" w:hAnsi="Helvetica Neue" w:cs="Helvetica Neue"/>
          <w:sz w:val="28"/>
          <w:sz-cs w:val="28"/>
          <w:b/>
          <w:spacing w:val="0"/>
          <w:color w:val="141414"/>
        </w:rPr>
        <w:t xml:space="preserve">Exact-match</w:t>
      </w:r>
    </w:p>
    <w:p>
      <w:pPr>
        <w:jc w:val="center"/>
      </w:pPr>
      <w:r>
        <w:rPr>
          <w:rFonts w:ascii="Helvetica Neue" w:hAnsi="Helvetica Neue" w:cs="Helvetica Neue"/>
          <w:sz w:val="28"/>
          <w:sz-cs w:val="28"/>
          <w:b/>
          <w:spacing w:val="0"/>
          <w:color w:val="141414"/>
        </w:rPr>
        <w:t xml:space="preserve">Mean CER</w:t>
      </w:r>
    </w:p>
    <w:p>
      <w:pPr>
        <w:jc w:val="center"/>
      </w:pPr>
      <w:r>
        <w:rPr>
          <w:rFonts w:ascii="Helvetica Neue" w:hAnsi="Helvetica Neue" w:cs="Helvetica Neue"/>
          <w:sz w:val="28"/>
          <w:sz-cs w:val="28"/>
          <w:b/>
          <w:spacing w:val="0"/>
          <w:color w:val="141414"/>
        </w:rPr>
        <w:t xml:space="preserve">Latency (ms/biển)</w:t>
      </w:r>
    </w:p>
    <w:p>
      <w:pPr/>
      <w:r>
        <w:rPr>
          <w:rFonts w:ascii="Helvetica Neue" w:hAnsi="Helvetica Neue" w:cs="Helvetica Neue"/>
          <w:sz w:val="28"/>
          <w:sz-cs w:val="28"/>
          <w:spacing w:val="0"/>
          <w:color w:val="141414"/>
        </w:rPr>
        <w:t xml:space="preserve">EasyOCR</w:t>
      </w:r>
    </w:p>
    <w:p>
      <w:pPr>
        <w:jc w:val="center"/>
      </w:pPr>
      <w:r>
        <w:rPr>
          <w:rFonts w:ascii="Helvetica Neue" w:hAnsi="Helvetica Neue" w:cs="Helvetica Neue"/>
          <w:sz w:val="28"/>
          <w:sz-cs w:val="28"/>
          <w:spacing w:val="0"/>
          <w:color w:val="141414"/>
        </w:rPr>
        <w:t xml:space="preserve">0,000</w:t>
      </w:r>
    </w:p>
    <w:p>
      <w:pPr>
        <w:jc w:val="center"/>
      </w:pPr>
      <w:r>
        <w:rPr>
          <w:rFonts w:ascii="Helvetica Neue" w:hAnsi="Helvetica Neue" w:cs="Helvetica Neue"/>
          <w:sz w:val="28"/>
          <w:sz-cs w:val="28"/>
          <w:spacing w:val="0"/>
          <w:color w:val="141414"/>
        </w:rPr>
        <w:t xml:space="preserve">0,278</w:t>
      </w:r>
    </w:p>
    <w:p>
      <w:pPr>
        <w:jc w:val="center"/>
      </w:pPr>
      <w:r>
        <w:rPr>
          <w:rFonts w:ascii="Helvetica Neue" w:hAnsi="Helvetica Neue" w:cs="Helvetica Neue"/>
          <w:sz w:val="28"/>
          <w:sz-cs w:val="28"/>
          <w:spacing w:val="0"/>
          <w:color w:val="141414"/>
        </w:rPr>
        <w:t xml:space="preserve">31,7</w:t>
      </w:r>
    </w:p>
    <w:p>
      <w:pPr/>
      <w:r>
        <w:rPr>
          <w:rFonts w:ascii="Helvetica Neue" w:hAnsi="Helvetica Neue" w:cs="Helvetica Neue"/>
          <w:sz w:val="28"/>
          <w:sz-cs w:val="28"/>
          <w:spacing w:val="0"/>
          <w:color w:val="141414"/>
        </w:rPr>
        <w:t xml:space="preserve">EasyOCR + enhance (deskew/CLAHE)</w:t>
      </w:r>
    </w:p>
    <w:p>
      <w:pPr>
        <w:jc w:val="center"/>
      </w:pPr>
      <w:r>
        <w:rPr>
          <w:rFonts w:ascii="Helvetica Neue" w:hAnsi="Helvetica Neue" w:cs="Helvetica Neue"/>
          <w:sz w:val="28"/>
          <w:sz-cs w:val="28"/>
          <w:spacing w:val="0"/>
          <w:color w:val="141414"/>
        </w:rPr>
        <w:t xml:space="preserve">0,062</w:t>
      </w:r>
    </w:p>
    <w:p>
      <w:pPr>
        <w:jc w:val="center"/>
      </w:pPr>
      <w:r>
        <w:rPr>
          <w:rFonts w:ascii="Helvetica Neue" w:hAnsi="Helvetica Neue" w:cs="Helvetica Neue"/>
          <w:sz w:val="28"/>
          <w:sz-cs w:val="28"/>
          <w:spacing w:val="0"/>
          <w:color w:val="141414"/>
        </w:rPr>
        <w:t xml:space="preserve">0,289</w:t>
      </w:r>
    </w:p>
    <w:p>
      <w:pPr>
        <w:jc w:val="center"/>
      </w:pPr>
      <w:r>
        <w:rPr>
          <w:rFonts w:ascii="Helvetica Neue" w:hAnsi="Helvetica Neue" w:cs="Helvetica Neue"/>
          <w:sz w:val="28"/>
          <w:sz-cs w:val="28"/>
          <w:spacing w:val="0"/>
          <w:color w:val="141414"/>
        </w:rPr>
        <w:t xml:space="preserve">47,2</w:t>
      </w:r>
    </w:p>
    <w:p>
      <w:pPr/>
      <w:r>
        <w:rPr>
          <w:rFonts w:ascii="Helvetica Neue" w:hAnsi="Helvetica Neue" w:cs="Helvetica Neue"/>
          <w:sz w:val="28"/>
          <w:sz-cs w:val="28"/>
          <w:b/>
          <w:spacing w:val="0"/>
          <w:color w:val="141414"/>
        </w:rPr>
        <w:t xml:space="preserve">PaddleOCR (ppocr)</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0,812</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b/>
          <w:spacing w:val="0"/>
          <w:color w:val="141414"/>
        </w:rPr>
        <w:t xml:space="preserve">0,031</w:t>
      </w:r>
      <w:r>
        <w:rPr>
          <w:rFonts w:ascii="Helvetica Neue" w:hAnsi="Helvetica Neue" w:cs="Helvetica Neue"/>
          <w:sz w:val="28"/>
          <w:sz-cs w:val="28"/>
          <w:spacing w:val="0"/>
          <w:color w:val="141414"/>
        </w:rPr>
        <w:t xml:space="preserve"/>
      </w:r>
    </w:p>
    <w:p>
      <w:pPr>
        <w:jc w:val="center"/>
      </w:pPr>
      <w:r>
        <w:rPr>
          <w:rFonts w:ascii="Helvetica Neue" w:hAnsi="Helvetica Neue" w:cs="Helvetica Neue"/>
          <w:sz w:val="28"/>
          <w:sz-cs w:val="28"/>
          <w:spacing w:val="0"/>
          <w:color w:val="141414"/>
        </w:rPr>
        <w:t xml:space="preserve">423,2</w:t>
      </w:r>
    </w:p>
    <w:p>
      <w:pPr/>
      <w:r>
        <w:rPr>
          <w:rFonts w:ascii="Helvetica Neue" w:hAnsi="Helvetica Neue" w:cs="Helvetica Neue"/>
          <w:sz w:val="28"/>
          <w:sz-cs w:val="28"/>
          <w:spacing w:val="0"/>
          <w:color w:val="141414"/>
        </w:rPr>
        <w:t xml:space="preserve">PaddleOCR + enhance</w:t>
      </w:r>
    </w:p>
    <w:p>
      <w:pPr>
        <w:jc w:val="center"/>
      </w:pPr>
      <w:r>
        <w:rPr>
          <w:rFonts w:ascii="Helvetica Neue" w:hAnsi="Helvetica Neue" w:cs="Helvetica Neue"/>
          <w:sz w:val="28"/>
          <w:sz-cs w:val="28"/>
          <w:spacing w:val="0"/>
          <w:color w:val="141414"/>
        </w:rPr>
        <w:t xml:space="preserve">0,438</w:t>
      </w:r>
    </w:p>
    <w:p>
      <w:pPr>
        <w:jc w:val="center"/>
      </w:pPr>
      <w:r>
        <w:rPr>
          <w:rFonts w:ascii="Helvetica Neue" w:hAnsi="Helvetica Neue" w:cs="Helvetica Neue"/>
          <w:sz w:val="28"/>
          <w:sz-cs w:val="28"/>
          <w:spacing w:val="0"/>
          <w:color w:val="141414"/>
        </w:rPr>
        <w:t xml:space="preserve">0,092</w:t>
      </w:r>
    </w:p>
    <w:p>
      <w:pPr>
        <w:jc w:val="center"/>
      </w:pPr>
      <w:r>
        <w:rPr>
          <w:rFonts w:ascii="Helvetica Neue" w:hAnsi="Helvetica Neue" w:cs="Helvetica Neue"/>
          <w:sz w:val="28"/>
          <w:sz-cs w:val="28"/>
          <w:spacing w:val="0"/>
          <w:color w:val="141414"/>
        </w:rPr>
        <w:t xml:space="preserve">423,3</w:t>
      </w:r>
    </w:p>
    <w:p>
      <w:pPr>
        <w:jc w:val="both"/>
        <w:spacing w:after="333"/>
      </w:pPr>
      <w:r>
        <w:rPr>
          <w:rFonts w:ascii="Helvetica Neue" w:hAnsi="Helvetica Neue" w:cs="Helvetica Neue"/>
          <w:sz w:val="33"/>
          <w:sz-cs w:val="33"/>
          <w:i/>
          <w:spacing w:val="0"/>
          <w:color w:val="141414"/>
        </w:rPr>
        <w:t xml:space="preserve">Kết luận: PaddleOCR thắng tuyệt đối — exact-match từ 0% (EasyOCR) lên 81,2%, CER giảm từ 0,278 xuống 0,031. Tiền xử lý (deskew + CLAHE + upscale) không giúp ích — nhúc nhích EasyOCR (0 → 6%) nhưng lại gây hại PaddleOCR (0,81 → 0,44), nên bị loại. PaddleOCR chậm hơn EasyOCR ~13× (423 ms vs 32 ms/biển) nhưng vẫn chấp nhận được vì OCR chỉ chạy một lần/xe qua cơ chế parking-trigger, không chạy theo từng khung hình. Lựa chọn: PaddleOCR (</w:t>
      </w:r>
      <w:r>
        <w:rPr>
          <w:rFonts w:ascii="Menlo" w:hAnsi="Menlo" w:cs="Menlo"/>
          <w:sz w:val="28"/>
          <w:sz-cs w:val="28"/>
          <w:i/>
          <w:spacing w:val="0"/>
          <w:color w:val="141414"/>
        </w:rPr>
        <w:t xml:space="preserve">ocr.engine: ppocr</w:t>
      </w:r>
      <w:r>
        <w:rPr>
          <w:rFonts w:ascii="Helvetica Neue" w:hAnsi="Helvetica Neue" w:cs="Helvetica Neue"/>
          <w:sz w:val="33"/>
          <w:sz-cs w:val="33"/>
          <w:i/>
          <w:spacing w:val="0"/>
          <w:color w:val="141414"/>
        </w:rPr>
        <w:t xml:space="preserve">) là engine OCR duy nhất ở runtime; nếu PaddlePaddle không khả dụng, hệ thống báo lỗi cứng thay vì âm thầm chuyển sang EasyOCR. EasyOCR chỉ còn dùng cho benchmark/đánh giá (train/eval-only).</w:t>
      </w:r>
      <w:r>
        <w:rPr>
          <w:rFonts w:ascii="Helvetica Neue" w:hAnsi="Helvetica Neue" w:cs="Helvetica Neue"/>
          <w:sz w:val="33"/>
          <w:sz-cs w:val="33"/>
          <w:spacing w:val="0"/>
          <w:color w:val="141414"/>
        </w:rPr>
        <w:t xml:space="preserve"/>
      </w:r>
    </w:p>
    <w:p>
      <w:pPr>
        <w:jc w:val="both"/>
        <w:spacing w:after="333"/>
      </w:pPr>
      <w:r>
        <w:rPr>
          <w:rFonts w:ascii="Helvetica Neue" w:hAnsi="Helvetica Neue" w:cs="Helvetica Neue"/>
          <w:sz w:val="33"/>
          <w:sz-cs w:val="33"/>
          <w:spacing w:val="0"/>
          <w:color w:val="141414"/>
        </w:rPr>
        <w:t xml:space="preserve">Chi tiết đầy đủ: </w:t>
      </w:r>
      <w:r>
        <w:rPr>
          <w:rFonts w:ascii="Menlo" w:hAnsi="Menlo" w:cs="Menlo"/>
          <w:sz w:val="28"/>
          <w:sz-cs w:val="28"/>
          <w:spacing w:val="0"/>
          <w:color w:val="141414"/>
        </w:rPr>
        <w:t xml:space="preserve">docs/benchmarks/ocr_benchmark.md</w:t>
      </w:r>
      <w:r>
        <w:rPr>
          <w:rFonts w:ascii="Helvetica Neue" w:hAnsi="Helvetica Neue" w:cs="Helvetica Neue"/>
          <w:sz w:val="33"/>
          <w:sz-cs w:val="33"/>
          <w:spacing w:val="0"/>
          <w:color w:val="141414"/>
        </w:rPr>
        <w:t xml:space="preserve">.</w:t>
      </w:r>
    </w:p>
    <w:p>
      <w:pPr>
        <w:spacing w:after="360"/>
      </w:pPr>
      <w:r>
        <w:rPr>
          <w:rFonts w:ascii="Helvetica Neue" w:hAnsi="Helvetica Neue" w:cs="Helvetica Neue"/>
          <w:sz w:val="36"/>
          <w:sz-cs w:val="36"/>
          <w:b/>
          <w:spacing w:val="0"/>
          <w:color w:val="141414"/>
        </w:rPr>
        <w:t xml:space="preserve">5.5. Cơ chế quyết định delivered (plate-primary)</w:t>
      </w:r>
    </w:p>
    <w:p>
      <w:pPr>
        <w:jc w:val="both"/>
        <w:ind w:left="720"/>
      </w:pPr>
      <w:r>
        <w:rPr>
          <w:rFonts w:ascii="Helvetica Neue" w:hAnsi="Helvetica Neue" w:cs="Helvetica Neue"/>
          <w:sz w:val="33"/>
          <w:sz-cs w:val="33"/>
          <w:b/>
          <w:color w:val="141414"/>
        </w:rPr>
        <w:t xml:space="preserve"/>
        <w:tab/>
        <w:t xml:space="preserve">1</w:t>
        <w:tab/>
        <w:t xml:space="preserve"/>
      </w:r>
      <w:r>
        <w:rPr>
          <w:rFonts w:ascii="Helvetica Neue" w:hAnsi="Helvetica Neue" w:cs="Helvetica Neue"/>
          <w:sz w:val="33"/>
          <w:sz-cs w:val="33"/>
          <w:b/>
          <w:spacing w:val="0"/>
          <w:color w:val="141414"/>
        </w:rPr>
        <w:t xml:space="preserve">Biển số (PaddleOCR) là khoá chính</w:t>
      </w:r>
      <w:r>
        <w:rPr>
          <w:rFonts w:ascii="Helvetica Neue" w:hAnsi="Helvetica Neue" w:cs="Helvetica Neue"/>
          <w:sz w:val="33"/>
          <w:sz-cs w:val="33"/>
          <w:spacing w:val="0"/>
          <w:color w:val="141414"/>
        </w:rPr>
        <w:t xml:space="preserve"> — Benchmark C: exact-match 81% so với EasyOCR 0% trên biển CCTV thật.</w:t>
      </w:r>
    </w:p>
    <w:p>
      <w:pPr>
        <w:jc w:val="both"/>
        <w:ind w:left="720"/>
      </w:pPr>
      <w:r>
        <w:rPr>
          <w:rFonts w:ascii="Helvetica Neue" w:hAnsi="Helvetica Neue" w:cs="Helvetica Neue"/>
          <w:sz w:val="33"/>
          <w:sz-cs w:val="33"/>
          <w:b/>
          <w:color w:val="141414"/>
        </w:rPr>
        <w:t xml:space="preserve"/>
        <w:tab/>
        <w:t xml:space="preserve">2</w:t>
        <w:tab/>
        <w:t xml:space="preserve"/>
      </w:r>
      <w:r>
        <w:rPr>
          <w:rFonts w:ascii="Helvetica Neue" w:hAnsi="Helvetica Neue" w:cs="Helvetica Neue"/>
          <w:sz w:val="33"/>
          <w:sz-cs w:val="33"/>
          <w:b/>
          <w:spacing w:val="0"/>
          <w:color w:val="141414"/>
        </w:rPr>
        <w:t xml:space="preserve">Màu là "cảnh báo mềm"</w:t>
      </w:r>
      <w:r>
        <w:rPr>
          <w:rFonts w:ascii="Helvetica Neue" w:hAnsi="Helvetica Neue" w:cs="Helvetica Neue"/>
          <w:sz w:val="33"/>
          <w:sz-cs w:val="33"/>
          <w:spacing w:val="0"/>
          <w:color w:val="141414"/>
        </w:rPr>
        <w:t xml:space="preserve">: màu lệch so với CSDL chỉ phát cảnh báo (</w:t>
      </w:r>
      <w:r>
        <w:rPr>
          <w:rFonts w:ascii="Menlo" w:hAnsi="Menlo" w:cs="Menlo"/>
          <w:sz w:val="28"/>
          <w:sz-cs w:val="28"/>
          <w:spacing w:val="0"/>
          <w:color w:val="141414"/>
        </w:rPr>
        <w:t xml:space="preserve">ALLOW_WARN</w:t>
      </w:r>
      <w:r>
        <w:rPr>
          <w:rFonts w:ascii="Helvetica Neue" w:hAnsi="Helvetica Neue" w:cs="Helvetica Neue"/>
          <w:sz w:val="33"/>
          <w:sz-cs w:val="33"/>
          <w:spacing w:val="0"/>
          <w:color w:val="141414"/>
        </w:rPr>
        <w:t xml:space="preserve">) chống tráo biển, không từ chối cứng.</w:t>
      </w:r>
    </w:p>
    <w:p>
      <w:pPr>
        <w:jc w:val="both"/>
        <w:ind w:left="720"/>
      </w:pPr>
      <w:r>
        <w:rPr>
          <w:rFonts w:ascii="Helvetica Neue" w:hAnsi="Helvetica Neue" w:cs="Helvetica Neue"/>
          <w:sz w:val="33"/>
          <w:sz-cs w:val="33"/>
          <w:b/>
          <w:color w:val="141414"/>
        </w:rPr>
        <w:t xml:space="preserve"/>
        <w:tab/>
        <w:t xml:space="preserve">3</w:t>
        <w:tab/>
        <w:t xml:space="preserve"/>
      </w:r>
      <w:r>
        <w:rPr>
          <w:rFonts w:ascii="Helvetica Neue" w:hAnsi="Helvetica Neue" w:cs="Helvetica Neue"/>
          <w:sz w:val="33"/>
          <w:sz-cs w:val="33"/>
          <w:b/>
          <w:spacing w:val="0"/>
          <w:color w:val="141414"/>
        </w:rPr>
        <w:t xml:space="preserve">Bỏ phân loại hãng</w:t>
      </w:r>
      <w:r>
        <w:rPr>
          <w:rFonts w:ascii="Helvetica Neue" w:hAnsi="Helvetica Neue" w:cs="Helvetica Neue"/>
          <w:sz w:val="33"/>
          <w:sz-cs w:val="33"/>
          <w:spacing w:val="0"/>
          <w:color w:val="141414"/>
        </w:rPr>
        <w:t xml:space="preserve"> khỏi quyết định (giữ lại như thử nghiệm). Đây là cơ chế </w:t>
      </w:r>
      <w:r>
        <w:rPr>
          <w:rFonts w:ascii="Helvetica Neue" w:hAnsi="Helvetica Neue" w:cs="Helvetica Neue"/>
          <w:sz w:val="33"/>
          <w:sz-cs w:val="33"/>
          <w:b/>
          <w:spacing w:val="0"/>
          <w:color w:val="141414"/>
        </w:rPr>
        <w:t xml:space="preserve">delivered</w:t>
      </w:r>
      <w:r>
        <w:rPr>
          <w:rFonts w:ascii="Helvetica Neue" w:hAnsi="Helvetica Neue" w:cs="Helvetica Neue"/>
          <w:sz w:val="33"/>
          <w:sz-cs w:val="33"/>
          <w:spacing w:val="0"/>
          <w:color w:val="141414"/>
        </w:rPr>
        <w:t xml:space="preserve"> của hệ thống (xem Report 4).</w:t>
      </w:r>
    </w:p>
    <w:p>
      <w:pPr/>
      <w:r>
        <w:rPr>
          <w:rFonts w:ascii="Helvetica Neue" w:hAnsi="Helvetica Neue" w:cs="Helvetica Neue"/>
          <w:sz w:val="33"/>
          <w:sz-cs w:val="33"/>
          <w:spacing w:val="0"/>
          <w:color w:val="6D6D6D"/>
        </w:rPr>
        <w:t xml:space="preserve"/>
      </w:r>
    </w:p>
    <w:p>
      <w:pPr>
        <w:spacing w:after="354"/>
      </w:pPr>
      <w:r>
        <w:rPr>
          <w:rFonts w:ascii="Helvetica Neue" w:hAnsi="Helvetica Neue" w:cs="Helvetica Neue"/>
          <w:sz w:val="42"/>
          <w:sz-cs w:val="42"/>
          <w:b/>
          <w:spacing w:val="0"/>
          <w:color w:val="141414"/>
        </w:rPr>
        <w:t xml:space="preserve">6. Đề xuất cải tiến độ chính xác (Future Enhancements)</w:t>
      </w:r>
    </w:p>
    <w:p>
      <w:pPr>
        <w:jc w:val="both"/>
        <w:ind w:left="720"/>
      </w:pPr>
      <w:r>
        <w:rPr>
          <w:rFonts w:ascii="Helvetica Neue" w:hAnsi="Helvetica Neue" w:cs="Helvetica Neue"/>
          <w:sz w:val="33"/>
          <w:sz-cs w:val="33"/>
          <w:b/>
          <w:color w:val="141414"/>
        </w:rPr>
        <w:t xml:space="preserve"/>
        <w:tab/>
        <w:t xml:space="preserve">1</w:t>
        <w:tab/>
        <w:t xml:space="preserve"/>
      </w:r>
      <w:r>
        <w:rPr>
          <w:rFonts w:ascii="Helvetica Neue" w:hAnsi="Helvetica Neue" w:cs="Helvetica Neue"/>
          <w:sz w:val="33"/>
          <w:sz-cs w:val="33"/>
          <w:b/>
          <w:spacing w:val="0"/>
          <w:color w:val="141414"/>
        </w:rPr>
        <w:t xml:space="preserve">Thu thập dữ liệu in-domain</w:t>
      </w:r>
      <w:r>
        <w:rPr>
          <w:rFonts w:ascii="Helvetica Neue" w:hAnsi="Helvetica Neue" w:cs="Helvetica Neue"/>
          <w:sz w:val="33"/>
          <w:sz-cs w:val="33"/>
          <w:spacing w:val="0"/>
          <w:color w:val="141414"/>
        </w:rPr>
        <w:t xml:space="preserve">: quay và cắt ảnh xe trực tiếp tại bãi giữ xe Việt Nam với góc máy cố định để khớp phân phối train/test — đây là hướng còn lại quan trọng nhất, vì model màu hiện đo 86% trên VCoR (ảnh web sạch) chứ chưa có số đo trên CCTV thật.</w:t>
      </w:r>
    </w:p>
    <w:p>
      <w:pPr>
        <w:jc w:val="both"/>
        <w:ind w:left="720"/>
      </w:pPr>
      <w:r>
        <w:rPr>
          <w:rFonts w:ascii="Helvetica Neue" w:hAnsi="Helvetica Neue" w:cs="Helvetica Neue"/>
          <w:sz w:val="33"/>
          <w:sz-cs w:val="33"/>
          <w:b/>
          <w:color w:val="141414"/>
        </w:rPr>
        <w:t xml:space="preserve"/>
        <w:tab/>
        <w:t xml:space="preserve">2</w:t>
        <w:tab/>
        <w:t xml:space="preserve"/>
      </w:r>
      <w:r>
        <w:rPr>
          <w:rFonts w:ascii="Helvetica Neue" w:hAnsi="Helvetica Neue" w:cs="Helvetica Neue"/>
          <w:sz w:val="33"/>
          <w:sz-cs w:val="33"/>
          <w:b/>
          <w:spacing w:val="0"/>
          <w:color w:val="141414"/>
        </w:rPr>
        <w:t xml:space="preserve">Bộ phân loại màu đã đạt mục tiêu (~86% trên VCoR, xem §5.1)</w:t>
      </w:r>
      <w:r>
        <w:rPr>
          <w:rFonts w:ascii="Helvetica Neue" w:hAnsi="Helvetica Neue" w:cs="Helvetica Neue"/>
          <w:sz w:val="33"/>
          <w:sz-cs w:val="33"/>
          <w:spacing w:val="0"/>
          <w:color w:val="141414"/>
        </w:rPr>
        <w:t xml:space="preserve"> nhờ full fine-tune + dữ liệu VCoR + class-weight/label-smoothing/TTA; hướng tiếp theo không phải "fine-tune sâu hơn" mà là </w:t>
      </w:r>
      <w:r>
        <w:rPr>
          <w:rFonts w:ascii="Helvetica Neue" w:hAnsi="Helvetica Neue" w:cs="Helvetica Neue"/>
          <w:sz w:val="33"/>
          <w:sz-cs w:val="33"/>
          <w:b/>
          <w:spacing w:val="0"/>
          <w:color w:val="141414"/>
        </w:rPr>
        <w:t xml:space="preserve">thu hẹp domain gap</w:t>
      </w:r>
      <w:r>
        <w:rPr>
          <w:rFonts w:ascii="Helvetica Neue" w:hAnsi="Helvetica Neue" w:cs="Helvetica Neue"/>
          <w:sz w:val="33"/>
          <w:sz-cs w:val="33"/>
          <w:spacing w:val="0"/>
          <w:color w:val="141414"/>
        </w:rPr>
        <w:t xml:space="preserve">: thêm white-balance tiền xử lý + một lượng nhỏ dữ liệu CCTV thật để fine-tune tiếp, và xử lý riêng cụm nhập nhằng Grey/Silver/Black/White (vẫn là điểm yếu nhất, xem confusion matrix §5.1).</w:t>
      </w:r>
    </w:p>
    <w:p>
      <w:pPr>
        <w:jc w:val="both"/>
        <w:ind w:left="720"/>
      </w:pPr>
      <w:r>
        <w:rPr>
          <w:rFonts w:ascii="Helvetica Neue" w:hAnsi="Helvetica Neue" w:cs="Helvetica Neue"/>
          <w:sz w:val="33"/>
          <w:sz-cs w:val="33"/>
          <w:b/>
          <w:color w:val="141414"/>
        </w:rPr>
        <w:t xml:space="preserve"/>
        <w:tab/>
        <w:t xml:space="preserve">3</w:t>
        <w:tab/>
        <w:t xml:space="preserve"/>
      </w:r>
      <w:r>
        <w:rPr>
          <w:rFonts w:ascii="Helvetica Neue" w:hAnsi="Helvetica Neue" w:cs="Helvetica Neue"/>
          <w:sz w:val="33"/>
          <w:sz-cs w:val="33"/>
          <w:b/>
          <w:spacing w:val="0"/>
          <w:color w:val="141414"/>
        </w:rPr>
        <w:t xml:space="preserve">Cân bằng &amp; mở rộng dữ liệu hãng xe (Brand)</w:t>
      </w:r>
      <w:r>
        <w:rPr>
          <w:rFonts w:ascii="Helvetica Neue" w:hAnsi="Helvetica Neue" w:cs="Helvetica Neue"/>
          <w:sz w:val="33"/>
          <w:sz-cs w:val="33"/>
          <w:spacing w:val="0"/>
          <w:color w:val="141414"/>
        </w:rPr>
        <w:t xml:space="preserve">: nâng các lớp hiếm (Brown/Yellow tương ứng phía màu, hoặc các hãng ít ảnh phía brand) vượt ~100 ảnh và bổ sung biến thể ánh sáng bãi xe.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