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3B6EB63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2" w14:textId="54703C5D" w:rsidR="00A10A24" w:rsidRPr="000B277C" w:rsidRDefault="008B1A8E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Calibri" w:eastAsia="Calibri" w:hAnsi="Calibri" w:cs="Calibri"/>
          <w:b/>
          <w:bCs/>
          <w:sz w:val="28"/>
          <w:szCs w:val="28"/>
        </w:rPr>
      </w:pPr>
      <w:r w:rsidRPr="000B277C">
        <w:rPr>
          <w:rFonts w:ascii="Calibri" w:eastAsia="Calibri" w:hAnsi="Calibri" w:cs="Calibri"/>
          <w:b/>
          <w:bCs/>
          <w:sz w:val="28"/>
          <w:szCs w:val="28"/>
        </w:rPr>
        <w:t>PORTADA</w:t>
      </w:r>
    </w:p>
    <w:p w14:paraId="00000003" w14:textId="03A52C60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4" w14:textId="5A874830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5" w14:textId="668116F3" w:rsidR="00A10A24" w:rsidRDefault="000B277C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BE4359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81BC649" wp14:editId="72C5D78E">
            <wp:simplePos x="0" y="0"/>
            <wp:positionH relativeFrom="margin">
              <wp:posOffset>378373</wp:posOffset>
            </wp:positionH>
            <wp:positionV relativeFrom="page">
              <wp:posOffset>2107411</wp:posOffset>
            </wp:positionV>
            <wp:extent cx="4828540" cy="714184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rato MAR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141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6" w14:textId="7008A668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7" w14:textId="47248D01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8" w14:textId="48B5DBF3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9" w14:textId="77777777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A" w14:textId="77777777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B" w14:textId="4E70F32B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F" w14:textId="79AFDA25" w:rsidR="00A10A24" w:rsidRDefault="74599DCC" w:rsidP="00E452E5">
      <w:pPr>
        <w:keepNext/>
        <w:pBdr>
          <w:top w:val="nil"/>
          <w:left w:val="nil"/>
          <w:bottom w:val="single" w:sz="4" w:space="0" w:color="000000"/>
          <w:right w:val="nil"/>
          <w:between w:val="nil"/>
        </w:pBdr>
        <w:jc w:val="center"/>
        <w:rPr>
          <w:rFonts w:ascii="Calibri" w:eastAsia="Calibri" w:hAnsi="Calibri" w:cs="Calibri"/>
          <w:b/>
          <w:sz w:val="28"/>
          <w:szCs w:val="28"/>
          <w:lang w:val="es-ES"/>
        </w:rPr>
      </w:pPr>
      <w:r w:rsidRPr="6EADE252">
        <w:rPr>
          <w:rFonts w:ascii="Calibri" w:eastAsia="Calibri" w:hAnsi="Calibri" w:cs="Calibri"/>
          <w:b/>
          <w:sz w:val="28"/>
          <w:szCs w:val="28"/>
          <w:lang w:val="es-ES"/>
        </w:rPr>
        <w:t>"Red Solidaria: Diseño y despliegue de un aula TIC para la infancia en Honduras"</w:t>
      </w:r>
    </w:p>
    <w:p w14:paraId="00000010" w14:textId="6CDE4DAA" w:rsidR="00A10A24" w:rsidRDefault="74599DCC" w:rsidP="00E452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 w:rsidRPr="6EADE252">
        <w:rPr>
          <w:rFonts w:ascii="Calibri" w:eastAsia="Calibri" w:hAnsi="Calibri" w:cs="Calibri"/>
          <w:sz w:val="24"/>
          <w:szCs w:val="24"/>
        </w:rPr>
        <w:t>Proyecto final – sistemas informáticos</w:t>
      </w:r>
    </w:p>
    <w:p w14:paraId="00000011" w14:textId="77777777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2" w14:textId="77777777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3" w14:textId="203AB865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5" w14:textId="2FE6CC58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6" w14:textId="7C8436C3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8" w14:textId="71DBE0B7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7FBE1E06" w14:textId="77777777" w:rsidR="000B277C" w:rsidRDefault="000B277C" w:rsidP="00E452E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10E303A6" w14:textId="77777777" w:rsidR="000B277C" w:rsidRDefault="000B277C" w:rsidP="00E452E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2F5F29D1" w14:textId="77777777" w:rsidR="008A0E50" w:rsidRDefault="000B277C" w:rsidP="00E452E5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>
        <w:rPr>
          <w:rFonts w:ascii="Calibri" w:eastAsia="Calibri" w:hAnsi="Calibri" w:cs="Calibri"/>
          <w:b/>
          <w:sz w:val="24"/>
          <w:szCs w:val="24"/>
        </w:rPr>
        <w:t>Nombre del alumno o de la alumna:</w:t>
      </w:r>
      <w:r w:rsidR="008A0E50" w:rsidRPr="008A0E50">
        <w:rPr>
          <w:lang w:val="es-ES"/>
        </w:rPr>
        <w:t xml:space="preserve"> </w:t>
      </w:r>
    </w:p>
    <w:p w14:paraId="4EA7FB3C" w14:textId="12DC7AC9" w:rsidR="008A0E50" w:rsidRPr="00221195" w:rsidRDefault="008A0E50" w:rsidP="00E452E5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Daniel Arévalo</w:t>
      </w:r>
    </w:p>
    <w:p w14:paraId="1D5E0AD6" w14:textId="77777777" w:rsidR="008A0E50" w:rsidRPr="00221195" w:rsidRDefault="008A0E50" w:rsidP="00E452E5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r w:rsidRPr="00221195">
        <w:rPr>
          <w:lang w:val="en-US"/>
        </w:rPr>
        <w:t>Daniel Sanz</w:t>
      </w:r>
    </w:p>
    <w:p w14:paraId="3BD265A5" w14:textId="77777777" w:rsidR="008A0E50" w:rsidRPr="00221195" w:rsidRDefault="008A0E50" w:rsidP="00E452E5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r w:rsidRPr="00221195">
        <w:rPr>
          <w:lang w:val="en-US"/>
        </w:rPr>
        <w:t>Rui Qian</w:t>
      </w:r>
    </w:p>
    <w:p w14:paraId="119243BC" w14:textId="4F4820F6" w:rsidR="008A0E50" w:rsidRDefault="008A0E50" w:rsidP="00E452E5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r w:rsidRPr="00221195">
        <w:rPr>
          <w:lang w:val="en-US"/>
        </w:rPr>
        <w:t>Guillermo Pinilla </w:t>
      </w:r>
    </w:p>
    <w:p w14:paraId="28F8774A" w14:textId="6AD5462C" w:rsidR="008D3E6B" w:rsidRPr="008D3E6B" w:rsidRDefault="008D3E6B" w:rsidP="00E452E5">
      <w:pPr>
        <w:pStyle w:val="Prrafodelista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b/>
          <w:bCs/>
          <w:lang w:val="es-ES"/>
        </w:rPr>
      </w:pPr>
      <w:r w:rsidRPr="008D3E6B">
        <w:rPr>
          <w:lang w:val="es-ES"/>
        </w:rPr>
        <w:t xml:space="preserve">Scrum </w:t>
      </w:r>
      <w:proofErr w:type="gramStart"/>
      <w:r w:rsidRPr="008D3E6B">
        <w:rPr>
          <w:lang w:val="es-ES"/>
        </w:rPr>
        <w:t>Master</w:t>
      </w:r>
      <w:proofErr w:type="gramEnd"/>
      <w:r w:rsidRPr="008D3E6B">
        <w:rPr>
          <w:lang w:val="es-ES"/>
        </w:rPr>
        <w:t xml:space="preserve">: Rui </w:t>
      </w:r>
      <w:proofErr w:type="spellStart"/>
      <w:r w:rsidRPr="008D3E6B">
        <w:rPr>
          <w:lang w:val="es-ES"/>
        </w:rPr>
        <w:t>Qian</w:t>
      </w:r>
      <w:proofErr w:type="spellEnd"/>
    </w:p>
    <w:p w14:paraId="5D1C71A6" w14:textId="7E3C4DB7" w:rsidR="008D3E6B" w:rsidRPr="00221195" w:rsidRDefault="008D3E6B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n-US"/>
        </w:rPr>
      </w:pPr>
    </w:p>
    <w:p w14:paraId="0000001A" w14:textId="333D4024" w:rsidR="00A10A24" w:rsidRDefault="00A10A24" w:rsidP="00E452E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sz w:val="24"/>
          <w:szCs w:val="24"/>
        </w:rPr>
      </w:pPr>
    </w:p>
    <w:p w14:paraId="0000001B" w14:textId="31B4964A" w:rsidR="00A10A24" w:rsidRDefault="000B277C" w:rsidP="00E452E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académico:</w:t>
      </w:r>
      <w:r w:rsidR="1BA0D573" w:rsidRPr="60906442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8A0E50" w:rsidRPr="47CB38FD">
        <w:rPr>
          <w:rFonts w:ascii="Calibri" w:eastAsia="Calibri" w:hAnsi="Calibri" w:cs="Calibri"/>
          <w:b/>
          <w:bCs/>
          <w:sz w:val="24"/>
          <w:szCs w:val="24"/>
        </w:rPr>
        <w:t>1</w:t>
      </w:r>
      <w:r w:rsidR="7BFFF110" w:rsidRPr="47CB38FD">
        <w:rPr>
          <w:rFonts w:ascii="Calibri" w:eastAsia="Calibri" w:hAnsi="Calibri" w:cs="Calibri"/>
          <w:b/>
          <w:bCs/>
          <w:sz w:val="24"/>
          <w:szCs w:val="24"/>
        </w:rPr>
        <w:t xml:space="preserve">º </w:t>
      </w:r>
      <w:r w:rsidR="008A0E50" w:rsidRPr="47CB38FD">
        <w:rPr>
          <w:rFonts w:ascii="Calibri" w:eastAsia="Calibri" w:hAnsi="Calibri" w:cs="Calibri"/>
          <w:b/>
          <w:bCs/>
          <w:sz w:val="24"/>
          <w:szCs w:val="24"/>
        </w:rPr>
        <w:t>DAM</w:t>
      </w:r>
    </w:p>
    <w:p w14:paraId="24FAB91E" w14:textId="24859BFF" w:rsidR="000B277C" w:rsidRPr="00FE5E99" w:rsidRDefault="000B277C" w:rsidP="00FE5E9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Tutora/Tutor del proyecto: </w:t>
      </w:r>
      <w:r w:rsidR="00A73624">
        <w:rPr>
          <w:rFonts w:ascii="Calibri" w:eastAsia="Calibri" w:hAnsi="Calibri" w:cs="Calibri"/>
          <w:b/>
          <w:sz w:val="24"/>
          <w:szCs w:val="24"/>
        </w:rPr>
        <w:t>Carmelo</w:t>
      </w:r>
    </w:p>
    <w:p w14:paraId="221BE56A" w14:textId="77777777" w:rsidR="007927E4" w:rsidRDefault="000B277C" w:rsidP="007927E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432"/>
        <w:rPr>
          <w:rFonts w:ascii="Calibri" w:eastAsia="Calibri" w:hAnsi="Calibri" w:cs="Calibri"/>
          <w:b/>
          <w:smallCaps/>
          <w:sz w:val="28"/>
          <w:szCs w:val="28"/>
        </w:rPr>
      </w:pPr>
      <w:r w:rsidRPr="000B277C">
        <w:rPr>
          <w:rFonts w:ascii="Calibri" w:eastAsia="Calibri" w:hAnsi="Calibri" w:cs="Calibri"/>
          <w:b/>
          <w:smallCaps/>
          <w:sz w:val="28"/>
          <w:szCs w:val="28"/>
        </w:rPr>
        <w:t>ÍNDICE PAGINADO</w:t>
      </w:r>
    </w:p>
    <w:p w14:paraId="4881C132" w14:textId="77777777" w:rsidR="00FE5E99" w:rsidRDefault="00FE5E99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noProof/>
        </w:rPr>
        <w:sectPr w:rsidR="00FE5E99" w:rsidSect="00FE5E99">
          <w:headerReference w:type="default" r:id="rId13"/>
          <w:footerReference w:type="default" r:id="rId14"/>
          <w:type w:val="continuous"/>
          <w:pgSz w:w="11900" w:h="16840"/>
          <w:pgMar w:top="1043" w:right="1701" w:bottom="1990" w:left="1701" w:header="720" w:footer="253" w:gutter="0"/>
          <w:cols w:space="720"/>
        </w:sectPr>
      </w:pPr>
      <w:r>
        <w:fldChar w:fldCharType="begin"/>
      </w:r>
      <w:r>
        <w:instrText xml:space="preserve"> INDEX \e "</w:instrText>
      </w:r>
      <w:r>
        <w:tab/>
        <w:instrText xml:space="preserve">" \o "S" \c "1" \z "2052" </w:instrText>
      </w:r>
      <w:r>
        <w:fldChar w:fldCharType="separate"/>
      </w:r>
    </w:p>
    <w:p w14:paraId="34DD73BB" w14:textId="77777777" w:rsidR="00FE5E99" w:rsidRDefault="00FE5E99">
      <w:pPr>
        <w:pStyle w:val="ndice1"/>
        <w:tabs>
          <w:tab w:val="right" w:leader="dot" w:pos="8488"/>
        </w:tabs>
        <w:rPr>
          <w:noProof/>
        </w:rPr>
      </w:pPr>
      <w:r>
        <w:rPr>
          <w:noProof/>
        </w:rPr>
        <w:t>Análisis de necesidades</w:t>
      </w:r>
      <w:r>
        <w:rPr>
          <w:noProof/>
        </w:rPr>
        <w:tab/>
        <w:t>6</w:t>
      </w:r>
    </w:p>
    <w:p w14:paraId="2EAD9B3C" w14:textId="77777777" w:rsidR="00FE5E99" w:rsidRDefault="00FE5E99">
      <w:pPr>
        <w:pStyle w:val="ndice1"/>
        <w:tabs>
          <w:tab w:val="right" w:leader="dot" w:pos="8488"/>
        </w:tabs>
        <w:rPr>
          <w:noProof/>
        </w:rPr>
      </w:pPr>
      <w:r>
        <w:rPr>
          <w:noProof/>
        </w:rPr>
        <w:t>CONCLUSIONES</w:t>
      </w:r>
      <w:r>
        <w:rPr>
          <w:noProof/>
        </w:rPr>
        <w:tab/>
        <w:t>12</w:t>
      </w:r>
    </w:p>
    <w:p w14:paraId="55291F84" w14:textId="77777777" w:rsidR="00FE5E99" w:rsidRDefault="00FE5E99">
      <w:pPr>
        <w:pStyle w:val="ndice1"/>
        <w:tabs>
          <w:tab w:val="right" w:leader="dot" w:pos="8488"/>
        </w:tabs>
        <w:rPr>
          <w:noProof/>
        </w:rPr>
      </w:pPr>
      <w:r>
        <w:rPr>
          <w:noProof/>
        </w:rPr>
        <w:t>DESARROLLO</w:t>
      </w:r>
      <w:r>
        <w:rPr>
          <w:noProof/>
        </w:rPr>
        <w:tab/>
        <w:t>7</w:t>
      </w:r>
    </w:p>
    <w:p w14:paraId="25AAF92D" w14:textId="77777777" w:rsidR="00FE5E99" w:rsidRDefault="00FE5E99">
      <w:pPr>
        <w:pStyle w:val="ndice1"/>
        <w:tabs>
          <w:tab w:val="right" w:leader="dot" w:pos="8488"/>
        </w:tabs>
        <w:rPr>
          <w:noProof/>
        </w:rPr>
      </w:pPr>
      <w:r>
        <w:rPr>
          <w:noProof/>
        </w:rPr>
        <w:t>INTRODUCCIÓN</w:t>
      </w:r>
      <w:r>
        <w:rPr>
          <w:noProof/>
        </w:rPr>
        <w:tab/>
        <w:t>2</w:t>
      </w:r>
    </w:p>
    <w:p w14:paraId="2B25EE3E" w14:textId="77777777" w:rsidR="00FE5E99" w:rsidRDefault="00FE5E99">
      <w:pPr>
        <w:pStyle w:val="ndice1"/>
        <w:tabs>
          <w:tab w:val="right" w:leader="dot" w:pos="8488"/>
        </w:tabs>
        <w:rPr>
          <w:noProof/>
        </w:rPr>
      </w:pPr>
      <w:r>
        <w:rPr>
          <w:noProof/>
        </w:rPr>
        <w:t>OBJETIVOS</w:t>
      </w:r>
      <w:r>
        <w:rPr>
          <w:noProof/>
        </w:rPr>
        <w:tab/>
        <w:t>4</w:t>
      </w:r>
    </w:p>
    <w:p w14:paraId="69319185" w14:textId="77777777" w:rsidR="00FE5E99" w:rsidRDefault="00FE5E99">
      <w:pPr>
        <w:pStyle w:val="ndice1"/>
        <w:tabs>
          <w:tab w:val="right" w:leader="dot" w:pos="8488"/>
        </w:tabs>
        <w:rPr>
          <w:noProof/>
        </w:rPr>
      </w:pPr>
      <w:r w:rsidRPr="00835500">
        <w:rPr>
          <w:noProof/>
          <w:lang w:val="es-ES"/>
        </w:rPr>
        <w:t>Tareas principales a implementar:</w:t>
      </w:r>
      <w:r>
        <w:rPr>
          <w:noProof/>
        </w:rPr>
        <w:tab/>
        <w:t>6</w:t>
      </w:r>
    </w:p>
    <w:p w14:paraId="67A88EF8" w14:textId="77777777" w:rsidR="00FE5E99" w:rsidRDefault="00FE5E99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noProof/>
        </w:rPr>
        <w:sectPr w:rsidR="00FE5E99" w:rsidSect="00FE5E99">
          <w:type w:val="continuous"/>
          <w:pgSz w:w="11900" w:h="16840"/>
          <w:pgMar w:top="1043" w:right="1701" w:bottom="1990" w:left="1701" w:header="720" w:footer="253" w:gutter="0"/>
          <w:cols w:space="720"/>
        </w:sectPr>
      </w:pPr>
    </w:p>
    <w:p w14:paraId="66C8E025" w14:textId="70EDA38F" w:rsidR="00D9495C" w:rsidRDefault="00FE5E99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fldChar w:fldCharType="end"/>
      </w:r>
    </w:p>
    <w:p w14:paraId="4DC5025A" w14:textId="77777777" w:rsidR="00D9495C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</w:pPr>
    </w:p>
    <w:p w14:paraId="0000D877" w14:textId="77777777" w:rsidR="00221195" w:rsidRPr="00221195" w:rsidRDefault="00221195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</w:p>
    <w:p w14:paraId="0739987A" w14:textId="103B7430" w:rsidR="006E751E" w:rsidRPr="006E751E" w:rsidRDefault="000B277C" w:rsidP="007F2253">
      <w:pPr>
        <w:pStyle w:val="Ttulo1"/>
        <w:rPr>
          <w:rFonts w:eastAsia="Arial" w:cs="Arial"/>
        </w:rPr>
      </w:pPr>
      <w:r>
        <w:rPr>
          <w:rFonts w:eastAsia="Arial" w:cs="Arial"/>
        </w:rPr>
        <w:t xml:space="preserve"> </w:t>
      </w:r>
      <w:r w:rsidR="008B1A8E">
        <w:t>INTRODUCCIÓN</w:t>
      </w:r>
      <w:r w:rsidR="007F2253">
        <w:fldChar w:fldCharType="begin"/>
      </w:r>
      <w:r w:rsidR="007F2253">
        <w:instrText xml:space="preserve"> XE "</w:instrText>
      </w:r>
      <w:r w:rsidR="007F2253" w:rsidRPr="005B4118">
        <w:instrText>INTRODUCCIÓN</w:instrText>
      </w:r>
      <w:r w:rsidR="007F2253">
        <w:instrText xml:space="preserve">" \y "1" </w:instrText>
      </w:r>
      <w:r w:rsidR="007F2253">
        <w:fldChar w:fldCharType="end"/>
      </w:r>
    </w:p>
    <w:p w14:paraId="479B4315" w14:textId="148FFD73" w:rsidR="006E751E" w:rsidRDefault="006E751E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6E751E">
        <w:rPr>
          <w:lang w:val="es-ES"/>
        </w:rPr>
        <w:t xml:space="preserve">Escenario del proyecto Una ONG ha contactado con tu equipo para diseñar un aula de formación digital para </w:t>
      </w:r>
      <w:proofErr w:type="gramStart"/>
      <w:r w:rsidRPr="006E751E">
        <w:rPr>
          <w:lang w:val="es-ES"/>
        </w:rPr>
        <w:t>niños y niñas</w:t>
      </w:r>
      <w:proofErr w:type="gramEnd"/>
      <w:r w:rsidRPr="006E751E">
        <w:rPr>
          <w:lang w:val="es-ES"/>
        </w:rPr>
        <w:t xml:space="preserve"> en una zona rural de Honduras. El objetivo es dotar de infraestructura y recursos digitales a una escuela con limitaciones económicas y tecnológicas. Como estudiantes del ciclo superior de DAM, deberéis aplicar vuestros conocimientos sobre redes, sistemas, ciberseguridad y trabajo colaborativo para llevar a cabo este proyecto. </w:t>
      </w:r>
    </w:p>
    <w:p w14:paraId="0FBD1921" w14:textId="77777777" w:rsidR="007E64DE" w:rsidRDefault="007E64DE" w:rsidP="001230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</w:p>
    <w:p w14:paraId="2D7772F4" w14:textId="15797F69" w:rsidR="007E64DE" w:rsidRPr="000E4B07" w:rsidRDefault="007E64DE" w:rsidP="00D509E7">
      <w:pPr>
        <w:pStyle w:val="Ttulo2"/>
        <w:rPr>
          <w:lang w:val="en-US"/>
        </w:rPr>
      </w:pPr>
      <w:proofErr w:type="spellStart"/>
      <w:r w:rsidRPr="000E4B07">
        <w:rPr>
          <w:lang w:val="en-US"/>
        </w:rPr>
        <w:t>Github</w:t>
      </w:r>
      <w:proofErr w:type="spellEnd"/>
      <w:r w:rsidR="00D509E7" w:rsidRPr="000E4B07">
        <w:rPr>
          <w:lang w:val="en-US"/>
        </w:rPr>
        <w:t xml:space="preserve"> </w:t>
      </w:r>
      <w:proofErr w:type="spellStart"/>
      <w:r w:rsidR="00D509E7" w:rsidRPr="000E4B07">
        <w:rPr>
          <w:lang w:val="en-US"/>
        </w:rPr>
        <w:t>repositorio</w:t>
      </w:r>
      <w:proofErr w:type="spellEnd"/>
      <w:r w:rsidR="00D509E7" w:rsidRPr="000E4B07">
        <w:rPr>
          <w:lang w:val="en-US"/>
        </w:rPr>
        <w:t>:</w:t>
      </w:r>
    </w:p>
    <w:p w14:paraId="3BEDEA21" w14:textId="1F7CA6D6" w:rsidR="00D509E7" w:rsidRPr="000E4B07" w:rsidRDefault="00877403" w:rsidP="00D509E7">
      <w:pPr>
        <w:rPr>
          <w:rFonts w:eastAsiaTheme="minorEastAsia"/>
          <w:lang w:val="en-US" w:eastAsia="zh-CN"/>
        </w:rPr>
      </w:pPr>
      <w:hyperlink r:id="rId15" w:history="1">
        <w:r w:rsidRPr="000E4B07">
          <w:rPr>
            <w:rStyle w:val="Hipervnculo"/>
            <w:lang w:val="en-US"/>
          </w:rPr>
          <w:t>https://github.com/Theshy520-spec/Proyecto-sistema.github.io.git</w:t>
        </w:r>
      </w:hyperlink>
    </w:p>
    <w:p w14:paraId="42464597" w14:textId="77777777" w:rsidR="00877403" w:rsidRPr="000E4B07" w:rsidRDefault="00877403" w:rsidP="00D509E7">
      <w:pPr>
        <w:rPr>
          <w:rFonts w:eastAsiaTheme="minorEastAsia" w:hint="eastAsia"/>
          <w:lang w:val="en-US" w:eastAsia="zh-CN"/>
        </w:rPr>
      </w:pPr>
    </w:p>
    <w:p w14:paraId="3BC8A618" w14:textId="3D87FF2E" w:rsidR="00D509E7" w:rsidRPr="00D509E7" w:rsidRDefault="00D509E7" w:rsidP="00D509E7">
      <w:pPr>
        <w:pStyle w:val="Ttulo2"/>
        <w:rPr>
          <w:lang w:val="es-ES"/>
        </w:rPr>
      </w:pPr>
      <w:r>
        <w:rPr>
          <w:lang w:val="es-ES"/>
        </w:rPr>
        <w:t>Entregable:</w:t>
      </w:r>
    </w:p>
    <w:p w14:paraId="354EC629" w14:textId="74BDE801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Memoria del proyecto en PDF (mínimo 50 páginas)</w:t>
      </w:r>
      <w:r w:rsidRPr="00221195">
        <w:rPr>
          <w:lang w:val="es-ES"/>
        </w:rPr>
        <w:t xml:space="preserve"> con los siguientes apartados:</w:t>
      </w:r>
    </w:p>
    <w:p w14:paraId="2A14E16C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Introducción y contexto </w:t>
      </w:r>
    </w:p>
    <w:p w14:paraId="7E18AD7E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Análisis</w:t>
      </w:r>
      <w:proofErr w:type="spellEnd"/>
      <w:r w:rsidRPr="00221195">
        <w:rPr>
          <w:lang w:val="en-US"/>
        </w:rPr>
        <w:t xml:space="preserve"> de </w:t>
      </w:r>
      <w:proofErr w:type="spellStart"/>
      <w:r w:rsidRPr="00221195">
        <w:rPr>
          <w:lang w:val="en-US"/>
        </w:rPr>
        <w:t>necesidades</w:t>
      </w:r>
      <w:proofErr w:type="spellEnd"/>
      <w:r w:rsidRPr="00221195">
        <w:rPr>
          <w:lang w:val="en-US"/>
        </w:rPr>
        <w:t> </w:t>
      </w:r>
    </w:p>
    <w:p w14:paraId="13C4C2FF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Diseño de red (lógico y físico)</w:t>
      </w:r>
    </w:p>
    <w:p w14:paraId="7E796CCD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r w:rsidRPr="00221195">
        <w:rPr>
          <w:lang w:val="en-US"/>
        </w:rPr>
        <w:t xml:space="preserve">Subnetting y </w:t>
      </w:r>
      <w:proofErr w:type="spellStart"/>
      <w:r w:rsidRPr="00221195">
        <w:rPr>
          <w:lang w:val="en-US"/>
        </w:rPr>
        <w:t>direccionamiento</w:t>
      </w:r>
      <w:proofErr w:type="spellEnd"/>
      <w:r w:rsidRPr="00221195">
        <w:rPr>
          <w:lang w:val="en-US"/>
        </w:rPr>
        <w:t> </w:t>
      </w:r>
    </w:p>
    <w:p w14:paraId="134FEF35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Configuración de dispositivos (</w:t>
      </w:r>
      <w:proofErr w:type="spellStart"/>
      <w:r w:rsidRPr="00221195">
        <w:rPr>
          <w:lang w:val="es-ES"/>
        </w:rPr>
        <w:t>routers</w:t>
      </w:r>
      <w:proofErr w:type="spellEnd"/>
      <w:r w:rsidRPr="00221195">
        <w:rPr>
          <w:lang w:val="es-ES"/>
        </w:rPr>
        <w:t>, switches, puntos de acceso) </w:t>
      </w:r>
    </w:p>
    <w:p w14:paraId="7C988C1B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Correspondencia</w:t>
      </w:r>
      <w:proofErr w:type="spellEnd"/>
      <w:r w:rsidRPr="00221195">
        <w:rPr>
          <w:lang w:val="en-US"/>
        </w:rPr>
        <w:t xml:space="preserve"> con </w:t>
      </w:r>
      <w:proofErr w:type="spellStart"/>
      <w:r w:rsidRPr="00221195">
        <w:rPr>
          <w:lang w:val="en-US"/>
        </w:rPr>
        <w:t>el</w:t>
      </w:r>
      <w:proofErr w:type="spellEnd"/>
      <w:r w:rsidRPr="00221195">
        <w:rPr>
          <w:lang w:val="en-US"/>
        </w:rPr>
        <w:t xml:space="preserve"> </w:t>
      </w:r>
      <w:proofErr w:type="spellStart"/>
      <w:r w:rsidRPr="00221195">
        <w:rPr>
          <w:lang w:val="en-US"/>
        </w:rPr>
        <w:t>modelo</w:t>
      </w:r>
      <w:proofErr w:type="spellEnd"/>
      <w:r w:rsidRPr="00221195">
        <w:rPr>
          <w:lang w:val="en-US"/>
        </w:rPr>
        <w:t xml:space="preserve"> OSI </w:t>
      </w:r>
    </w:p>
    <w:p w14:paraId="0343EF6F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Seguridad</w:t>
      </w:r>
      <w:proofErr w:type="spellEnd"/>
      <w:r w:rsidRPr="00221195">
        <w:rPr>
          <w:lang w:val="en-US"/>
        </w:rPr>
        <w:t xml:space="preserve"> y </w:t>
      </w:r>
      <w:proofErr w:type="spellStart"/>
      <w:r w:rsidRPr="00221195">
        <w:rPr>
          <w:lang w:val="en-US"/>
        </w:rPr>
        <w:t>ciberseguridad</w:t>
      </w:r>
      <w:proofErr w:type="spellEnd"/>
      <w:r w:rsidRPr="00221195">
        <w:rPr>
          <w:lang w:val="en-US"/>
        </w:rPr>
        <w:t> </w:t>
      </w:r>
    </w:p>
    <w:p w14:paraId="6045201B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Mantenimiento</w:t>
      </w:r>
      <w:proofErr w:type="spellEnd"/>
      <w:r w:rsidRPr="00221195">
        <w:rPr>
          <w:lang w:val="en-US"/>
        </w:rPr>
        <w:t xml:space="preserve"> y </w:t>
      </w:r>
      <w:proofErr w:type="spellStart"/>
      <w:r w:rsidRPr="00221195">
        <w:rPr>
          <w:lang w:val="en-US"/>
        </w:rPr>
        <w:t>actualizaciones</w:t>
      </w:r>
      <w:proofErr w:type="spellEnd"/>
    </w:p>
    <w:p w14:paraId="56EDA126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Gestión del proyecto (Scrum, Kanban) </w:t>
      </w:r>
    </w:p>
    <w:p w14:paraId="754C0A84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Repositorio</w:t>
      </w:r>
      <w:proofErr w:type="spellEnd"/>
      <w:r w:rsidRPr="00221195">
        <w:rPr>
          <w:lang w:val="en-US"/>
        </w:rPr>
        <w:t xml:space="preserve"> GitHub </w:t>
      </w:r>
    </w:p>
    <w:p w14:paraId="013C5062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Conclusiones</w:t>
      </w:r>
      <w:proofErr w:type="spellEnd"/>
      <w:r w:rsidRPr="00221195">
        <w:rPr>
          <w:lang w:val="en-US"/>
        </w:rPr>
        <w:t> </w:t>
      </w:r>
    </w:p>
    <w:p w14:paraId="01E47EC5" w14:textId="77777777" w:rsidR="00D9495C" w:rsidRPr="00221195" w:rsidRDefault="00D9495C" w:rsidP="00E452E5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n-US"/>
        </w:rPr>
      </w:pPr>
      <w:proofErr w:type="spellStart"/>
      <w:r w:rsidRPr="00221195">
        <w:rPr>
          <w:lang w:val="en-US"/>
        </w:rPr>
        <w:t>Anexos</w:t>
      </w:r>
      <w:proofErr w:type="spellEnd"/>
      <w:r w:rsidRPr="00221195">
        <w:rPr>
          <w:lang w:val="en-US"/>
        </w:rPr>
        <w:t xml:space="preserve"> (</w:t>
      </w:r>
      <w:proofErr w:type="spellStart"/>
      <w:r w:rsidRPr="00221195">
        <w:rPr>
          <w:lang w:val="en-US"/>
        </w:rPr>
        <w:t>capturas</w:t>
      </w:r>
      <w:proofErr w:type="spellEnd"/>
      <w:r w:rsidRPr="00221195">
        <w:rPr>
          <w:lang w:val="en-US"/>
        </w:rPr>
        <w:t xml:space="preserve">, </w:t>
      </w:r>
      <w:proofErr w:type="spellStart"/>
      <w:r w:rsidRPr="00221195">
        <w:rPr>
          <w:lang w:val="en-US"/>
        </w:rPr>
        <w:t>simulaciones</w:t>
      </w:r>
      <w:proofErr w:type="spellEnd"/>
      <w:r w:rsidRPr="00221195">
        <w:rPr>
          <w:lang w:val="en-US"/>
        </w:rPr>
        <w:t>)</w:t>
      </w:r>
    </w:p>
    <w:p w14:paraId="00000022" w14:textId="2FCA06CF" w:rsidR="00A10A24" w:rsidRDefault="000B277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Arial" w:cs="Arial"/>
          <w:b/>
          <w:sz w:val="28"/>
          <w:szCs w:val="28"/>
        </w:rPr>
      </w:pPr>
      <w:r>
        <w:br w:type="page"/>
      </w:r>
    </w:p>
    <w:p w14:paraId="00000023" w14:textId="32DE4DE1" w:rsidR="00A10A24" w:rsidRDefault="000B277C" w:rsidP="00FC6A4A">
      <w:pPr>
        <w:pStyle w:val="Ttulo1"/>
      </w:pPr>
      <w:r>
        <w:lastRenderedPageBreak/>
        <w:t>OBJETIVOS</w:t>
      </w:r>
      <w:r w:rsidR="007F2253">
        <w:fldChar w:fldCharType="begin"/>
      </w:r>
      <w:r w:rsidR="007F2253">
        <w:instrText xml:space="preserve"> XE "</w:instrText>
      </w:r>
      <w:r w:rsidR="007F2253" w:rsidRPr="00D029BC">
        <w:instrText>OBJETIVOS</w:instrText>
      </w:r>
      <w:r w:rsidR="007F2253">
        <w:instrText xml:space="preserve">" \y "2" </w:instrText>
      </w:r>
      <w:r w:rsidR="007F2253">
        <w:fldChar w:fldCharType="end"/>
      </w:r>
    </w:p>
    <w:p w14:paraId="09FCD4B1" w14:textId="551B833B" w:rsidR="00D9495C" w:rsidRPr="00D9495C" w:rsidRDefault="33D35863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color w:val="000000" w:themeColor="text1"/>
          <w:lang w:val="es-ES"/>
        </w:rPr>
      </w:pPr>
      <w:r w:rsidRPr="34AB858A">
        <w:rPr>
          <w:lang w:val="es-ES"/>
        </w:rPr>
        <w:t>●</w:t>
      </w:r>
      <w:r w:rsidRPr="1850A24A">
        <w:rPr>
          <w:lang w:val="es-ES"/>
        </w:rPr>
        <w:t xml:space="preserve"> </w:t>
      </w:r>
      <w:r w:rsidR="00D9495C" w:rsidRPr="00D9495C">
        <w:rPr>
          <w:lang w:val="es-ES"/>
        </w:rPr>
        <w:t xml:space="preserve">Aplicar conocimientos de redes, direccionamiento IP, </w:t>
      </w:r>
      <w:proofErr w:type="spellStart"/>
      <w:r w:rsidR="00D9495C" w:rsidRPr="00D9495C">
        <w:rPr>
          <w:lang w:val="es-ES"/>
        </w:rPr>
        <w:t>VLANs</w:t>
      </w:r>
      <w:proofErr w:type="spellEnd"/>
      <w:r w:rsidR="00D9495C" w:rsidRPr="00D9495C">
        <w:rPr>
          <w:lang w:val="es-ES"/>
        </w:rPr>
        <w:t xml:space="preserve">, </w:t>
      </w:r>
      <w:proofErr w:type="spellStart"/>
      <w:r w:rsidR="00D9495C" w:rsidRPr="00D9495C">
        <w:rPr>
          <w:lang w:val="es-ES"/>
        </w:rPr>
        <w:t>switching</w:t>
      </w:r>
      <w:proofErr w:type="spellEnd"/>
      <w:r w:rsidR="00D9495C" w:rsidRPr="00D9495C">
        <w:rPr>
          <w:lang w:val="es-ES"/>
        </w:rPr>
        <w:t xml:space="preserve"> y </w:t>
      </w:r>
      <w:proofErr w:type="spellStart"/>
      <w:r w:rsidR="00D9495C" w:rsidRPr="00D9495C">
        <w:rPr>
          <w:lang w:val="es-ES"/>
        </w:rPr>
        <w:t>routing</w:t>
      </w:r>
      <w:proofErr w:type="spellEnd"/>
      <w:r w:rsidR="00D9495C" w:rsidRPr="00D9495C">
        <w:rPr>
          <w:lang w:val="es-ES"/>
        </w:rPr>
        <w:t>. </w:t>
      </w:r>
    </w:p>
    <w:p w14:paraId="43784035" w14:textId="77777777" w:rsidR="00D9495C" w:rsidRPr="00D9495C" w:rsidRDefault="00D9495C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lang w:val="es-ES"/>
        </w:rPr>
      </w:pPr>
      <w:r w:rsidRPr="00D9495C">
        <w:rPr>
          <w:lang w:val="es-ES"/>
        </w:rPr>
        <w:t>● Documentar y aplicar el modelo OSI en un entorno realista. </w:t>
      </w:r>
    </w:p>
    <w:p w14:paraId="77440AC5" w14:textId="77777777" w:rsidR="00D9495C" w:rsidRPr="00D9495C" w:rsidRDefault="00D9495C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lang w:val="es-ES"/>
        </w:rPr>
      </w:pPr>
      <w:r w:rsidRPr="00D9495C">
        <w:rPr>
          <w:lang w:val="es-ES"/>
        </w:rPr>
        <w:t>● Diseñar una red segura y sostenible. </w:t>
      </w:r>
    </w:p>
    <w:p w14:paraId="085E31F6" w14:textId="77777777" w:rsidR="00D9495C" w:rsidRPr="00D9495C" w:rsidRDefault="00D9495C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lang w:val="es-ES"/>
        </w:rPr>
      </w:pPr>
      <w:r w:rsidRPr="00D9495C">
        <w:rPr>
          <w:lang w:val="es-ES"/>
        </w:rPr>
        <w:t xml:space="preserve">● Simular la red con herramientas como Cisco </w:t>
      </w:r>
      <w:proofErr w:type="spellStart"/>
      <w:r w:rsidRPr="00D9495C">
        <w:rPr>
          <w:lang w:val="es-ES"/>
        </w:rPr>
        <w:t>Packet</w:t>
      </w:r>
      <w:proofErr w:type="spellEnd"/>
      <w:r w:rsidRPr="00D9495C">
        <w:rPr>
          <w:lang w:val="es-ES"/>
        </w:rPr>
        <w:t xml:space="preserve"> </w:t>
      </w:r>
      <w:proofErr w:type="spellStart"/>
      <w:r w:rsidRPr="00D9495C">
        <w:rPr>
          <w:lang w:val="es-ES"/>
        </w:rPr>
        <w:t>Tracer</w:t>
      </w:r>
      <w:proofErr w:type="spellEnd"/>
      <w:r w:rsidRPr="00D9495C">
        <w:rPr>
          <w:lang w:val="es-ES"/>
        </w:rPr>
        <w:t xml:space="preserve"> o GNS3. </w:t>
      </w:r>
    </w:p>
    <w:p w14:paraId="20AF70BA" w14:textId="77777777" w:rsidR="00D9495C" w:rsidRPr="00D9495C" w:rsidRDefault="00D9495C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lang w:val="es-ES"/>
        </w:rPr>
      </w:pPr>
      <w:r w:rsidRPr="00D9495C">
        <w:rPr>
          <w:lang w:val="es-ES"/>
        </w:rPr>
        <w:t>● Colaborar en equipo usando metodología Scrum y gestión visual con Kanban. </w:t>
      </w:r>
    </w:p>
    <w:p w14:paraId="0584588E" w14:textId="77777777" w:rsidR="00D9495C" w:rsidRPr="00D9495C" w:rsidRDefault="00D9495C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lang w:val="es-ES"/>
        </w:rPr>
      </w:pPr>
      <w:r w:rsidRPr="00D9495C">
        <w:rPr>
          <w:lang w:val="es-ES"/>
        </w:rPr>
        <w:t xml:space="preserve">● Publicar el trabajo en GitHub, fomentando la cultura open </w:t>
      </w:r>
      <w:proofErr w:type="spellStart"/>
      <w:r w:rsidRPr="00D9495C">
        <w:rPr>
          <w:lang w:val="es-ES"/>
        </w:rPr>
        <w:t>source</w:t>
      </w:r>
      <w:proofErr w:type="spellEnd"/>
      <w:r w:rsidRPr="00D9495C">
        <w:rPr>
          <w:lang w:val="es-ES"/>
        </w:rPr>
        <w:t>.</w:t>
      </w:r>
    </w:p>
    <w:p w14:paraId="4145EFEA" w14:textId="79611848" w:rsidR="00D9495C" w:rsidRPr="00D9495C" w:rsidRDefault="17BC400D" w:rsidP="00E452E5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Chars="0"/>
        <w:rPr>
          <w:b/>
          <w:color w:val="000000" w:themeColor="text1"/>
          <w:lang w:val="es-ES"/>
        </w:rPr>
      </w:pPr>
      <w:r w:rsidRPr="1850A24A">
        <w:rPr>
          <w:lang w:val="es-ES"/>
        </w:rPr>
        <w:t>●</w:t>
      </w:r>
      <w:r w:rsidR="00D9495C" w:rsidRPr="00D9495C">
        <w:rPr>
          <w:lang w:val="es-ES"/>
        </w:rPr>
        <w:t>Vinculación con la LOMLOE Resultados de aprendizaje (RA) y criterios de evaluación (CE): </w:t>
      </w:r>
    </w:p>
    <w:p w14:paraId="3311C3EB" w14:textId="77777777" w:rsidR="00D9495C" w:rsidRPr="00D9495C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4269"/>
        <w:gridCol w:w="2179"/>
      </w:tblGrid>
      <w:tr w:rsidR="00D9495C" w:rsidRPr="00221195" w14:paraId="0DB6C0C0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D507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b/>
                <w:bCs/>
                <w:lang w:val="en-US"/>
              </w:rPr>
              <w:t>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A5265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proofErr w:type="spellStart"/>
            <w:r w:rsidRPr="00221195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D943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proofErr w:type="spellStart"/>
            <w:r w:rsidRPr="00221195">
              <w:rPr>
                <w:b/>
                <w:bCs/>
                <w:lang w:val="en-US"/>
              </w:rPr>
              <w:t>Criterios</w:t>
            </w:r>
            <w:proofErr w:type="spellEnd"/>
            <w:r w:rsidRPr="0022119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21195">
              <w:rPr>
                <w:b/>
                <w:bCs/>
                <w:lang w:val="en-US"/>
              </w:rPr>
              <w:t>vinculados</w:t>
            </w:r>
            <w:proofErr w:type="spellEnd"/>
            <w:r w:rsidRPr="00221195">
              <w:rPr>
                <w:b/>
                <w:bCs/>
                <w:lang w:val="en-US"/>
              </w:rPr>
              <w:t> </w:t>
            </w:r>
          </w:p>
        </w:tc>
      </w:tr>
      <w:tr w:rsidR="00D9495C" w:rsidRPr="00221195" w14:paraId="0137F78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3E52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RA1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CAEF3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s-ES"/>
              </w:rPr>
            </w:pPr>
            <w:r w:rsidRPr="00221195">
              <w:rPr>
                <w:lang w:val="es-ES"/>
              </w:rPr>
              <w:t>Reconoce la estructura de redes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6DFA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CE1.1, CE1.3 </w:t>
            </w:r>
          </w:p>
        </w:tc>
      </w:tr>
      <w:tr w:rsidR="00D9495C" w:rsidRPr="00221195" w14:paraId="4B90802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9224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RA2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4D56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s-ES"/>
              </w:rPr>
            </w:pPr>
            <w:r w:rsidRPr="00221195">
              <w:rPr>
                <w:lang w:val="es-ES"/>
              </w:rPr>
              <w:t>Instala y configura sistemas operativos en 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D4E0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CE2.2, CE2.4 </w:t>
            </w:r>
          </w:p>
        </w:tc>
      </w:tr>
      <w:tr w:rsidR="00D9495C" w:rsidRPr="00221195" w14:paraId="75A8B8B2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0581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RA3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D538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s-ES"/>
              </w:rPr>
            </w:pPr>
            <w:r w:rsidRPr="00221195">
              <w:rPr>
                <w:lang w:val="es-ES"/>
              </w:rPr>
              <w:t>Aplica procedimientos de conexión a redes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9764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CE3.1, CE3.3</w:t>
            </w:r>
          </w:p>
        </w:tc>
      </w:tr>
      <w:tr w:rsidR="00D9495C" w:rsidRPr="00221195" w14:paraId="29B3A44A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27342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RA4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88B7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proofErr w:type="spellStart"/>
            <w:r w:rsidRPr="00221195">
              <w:rPr>
                <w:lang w:val="en-US"/>
              </w:rPr>
              <w:t>Implementa</w:t>
            </w:r>
            <w:proofErr w:type="spellEnd"/>
            <w:r w:rsidRPr="00221195">
              <w:rPr>
                <w:lang w:val="en-US"/>
              </w:rPr>
              <w:t xml:space="preserve"> </w:t>
            </w:r>
            <w:proofErr w:type="spellStart"/>
            <w:r w:rsidRPr="00221195">
              <w:rPr>
                <w:lang w:val="en-US"/>
              </w:rPr>
              <w:t>medidas</w:t>
            </w:r>
            <w:proofErr w:type="spellEnd"/>
            <w:r w:rsidRPr="00221195">
              <w:rPr>
                <w:lang w:val="en-US"/>
              </w:rPr>
              <w:t xml:space="preserve"> de </w:t>
            </w:r>
            <w:proofErr w:type="spellStart"/>
            <w:r w:rsidRPr="00221195">
              <w:rPr>
                <w:lang w:val="en-US"/>
              </w:rPr>
              <w:t>seguridad</w:t>
            </w:r>
            <w:proofErr w:type="spellEnd"/>
            <w:r w:rsidRPr="00221195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90DF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CE4.1, CE4.2 </w:t>
            </w:r>
          </w:p>
        </w:tc>
      </w:tr>
      <w:tr w:rsidR="00D9495C" w:rsidRPr="00221195" w14:paraId="3A84B88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6639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RA5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89384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s-ES"/>
              </w:rPr>
            </w:pPr>
            <w:r w:rsidRPr="00221195">
              <w:rPr>
                <w:lang w:val="es-ES"/>
              </w:rPr>
              <w:t>Gestiona la 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FDB5" w14:textId="77777777" w:rsidR="00D9495C" w:rsidRPr="00221195" w:rsidRDefault="00D9495C" w:rsidP="00E452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lang w:val="en-US"/>
              </w:rPr>
            </w:pPr>
            <w:r w:rsidRPr="00221195">
              <w:rPr>
                <w:lang w:val="en-US"/>
              </w:rPr>
              <w:t>CE5.2, CE5.3 </w:t>
            </w:r>
          </w:p>
        </w:tc>
      </w:tr>
    </w:tbl>
    <w:p w14:paraId="10A91B73" w14:textId="77777777" w:rsidR="00D9495C" w:rsidRPr="00D9495C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</w:p>
    <w:p w14:paraId="04FA1B7A" w14:textId="77777777" w:rsidR="00D9495C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295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00000024" w14:textId="30F82AAF" w:rsidR="00A10A24" w:rsidRDefault="000B277C" w:rsidP="00E452E5">
      <w:pPr>
        <w:pStyle w:val="Ttulo3"/>
      </w:pPr>
      <w:r>
        <w:t>OBJETIVO GENERAL</w:t>
      </w:r>
      <w:r w:rsidR="00E452E5">
        <w:t>:</w:t>
      </w:r>
    </w:p>
    <w:p w14:paraId="4D14C427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Alfabetización digital</w:t>
      </w:r>
      <w:r w:rsidRPr="00221195">
        <w:rPr>
          <w:lang w:val="es-ES"/>
        </w:rPr>
        <w:t>: Iniciar a los alumnos en el uso básico del ordenador y herramientas ofimáticas.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30B5F1D9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Aprendizaje interactivo</w:t>
      </w:r>
      <w:r w:rsidRPr="00221195">
        <w:rPr>
          <w:lang w:val="es-ES"/>
        </w:rPr>
        <w:t>: Usar recursos educativos multimedia (vídeos, juegos educativos, simuladores).</w:t>
      </w:r>
      <w:r w:rsidRPr="00221195">
        <w:rPr>
          <w:lang w:val="es-ES"/>
        </w:rPr>
        <w:br/>
      </w:r>
      <w:r w:rsidRPr="00221195">
        <w:rPr>
          <w:lang w:val="es-ES"/>
        </w:rPr>
        <w:lastRenderedPageBreak/>
        <w:br/>
      </w:r>
    </w:p>
    <w:p w14:paraId="4F0BD7F7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Acceso a contenidos en línea</w:t>
      </w:r>
      <w:r w:rsidRPr="00221195">
        <w:rPr>
          <w:lang w:val="es-ES"/>
        </w:rPr>
        <w:t>: Fomentar la investigación en Internet bajo supervisión.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1468F92C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Formación docente</w:t>
      </w:r>
      <w:r w:rsidRPr="00221195">
        <w:rPr>
          <w:lang w:val="es-ES"/>
        </w:rPr>
        <w:t>: Proporcionar herramientas para que el profesorado integre TIC en sus clases.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1A2BC9AE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Creación de contenidos</w:t>
      </w:r>
      <w:r w:rsidRPr="00221195">
        <w:rPr>
          <w:lang w:val="es-ES"/>
        </w:rPr>
        <w:t>: Permitir que estudiantes y docentes creen textos, presentaciones y recursos educativos simples.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1CE4D0A2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Mantenimiento autónomo</w:t>
      </w:r>
      <w:r w:rsidRPr="00221195">
        <w:rPr>
          <w:lang w:val="es-ES"/>
        </w:rPr>
        <w:t>: Permitir que el centro pueda operar el sistema con mínima intervención técnica externa.</w:t>
      </w:r>
    </w:p>
    <w:p w14:paraId="43E897CF" w14:textId="77777777" w:rsidR="00D9495C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Calibri" w:eastAsia="Calibri" w:hAnsi="Calibri" w:cs="Calibri"/>
          <w:sz w:val="24"/>
          <w:szCs w:val="24"/>
        </w:rPr>
      </w:pPr>
    </w:p>
    <w:p w14:paraId="57E41B57" w14:textId="6AD27CED" w:rsidR="00D9495C" w:rsidRDefault="000B277C" w:rsidP="00E452E5">
      <w:pPr>
        <w:pStyle w:val="Ttulo3"/>
      </w:pPr>
      <w:r>
        <w:t>OBJETIVOS ESPECÍFICOS</w:t>
      </w:r>
      <w:r w:rsidR="00E452E5">
        <w:t>:</w:t>
      </w:r>
    </w:p>
    <w:p w14:paraId="75A75F19" w14:textId="77777777" w:rsidR="00E452E5" w:rsidRPr="00E452E5" w:rsidRDefault="00E452E5" w:rsidP="00E452E5"/>
    <w:p w14:paraId="163A8052" w14:textId="0CAA5A3D" w:rsidR="00D9495C" w:rsidRPr="00B97DE8" w:rsidRDefault="00D9495C" w:rsidP="00FC6A4A">
      <w:pPr>
        <w:pStyle w:val="Ttulo1"/>
      </w:pPr>
      <w:r w:rsidRPr="00B97DE8">
        <w:lastRenderedPageBreak/>
        <w:t>Análisis de necesidades</w:t>
      </w:r>
      <w:r w:rsidR="00793983">
        <w:fldChar w:fldCharType="begin"/>
      </w:r>
      <w:r w:rsidR="00793983">
        <w:instrText xml:space="preserve"> XE "</w:instrText>
      </w:r>
      <w:r w:rsidR="00793983" w:rsidRPr="00C25BA9">
        <w:instrText>Análisis de necesidades</w:instrText>
      </w:r>
      <w:r w:rsidR="00793983">
        <w:instrText xml:space="preserve">" \y "3" </w:instrText>
      </w:r>
      <w:r w:rsidR="00793983">
        <w:fldChar w:fldCharType="end"/>
      </w:r>
    </w:p>
    <w:p w14:paraId="5D597432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Infraestructura</w:t>
      </w:r>
      <w:r w:rsidRPr="00221195">
        <w:rPr>
          <w:lang w:val="es-ES"/>
        </w:rPr>
        <w:t>: La escuela cuenta con energía eléctrica limitada, espacios reducidos y sin acceso a Internet confiable.</w:t>
      </w:r>
    </w:p>
    <w:p w14:paraId="4BCB9B06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Conectividad</w:t>
      </w:r>
      <w:r w:rsidRPr="00221195">
        <w:rPr>
          <w:lang w:val="es-ES"/>
        </w:rPr>
        <w:t>: No hay red local ni conexión a Internet estable. Se contempla el uso de conexión satelital o redes móviles.</w:t>
      </w:r>
    </w:p>
    <w:p w14:paraId="5D070E7E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Equipamiento</w:t>
      </w:r>
      <w:r w:rsidRPr="00221195">
        <w:rPr>
          <w:lang w:val="es-ES"/>
        </w:rPr>
        <w:t>: No hay computadoras disponibles actualmente. Se prevé dotar el aula con al menos 10 equipos básicos (ordenadores o portátiles reacondicionados).</w:t>
      </w:r>
    </w:p>
    <w:p w14:paraId="72C3E564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Usuarios</w:t>
      </w:r>
      <w:r w:rsidRPr="00221195">
        <w:rPr>
          <w:lang w:val="es-ES"/>
        </w:rPr>
        <w:t xml:space="preserve">: </w:t>
      </w:r>
      <w:proofErr w:type="gramStart"/>
      <w:r w:rsidRPr="00221195">
        <w:rPr>
          <w:lang w:val="es-ES"/>
        </w:rPr>
        <w:t>Niños y niñas</w:t>
      </w:r>
      <w:proofErr w:type="gramEnd"/>
      <w:r w:rsidRPr="00221195">
        <w:rPr>
          <w:lang w:val="es-ES"/>
        </w:rPr>
        <w:t xml:space="preserve"> de entre 8 y 14 años, así como el personal docente, con conocimientos tecnológicos limitados.</w:t>
      </w:r>
    </w:p>
    <w:p w14:paraId="60442390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b/>
          <w:bCs/>
          <w:lang w:val="es-ES"/>
        </w:rPr>
        <w:t>Soporte técnico</w:t>
      </w:r>
      <w:r w:rsidRPr="00221195">
        <w:rPr>
          <w:lang w:val="es-ES"/>
        </w:rPr>
        <w:t>: No hay personal técnico especializado en la zona, por lo que se prioriza el uso de tecnologías fáciles de mantener.</w:t>
      </w:r>
    </w:p>
    <w:p w14:paraId="31153D6E" w14:textId="77777777" w:rsidR="00D9495C" w:rsidRPr="00221195" w:rsidRDefault="00D9495C" w:rsidP="00E452E5">
      <w:pPr>
        <w:pStyle w:val="Ttulo2"/>
        <w:rPr>
          <w:bCs/>
          <w:lang w:val="en-US"/>
        </w:rPr>
      </w:pPr>
      <w:proofErr w:type="spellStart"/>
      <w:r w:rsidRPr="00221195">
        <w:rPr>
          <w:lang w:val="en-US"/>
        </w:rPr>
        <w:t>Necesidades</w:t>
      </w:r>
      <w:proofErr w:type="spellEnd"/>
      <w:r w:rsidRPr="00221195">
        <w:rPr>
          <w:lang w:val="en-US"/>
        </w:rPr>
        <w:t xml:space="preserve"> </w:t>
      </w:r>
      <w:proofErr w:type="spellStart"/>
      <w:r w:rsidRPr="00221195">
        <w:rPr>
          <w:lang w:val="en-US"/>
        </w:rPr>
        <w:t>identificadas</w:t>
      </w:r>
      <w:proofErr w:type="spellEnd"/>
      <w:r w:rsidRPr="00221195">
        <w:rPr>
          <w:lang w:val="en-US"/>
        </w:rPr>
        <w:t>:</w:t>
      </w:r>
    </w:p>
    <w:p w14:paraId="16E270F1" w14:textId="77777777" w:rsidR="00D9495C" w:rsidRPr="00221195" w:rsidRDefault="00D9495C" w:rsidP="00E452E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Establecer una red local segura (LAN).</w:t>
      </w:r>
    </w:p>
    <w:p w14:paraId="08138813" w14:textId="77777777" w:rsidR="00D9495C" w:rsidRPr="00221195" w:rsidRDefault="00D9495C" w:rsidP="00E452E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Acceso a Internet, incluso con conectividad intermitente.</w:t>
      </w:r>
    </w:p>
    <w:p w14:paraId="7057EF0E" w14:textId="77777777" w:rsidR="00D9495C" w:rsidRPr="00221195" w:rsidRDefault="00D9495C" w:rsidP="00E452E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Equipos informáticos con software educativo y herramientas ofimáticas.</w:t>
      </w:r>
    </w:p>
    <w:p w14:paraId="787AE817" w14:textId="77777777" w:rsidR="00D9495C" w:rsidRPr="00221195" w:rsidRDefault="00D9495C" w:rsidP="00E452E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Sistema operativo libre o de bajo coste (Linux, por ejemplo).</w:t>
      </w:r>
    </w:p>
    <w:p w14:paraId="1E26ABE0" w14:textId="77777777" w:rsidR="00D9495C" w:rsidRPr="00221195" w:rsidRDefault="00D9495C" w:rsidP="00E452E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Formación básica en competencias TIC para alumnado y profesorado.</w:t>
      </w:r>
    </w:p>
    <w:p w14:paraId="4C9C6B0B" w14:textId="77777777" w:rsidR="00D9495C" w:rsidRDefault="00D9495C" w:rsidP="00E452E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lang w:val="es-ES"/>
        </w:rPr>
      </w:pPr>
      <w:r w:rsidRPr="00221195">
        <w:rPr>
          <w:lang w:val="es-ES"/>
        </w:rPr>
        <w:t>Políticas de seguridad y control de contenidos.</w:t>
      </w:r>
    </w:p>
    <w:p w14:paraId="718DC15D" w14:textId="77777777" w:rsidR="00D9495C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</w:p>
    <w:p w14:paraId="4D7460F1" w14:textId="44659BE8" w:rsidR="00D9495C" w:rsidRPr="000E4B07" w:rsidRDefault="00D9495C" w:rsidP="00FC6A4A">
      <w:pPr>
        <w:pStyle w:val="Ttulo1"/>
        <w:rPr>
          <w:lang w:val="es-ES"/>
        </w:rPr>
      </w:pPr>
      <w:proofErr w:type="gramStart"/>
      <w:r w:rsidRPr="000E4B07">
        <w:rPr>
          <w:lang w:val="es-ES"/>
        </w:rPr>
        <w:t xml:space="preserve">Tareas principales </w:t>
      </w:r>
      <w:r w:rsidR="00E452E5" w:rsidRPr="000E4B07">
        <w:rPr>
          <w:lang w:val="es-ES"/>
        </w:rPr>
        <w:t>a</w:t>
      </w:r>
      <w:r w:rsidRPr="000E4B07">
        <w:rPr>
          <w:lang w:val="es-ES"/>
        </w:rPr>
        <w:t xml:space="preserve"> implementar</w:t>
      </w:r>
      <w:proofErr w:type="gramEnd"/>
      <w:r w:rsidRPr="000E4B07">
        <w:rPr>
          <w:lang w:val="es-ES"/>
        </w:rPr>
        <w:t>:</w:t>
      </w:r>
      <w:r w:rsidR="00793983">
        <w:rPr>
          <w:lang w:val="es-ES"/>
        </w:rPr>
        <w:fldChar w:fldCharType="begin"/>
      </w:r>
      <w:r w:rsidR="00793983">
        <w:instrText xml:space="preserve"> XE "</w:instrText>
      </w:r>
      <w:r w:rsidR="00793983" w:rsidRPr="00A9022C">
        <w:rPr>
          <w:lang w:val="es-ES"/>
        </w:rPr>
        <w:instrText>Tareas principales a implementar</w:instrText>
      </w:r>
      <w:r w:rsidR="00793983" w:rsidRPr="00A9022C">
        <w:instrText>\</w:instrText>
      </w:r>
      <w:r w:rsidR="00793983" w:rsidRPr="00A9022C">
        <w:rPr>
          <w:lang w:val="es-ES"/>
        </w:rPr>
        <w:instrText>:</w:instrText>
      </w:r>
      <w:r w:rsidR="00793983">
        <w:instrText xml:space="preserve">" \y "4" </w:instrText>
      </w:r>
      <w:r w:rsidR="00793983">
        <w:rPr>
          <w:lang w:val="es-ES"/>
        </w:rPr>
        <w:fldChar w:fldCharType="end"/>
      </w:r>
    </w:p>
    <w:p w14:paraId="04B7CDCE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  <w:r w:rsidRPr="00221195">
        <w:rPr>
          <w:b/>
          <w:bCs/>
          <w:lang w:val="es-ES"/>
        </w:rPr>
        <w:t>Ofimática básica</w:t>
      </w:r>
      <w:r w:rsidRPr="00221195">
        <w:rPr>
          <w:lang w:val="es-ES"/>
        </w:rPr>
        <w:t>: uso de procesador de texto, presentaciones y hojas de cálculo.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1A5EF98E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  <w:r w:rsidRPr="00221195">
        <w:rPr>
          <w:b/>
          <w:bCs/>
          <w:lang w:val="es-ES"/>
        </w:rPr>
        <w:t>Navegación web educativa</w:t>
      </w:r>
      <w:r w:rsidRPr="00221195">
        <w:rPr>
          <w:lang w:val="es-ES"/>
        </w:rPr>
        <w:t>: uso de navegadores con acceso controlado a plataformas educativas.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48988C62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  <w:r w:rsidRPr="00221195">
        <w:rPr>
          <w:b/>
          <w:bCs/>
          <w:lang w:val="es-ES"/>
        </w:rPr>
        <w:t>Aplicaciones interactivas offline</w:t>
      </w:r>
      <w:r w:rsidRPr="00221195">
        <w:rPr>
          <w:lang w:val="es-ES"/>
        </w:rPr>
        <w:t>: juegos educativos y software de aprendizaje sin conexión.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1F4E769A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  <w:r w:rsidRPr="00221195">
        <w:rPr>
          <w:b/>
          <w:bCs/>
          <w:lang w:val="es-ES"/>
        </w:rPr>
        <w:t>Creación de recursos educativos simples</w:t>
      </w:r>
      <w:r w:rsidRPr="00221195">
        <w:rPr>
          <w:lang w:val="es-ES"/>
        </w:rPr>
        <w:t>: audios, presentaciones, imágenes o infografías.</w:t>
      </w:r>
      <w:r w:rsidRPr="00221195">
        <w:rPr>
          <w:lang w:val="es-ES"/>
        </w:rPr>
        <w:br/>
      </w:r>
      <w:r w:rsidRPr="00221195">
        <w:rPr>
          <w:lang w:val="es-ES"/>
        </w:rPr>
        <w:lastRenderedPageBreak/>
        <w:br/>
      </w:r>
    </w:p>
    <w:p w14:paraId="2028B41C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  <w:r w:rsidRPr="00221195">
        <w:rPr>
          <w:b/>
          <w:bCs/>
          <w:lang w:val="es-ES"/>
        </w:rPr>
        <w:t>Gestión de archivos y almacenamiento</w:t>
      </w:r>
      <w:r w:rsidRPr="00221195">
        <w:rPr>
          <w:lang w:val="es-ES"/>
        </w:rPr>
        <w:t>: organización de trabajos, tareas y proyectos en carpetas locales.</w:t>
      </w:r>
      <w:r w:rsidRPr="00221195">
        <w:rPr>
          <w:lang w:val="es-ES"/>
        </w:rPr>
        <w:br/>
      </w:r>
      <w:r w:rsidRPr="00221195">
        <w:rPr>
          <w:lang w:val="es-ES"/>
        </w:rPr>
        <w:br/>
      </w:r>
    </w:p>
    <w:p w14:paraId="5492588F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  <w:r w:rsidRPr="00221195">
        <w:rPr>
          <w:b/>
          <w:bCs/>
          <w:lang w:val="es-ES"/>
        </w:rPr>
        <w:t>Capacitación TIC básica para docentes</w:t>
      </w:r>
      <w:r w:rsidRPr="00221195">
        <w:rPr>
          <w:lang w:val="es-ES"/>
        </w:rPr>
        <w:t>: correo electrónico, creación de materiales, control de aulas digitales.</w:t>
      </w:r>
    </w:p>
    <w:p w14:paraId="2C72DC26" w14:textId="77777777" w:rsidR="00D9495C" w:rsidRPr="00221195" w:rsidRDefault="00D9495C" w:rsidP="00E452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lang w:val="es-ES"/>
        </w:rPr>
      </w:pPr>
    </w:p>
    <w:p w14:paraId="43BAEB68" w14:textId="77777777" w:rsidR="00EE7052" w:rsidRPr="0067409C" w:rsidRDefault="00EE7052" w:rsidP="00EE7052">
      <w:pPr>
        <w:rPr>
          <w:u w:val="single"/>
        </w:rPr>
      </w:pPr>
    </w:p>
    <w:p w14:paraId="00000026" w14:textId="174F6134" w:rsidR="00A10A24" w:rsidRDefault="000B277C" w:rsidP="00FC6A4A">
      <w:pPr>
        <w:pStyle w:val="Ttulo1"/>
      </w:pPr>
      <w:r>
        <w:t xml:space="preserve"> DESARROLLO</w:t>
      </w:r>
      <w:r w:rsidR="00793983">
        <w:fldChar w:fldCharType="begin"/>
      </w:r>
      <w:r w:rsidR="00793983">
        <w:instrText xml:space="preserve"> XE "</w:instrText>
      </w:r>
      <w:r w:rsidR="00793983" w:rsidRPr="000B48F9">
        <w:instrText>DESARROLLO</w:instrText>
      </w:r>
      <w:r w:rsidR="00793983">
        <w:instrText xml:space="preserve">" \y "5" </w:instrText>
      </w:r>
      <w:r w:rsidR="00793983">
        <w:fldChar w:fldCharType="end"/>
      </w:r>
    </w:p>
    <w:p w14:paraId="7B0A7E1D" w14:textId="223396ED" w:rsidR="007F0A2F" w:rsidRDefault="007F0A2F" w:rsidP="00F64DAB">
      <w:r w:rsidRPr="716592BE">
        <w:rPr>
          <w:lang w:val="es-ES"/>
        </w:rPr>
        <w:t>Nuestra</w:t>
      </w:r>
      <w:r w:rsidR="00B701D4" w:rsidRPr="716592BE">
        <w:rPr>
          <w:lang w:val="es-ES"/>
        </w:rPr>
        <w:t xml:space="preserve"> escuela </w:t>
      </w:r>
      <w:r w:rsidR="006A634F" w:rsidRPr="716592BE">
        <w:rPr>
          <w:lang w:val="es-ES"/>
        </w:rPr>
        <w:t xml:space="preserve">es una escuela de nueva abertura que </w:t>
      </w:r>
      <w:r w:rsidR="00B701D4" w:rsidRPr="716592BE">
        <w:rPr>
          <w:lang w:val="es-ES"/>
        </w:rPr>
        <w:t xml:space="preserve">va a tener </w:t>
      </w:r>
      <w:r w:rsidR="008D4A21" w:rsidRPr="716592BE">
        <w:rPr>
          <w:lang w:val="es-ES"/>
        </w:rPr>
        <w:t xml:space="preserve">al principio 4 </w:t>
      </w:r>
      <w:r w:rsidR="00AE49C0">
        <w:t>c</w:t>
      </w:r>
      <w:r w:rsidR="00D4232C">
        <w:t>lases</w:t>
      </w:r>
      <w:r w:rsidR="00D4232C" w:rsidRPr="716592BE">
        <w:rPr>
          <w:lang w:val="es-ES"/>
        </w:rPr>
        <w:t xml:space="preserve"> </w:t>
      </w:r>
      <w:r w:rsidR="006A634F" w:rsidRPr="716592BE">
        <w:rPr>
          <w:lang w:val="es-ES"/>
        </w:rPr>
        <w:t xml:space="preserve">con </w:t>
      </w:r>
      <w:r w:rsidR="004072E6">
        <w:t xml:space="preserve">10 </w:t>
      </w:r>
      <w:r w:rsidR="009520E6">
        <w:t xml:space="preserve">alumnos </w:t>
      </w:r>
      <w:r w:rsidR="00F14F31">
        <w:rPr>
          <w:rFonts w:asciiTheme="minorEastAsia" w:eastAsiaTheme="minorEastAsia" w:hAnsiTheme="minorEastAsia" w:hint="eastAsia"/>
          <w:lang w:eastAsia="zh-CN"/>
        </w:rPr>
        <w:t>c</w:t>
      </w:r>
      <w:r w:rsidR="00F14F31">
        <w:rPr>
          <w:rFonts w:asciiTheme="minorEastAsia" w:eastAsiaTheme="minorEastAsia" w:hAnsiTheme="minorEastAsia"/>
          <w:lang w:eastAsia="zh-CN"/>
        </w:rPr>
        <w:t xml:space="preserve">ada una </w:t>
      </w:r>
      <w:r w:rsidR="003A0599">
        <w:t xml:space="preserve">y en futuro si hay </w:t>
      </w:r>
      <w:r w:rsidR="00B33FA7">
        <w:t xml:space="preserve">que ampliar </w:t>
      </w:r>
      <w:r w:rsidR="005508F5">
        <w:t xml:space="preserve">van a ser del mismo modo, </w:t>
      </w:r>
      <w:r w:rsidR="008376C9">
        <w:t>10 alumnos en clase.</w:t>
      </w:r>
    </w:p>
    <w:p w14:paraId="7E3AB821" w14:textId="49D047C1" w:rsidR="00F14F31" w:rsidRDefault="00120CF5" w:rsidP="00F64DAB">
      <w:pPr>
        <w:rPr>
          <w:lang w:val="es-ES"/>
        </w:rPr>
      </w:pPr>
      <w:r w:rsidRPr="018EDB2E">
        <w:rPr>
          <w:lang w:val="es-ES"/>
        </w:rPr>
        <w:t>Cada</w:t>
      </w:r>
      <w:r w:rsidR="00D26F07" w:rsidRPr="018EDB2E">
        <w:rPr>
          <w:lang w:val="es-ES"/>
        </w:rPr>
        <w:t xml:space="preserve"> clase va a tener un </w:t>
      </w:r>
      <w:proofErr w:type="spellStart"/>
      <w:r w:rsidR="00D8671D" w:rsidRPr="018EDB2E">
        <w:rPr>
          <w:lang w:val="es-ES"/>
        </w:rPr>
        <w:t>router</w:t>
      </w:r>
      <w:proofErr w:type="spellEnd"/>
      <w:r w:rsidR="00D8671D" w:rsidRPr="018EDB2E">
        <w:rPr>
          <w:lang w:val="es-ES"/>
        </w:rPr>
        <w:t xml:space="preserve"> en la que están conectado a </w:t>
      </w:r>
      <w:r w:rsidR="009C6313" w:rsidRPr="018EDB2E">
        <w:rPr>
          <w:lang w:val="es-ES"/>
        </w:rPr>
        <w:t xml:space="preserve">un </w:t>
      </w:r>
      <w:r w:rsidR="005F6974" w:rsidRPr="018EDB2E">
        <w:rPr>
          <w:lang w:val="es-ES"/>
        </w:rPr>
        <w:t xml:space="preserve">switch que se conecta a los </w:t>
      </w:r>
      <w:proofErr w:type="spellStart"/>
      <w:r w:rsidR="005F6974" w:rsidRPr="018EDB2E">
        <w:rPr>
          <w:lang w:val="es-ES"/>
        </w:rPr>
        <w:t>pcs</w:t>
      </w:r>
      <w:proofErr w:type="spellEnd"/>
      <w:r w:rsidR="005F6974" w:rsidRPr="018EDB2E">
        <w:rPr>
          <w:lang w:val="es-ES"/>
        </w:rPr>
        <w:t xml:space="preserve"> </w:t>
      </w:r>
      <w:r w:rsidR="00CA2470" w:rsidRPr="018EDB2E">
        <w:rPr>
          <w:lang w:val="es-ES"/>
        </w:rPr>
        <w:t xml:space="preserve">con un IP con una marcara </w:t>
      </w:r>
      <w:r w:rsidR="00CA2470" w:rsidRPr="018EDB2E">
        <w:rPr>
          <w:lang w:val="es-ES"/>
        </w:rPr>
        <w:t xml:space="preserve">de </w:t>
      </w:r>
      <w:proofErr w:type="spellStart"/>
      <w:proofErr w:type="gramStart"/>
      <w:r w:rsidR="00CA2470" w:rsidRPr="018EDB2E">
        <w:rPr>
          <w:lang w:val="es-ES"/>
        </w:rPr>
        <w:t>subnetting</w:t>
      </w:r>
      <w:proofErr w:type="spellEnd"/>
      <w:r w:rsidR="00CA2470" w:rsidRPr="018EDB2E">
        <w:rPr>
          <w:lang w:val="es-ES"/>
        </w:rPr>
        <w:t xml:space="preserve">  que</w:t>
      </w:r>
      <w:proofErr w:type="gramEnd"/>
      <w:r w:rsidR="00CA2470" w:rsidRPr="018EDB2E">
        <w:rPr>
          <w:lang w:val="es-ES"/>
        </w:rPr>
        <w:t xml:space="preserve"> solo permite </w:t>
      </w:r>
      <w:r w:rsidR="004411B8" w:rsidRPr="018EDB2E">
        <w:rPr>
          <w:lang w:val="es-ES"/>
        </w:rPr>
        <w:t xml:space="preserve">la entrada de </w:t>
      </w:r>
      <w:r w:rsidR="00322CF1" w:rsidRPr="018EDB2E">
        <w:rPr>
          <w:lang w:val="es-ES"/>
        </w:rPr>
        <w:t>14</w:t>
      </w:r>
      <w:r w:rsidR="00F24866" w:rsidRPr="018EDB2E">
        <w:rPr>
          <w:lang w:val="es-ES"/>
        </w:rPr>
        <w:t xml:space="preserve"> </w:t>
      </w:r>
      <w:r w:rsidR="0097098B" w:rsidRPr="018EDB2E">
        <w:rPr>
          <w:lang w:val="es-ES"/>
        </w:rPr>
        <w:t xml:space="preserve">host </w:t>
      </w:r>
      <w:r w:rsidR="005D228F" w:rsidRPr="018EDB2E">
        <w:rPr>
          <w:lang w:val="es-ES"/>
        </w:rPr>
        <w:t xml:space="preserve">y un servidor que da DHCP directo a los </w:t>
      </w:r>
      <w:proofErr w:type="spellStart"/>
      <w:r w:rsidR="005D228F" w:rsidRPr="018EDB2E">
        <w:rPr>
          <w:lang w:val="es-ES"/>
        </w:rPr>
        <w:t>pcs</w:t>
      </w:r>
      <w:proofErr w:type="spellEnd"/>
      <w:r w:rsidR="005D228F" w:rsidRPr="018EDB2E">
        <w:rPr>
          <w:lang w:val="es-ES"/>
        </w:rPr>
        <w:t xml:space="preserve"> y con un Firewall </w:t>
      </w:r>
      <w:r w:rsidR="00BD69C6" w:rsidRPr="018EDB2E">
        <w:rPr>
          <w:lang w:val="es-ES"/>
        </w:rPr>
        <w:t xml:space="preserve">para que no se puede conectar </w:t>
      </w:r>
      <w:r w:rsidR="00860628" w:rsidRPr="018EDB2E">
        <w:rPr>
          <w:lang w:val="es-ES"/>
        </w:rPr>
        <w:t xml:space="preserve">más pc </w:t>
      </w:r>
      <w:r w:rsidR="00636D1A" w:rsidRPr="018EDB2E">
        <w:rPr>
          <w:lang w:val="es-ES"/>
        </w:rPr>
        <w:t>al servidor y robar datos.</w:t>
      </w:r>
    </w:p>
    <w:p w14:paraId="5E8EB250" w14:textId="77777777" w:rsidR="00636D1A" w:rsidRDefault="00636D1A" w:rsidP="00F64DAB"/>
    <w:p w14:paraId="7EBBB60A" w14:textId="7EB48ACF" w:rsidR="76FB6960" w:rsidRPr="00636D1A" w:rsidRDefault="76FB6960" w:rsidP="00F64DAB">
      <w:pPr>
        <w:rPr>
          <w:u w:val="single"/>
          <w:lang w:val="es-ES"/>
        </w:rPr>
      </w:pPr>
    </w:p>
    <w:p w14:paraId="61F8DA3A" w14:textId="29C610F9" w:rsidR="0171A1B1" w:rsidRDefault="0171A1B1" w:rsidP="28A90AB6">
      <w:pPr>
        <w:pStyle w:val="Ttulo2"/>
        <w:rPr>
          <w:sz w:val="28"/>
          <w:szCs w:val="28"/>
          <w:lang w:val="es-ES"/>
        </w:rPr>
      </w:pPr>
      <w:r w:rsidRPr="0CE30EEF">
        <w:rPr>
          <w:sz w:val="28"/>
          <w:szCs w:val="28"/>
          <w:lang w:val="es-ES"/>
        </w:rPr>
        <w:t>DISPOSITIVOS</w:t>
      </w:r>
    </w:p>
    <w:p w14:paraId="78BF34DE" w14:textId="7C48685C" w:rsidR="28A90AB6" w:rsidRDefault="28A90AB6" w:rsidP="28A90AB6">
      <w:pPr>
        <w:pStyle w:val="Prrafodelista"/>
        <w:spacing w:before="0" w:after="0"/>
        <w:ind w:left="1182" w:firstLine="442"/>
        <w:jc w:val="left"/>
        <w:rPr>
          <w:rFonts w:eastAsia="Arial" w:cs="Arial"/>
          <w:b/>
          <w:bCs/>
          <w:i/>
          <w:iCs/>
          <w:color w:val="000000" w:themeColor="text1"/>
          <w:sz w:val="22"/>
          <w:szCs w:val="22"/>
          <w:lang w:val="es-ES"/>
        </w:rPr>
      </w:pPr>
    </w:p>
    <w:p w14:paraId="2BA328F1" w14:textId="2B6E68C5" w:rsidR="0171A1B1" w:rsidRDefault="0171A1B1" w:rsidP="28A90AB6">
      <w:pPr>
        <w:spacing w:before="0" w:after="0"/>
        <w:jc w:val="left"/>
        <w:rPr>
          <w:rFonts w:eastAsia="Arial" w:cs="Arial"/>
          <w:lang w:val="es-ES"/>
        </w:rPr>
      </w:pPr>
      <w:r w:rsidRPr="28A90AB6">
        <w:rPr>
          <w:rFonts w:eastAsia="Arial" w:cs="Arial"/>
          <w:lang w:val="es-ES"/>
        </w:rPr>
        <w:t xml:space="preserve">El dispositivo que hemos elegido </w:t>
      </w:r>
      <w:proofErr w:type="gramStart"/>
      <w:r w:rsidRPr="28A90AB6">
        <w:rPr>
          <w:rFonts w:eastAsia="Arial" w:cs="Arial"/>
          <w:lang w:val="es-ES"/>
        </w:rPr>
        <w:t>es  Lenovo</w:t>
      </w:r>
      <w:proofErr w:type="gramEnd"/>
      <w:r w:rsidRPr="28A90AB6">
        <w:rPr>
          <w:rFonts w:eastAsia="Arial" w:cs="Arial"/>
          <w:lang w:val="es-ES"/>
        </w:rPr>
        <w:t xml:space="preserve"> </w:t>
      </w:r>
      <w:proofErr w:type="spellStart"/>
      <w:r w:rsidRPr="28A90AB6">
        <w:rPr>
          <w:rFonts w:eastAsia="Arial" w:cs="Arial"/>
          <w:lang w:val="es-ES"/>
        </w:rPr>
        <w:t>ThinkPad</w:t>
      </w:r>
      <w:proofErr w:type="spellEnd"/>
      <w:r w:rsidRPr="28A90AB6">
        <w:rPr>
          <w:rFonts w:eastAsia="Arial" w:cs="Arial"/>
          <w:lang w:val="es-ES"/>
        </w:rPr>
        <w:t xml:space="preserve"> T460. Con un procesador Intel Core i5 de 6ª generación, junto con 8 GB DDR4 de memoria RAM y 256 GB SSD de almacenamiento es ideal y suficiente para las tareas educativas. Características:</w:t>
      </w:r>
    </w:p>
    <w:p w14:paraId="164A56BB" w14:textId="746AFC02" w:rsidR="28A90AB6" w:rsidRDefault="28A90AB6" w:rsidP="28A90AB6">
      <w:pPr>
        <w:spacing w:before="0" w:after="0"/>
        <w:jc w:val="left"/>
        <w:rPr>
          <w:rFonts w:eastAsia="Arial" w:cs="Arial"/>
          <w:lang w:val="es-ES"/>
        </w:rPr>
      </w:pPr>
    </w:p>
    <w:p w14:paraId="499705D4" w14:textId="4B9B51F5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rFonts w:eastAsia="Arial" w:cs="Arial"/>
          <w:color w:val="000000" w:themeColor="text1"/>
          <w:lang w:val="es-ES"/>
        </w:rPr>
      </w:pPr>
      <w:r w:rsidRPr="28A90AB6">
        <w:rPr>
          <w:rFonts w:eastAsia="Arial" w:cs="Arial"/>
          <w:b/>
          <w:bCs/>
          <w:lang w:val="es-ES"/>
        </w:rPr>
        <w:t>Procesador:</w:t>
      </w:r>
      <w:r w:rsidRPr="28A90AB6">
        <w:rPr>
          <w:rFonts w:eastAsia="Arial" w:cs="Arial"/>
          <w:lang w:val="es-ES"/>
        </w:rPr>
        <w:t xml:space="preserve"> Intel Core i5 de 6ª generación. Estos procesadores ofrecen un buen rendimiento para tareas de ofimática, navegación web y software educativo, y son energéticamente eficientes.</w:t>
      </w:r>
    </w:p>
    <w:p w14:paraId="153A4414" w14:textId="1D4C37F5" w:rsidR="28A90AB6" w:rsidRDefault="28A90AB6" w:rsidP="28A90AB6">
      <w:pPr>
        <w:pStyle w:val="Prrafodelista"/>
        <w:spacing w:before="0" w:after="0"/>
        <w:ind w:left="1440" w:firstLine="400"/>
        <w:jc w:val="left"/>
        <w:rPr>
          <w:rFonts w:eastAsia="Arial" w:cs="Arial"/>
          <w:color w:val="000000" w:themeColor="text1"/>
          <w:lang w:val="es-ES"/>
        </w:rPr>
      </w:pPr>
    </w:p>
    <w:p w14:paraId="651885F7" w14:textId="4132A88A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lang w:val="es-ES"/>
        </w:rPr>
      </w:pPr>
      <w:r w:rsidRPr="28A90AB6">
        <w:rPr>
          <w:b/>
          <w:bCs/>
          <w:lang w:val="es-ES"/>
        </w:rPr>
        <w:t>Memoria RAM:</w:t>
      </w:r>
      <w:r w:rsidRPr="28A90AB6">
        <w:rPr>
          <w:lang w:val="es-ES"/>
        </w:rPr>
        <w:t xml:space="preserve"> 8 GB DDR4. Suficiente para la multitarea y para ejecutar varias aplicaciones simultáneamente. Ampliable hasta 32 GB, lo cual es una ventaja para el futuro si fuera necesario.</w:t>
      </w:r>
    </w:p>
    <w:p w14:paraId="394E9F62" w14:textId="2D49F7D7" w:rsidR="28A90AB6" w:rsidRDefault="28A90AB6" w:rsidP="28A90AB6">
      <w:pPr>
        <w:pStyle w:val="Prrafodelista"/>
        <w:spacing w:before="0" w:after="0"/>
        <w:ind w:left="1440" w:firstLine="400"/>
        <w:jc w:val="left"/>
        <w:rPr>
          <w:lang w:val="es-ES"/>
        </w:rPr>
      </w:pPr>
    </w:p>
    <w:p w14:paraId="6BAAEA8F" w14:textId="2DF60A9B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color w:val="000000" w:themeColor="text1"/>
          <w:lang w:val="es-ES"/>
        </w:rPr>
      </w:pPr>
      <w:r w:rsidRPr="28A90AB6">
        <w:rPr>
          <w:b/>
          <w:bCs/>
          <w:lang w:val="es-ES"/>
        </w:rPr>
        <w:t>Almacenamiento:</w:t>
      </w:r>
      <w:r w:rsidRPr="28A90AB6">
        <w:rPr>
          <w:lang w:val="es-ES"/>
        </w:rPr>
        <w:t xml:space="preserve"> 256 GB SSD: Esta es una opción muy recomendable. Los SSD ofrecen una velocidad de lectura y escritura mucho mayor que los discos duros tradicionales, lo que se traduce en una mayor capacidad de respuesta general.</w:t>
      </w:r>
    </w:p>
    <w:p w14:paraId="241ACC57" w14:textId="64BEFFA8" w:rsidR="28A90AB6" w:rsidRDefault="28A90AB6" w:rsidP="28A90AB6">
      <w:pPr>
        <w:pStyle w:val="Prrafodelista"/>
        <w:spacing w:before="0" w:after="0"/>
        <w:ind w:left="1440" w:firstLine="400"/>
        <w:jc w:val="left"/>
        <w:rPr>
          <w:color w:val="000000" w:themeColor="text1"/>
          <w:lang w:val="es-ES"/>
        </w:rPr>
      </w:pPr>
    </w:p>
    <w:p w14:paraId="32F0FF5D" w14:textId="063E7992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lang w:val="es-ES"/>
        </w:rPr>
      </w:pPr>
      <w:r w:rsidRPr="28A90AB6">
        <w:rPr>
          <w:b/>
          <w:bCs/>
          <w:lang w:val="es-ES"/>
        </w:rPr>
        <w:t>Pantalla:</w:t>
      </w:r>
      <w:r w:rsidRPr="28A90AB6">
        <w:rPr>
          <w:lang w:val="es-ES"/>
        </w:rPr>
        <w:t xml:space="preserve"> 14 pulgadas, con resolución HD.</w:t>
      </w:r>
    </w:p>
    <w:p w14:paraId="4E0D0EE2" w14:textId="075227E9" w:rsidR="28A90AB6" w:rsidRDefault="28A90AB6" w:rsidP="28A90AB6">
      <w:pPr>
        <w:pStyle w:val="Prrafodelista"/>
        <w:spacing w:before="0" w:after="0"/>
        <w:ind w:left="1440" w:firstLine="400"/>
        <w:jc w:val="left"/>
        <w:rPr>
          <w:lang w:val="es-ES"/>
        </w:rPr>
      </w:pPr>
    </w:p>
    <w:p w14:paraId="5061E048" w14:textId="2F55BFED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lang w:val="es-ES"/>
        </w:rPr>
      </w:pPr>
      <w:r w:rsidRPr="28A90AB6">
        <w:rPr>
          <w:b/>
          <w:bCs/>
          <w:lang w:val="es-ES"/>
        </w:rPr>
        <w:t>Conectividad:</w:t>
      </w:r>
      <w:r w:rsidRPr="28A90AB6">
        <w:rPr>
          <w:lang w:val="es-ES"/>
        </w:rPr>
        <w:t xml:space="preserve"> </w:t>
      </w:r>
    </w:p>
    <w:p w14:paraId="68B1B657" w14:textId="1321C2EA" w:rsidR="0171A1B1" w:rsidRDefault="0171A1B1" w:rsidP="28A90AB6">
      <w:pPr>
        <w:pStyle w:val="Prrafodelista"/>
        <w:numPr>
          <w:ilvl w:val="1"/>
          <w:numId w:val="26"/>
        </w:numPr>
        <w:spacing w:before="0" w:after="0"/>
        <w:ind w:firstLine="400"/>
        <w:rPr>
          <w:color w:val="000000" w:themeColor="text1"/>
          <w:lang w:val="es-ES"/>
        </w:rPr>
      </w:pPr>
      <w:proofErr w:type="spellStart"/>
      <w:r w:rsidRPr="28A90AB6">
        <w:rPr>
          <w:lang w:val="es-ES"/>
        </w:rPr>
        <w:t>Wi</w:t>
      </w:r>
      <w:proofErr w:type="spellEnd"/>
      <w:r w:rsidRPr="28A90AB6">
        <w:rPr>
          <w:lang w:val="es-ES"/>
        </w:rPr>
        <w:t>-Fi.</w:t>
      </w:r>
    </w:p>
    <w:p w14:paraId="5ABBF6B8" w14:textId="3FE42F77" w:rsidR="0171A1B1" w:rsidRDefault="0171A1B1" w:rsidP="28A90AB6">
      <w:pPr>
        <w:pStyle w:val="Prrafodelista"/>
        <w:numPr>
          <w:ilvl w:val="1"/>
          <w:numId w:val="26"/>
        </w:numPr>
        <w:spacing w:before="0" w:after="0"/>
        <w:ind w:firstLine="400"/>
        <w:rPr>
          <w:color w:val="000000" w:themeColor="text1"/>
          <w:lang w:val="es-ES"/>
        </w:rPr>
      </w:pPr>
      <w:r w:rsidRPr="28A90AB6">
        <w:rPr>
          <w:lang w:val="es-ES"/>
        </w:rPr>
        <w:t>Gigabit Ethernet.</w:t>
      </w:r>
    </w:p>
    <w:p w14:paraId="71A986B4" w14:textId="6A73167A" w:rsidR="0171A1B1" w:rsidRDefault="0171A1B1" w:rsidP="28A90AB6">
      <w:pPr>
        <w:pStyle w:val="Prrafodelista"/>
        <w:numPr>
          <w:ilvl w:val="1"/>
          <w:numId w:val="26"/>
        </w:numPr>
        <w:spacing w:before="0" w:after="0"/>
        <w:ind w:firstLine="400"/>
        <w:rPr>
          <w:color w:val="000000" w:themeColor="text1"/>
          <w:lang w:val="es-ES"/>
        </w:rPr>
      </w:pPr>
      <w:r w:rsidRPr="28A90AB6">
        <w:rPr>
          <w:lang w:val="es-ES"/>
        </w:rPr>
        <w:t>Bluetooth 4.1.</w:t>
      </w:r>
    </w:p>
    <w:p w14:paraId="70E3CBD7" w14:textId="103AF18D" w:rsidR="0171A1B1" w:rsidRDefault="0171A1B1" w:rsidP="28A90AB6">
      <w:pPr>
        <w:pStyle w:val="Prrafodelista"/>
        <w:numPr>
          <w:ilvl w:val="1"/>
          <w:numId w:val="26"/>
        </w:numPr>
        <w:spacing w:before="0" w:after="0"/>
        <w:ind w:firstLine="400"/>
        <w:rPr>
          <w:color w:val="000000" w:themeColor="text1"/>
          <w:lang w:val="es-ES"/>
        </w:rPr>
      </w:pPr>
      <w:r w:rsidRPr="28A90AB6">
        <w:rPr>
          <w:lang w:val="es-ES"/>
        </w:rPr>
        <w:t>Puertos: 3 x USB 3.0, HDMI, Mini DisplayPort, lector de tarjetas SD.</w:t>
      </w:r>
    </w:p>
    <w:p w14:paraId="6C32C284" w14:textId="6EC87C20" w:rsidR="28A90AB6" w:rsidRDefault="28A90AB6" w:rsidP="28A90AB6">
      <w:pPr>
        <w:pStyle w:val="Prrafodelista"/>
        <w:spacing w:before="0" w:after="0"/>
        <w:ind w:left="2160" w:firstLine="400"/>
        <w:rPr>
          <w:color w:val="000000" w:themeColor="text1"/>
          <w:lang w:val="es-ES"/>
        </w:rPr>
      </w:pPr>
    </w:p>
    <w:p w14:paraId="54637F36" w14:textId="4028265E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lang w:val="es-ES"/>
        </w:rPr>
      </w:pPr>
      <w:r w:rsidRPr="28A90AB6">
        <w:rPr>
          <w:b/>
          <w:bCs/>
          <w:lang w:val="es-ES"/>
        </w:rPr>
        <w:t>Batería:</w:t>
      </w:r>
      <w:r w:rsidRPr="28A90AB6">
        <w:rPr>
          <w:lang w:val="es-ES"/>
        </w:rPr>
        <w:t xml:space="preserve"> Sistema de batería dual </w:t>
      </w:r>
      <w:proofErr w:type="spellStart"/>
      <w:r w:rsidRPr="28A90AB6">
        <w:rPr>
          <w:lang w:val="es-ES"/>
        </w:rPr>
        <w:t>Power</w:t>
      </w:r>
      <w:proofErr w:type="spellEnd"/>
      <w:r w:rsidRPr="28A90AB6">
        <w:rPr>
          <w:lang w:val="es-ES"/>
        </w:rPr>
        <w:t xml:space="preserve"> Bridge de Lenovo, duración 6-8 horas dependiendo del uso.</w:t>
      </w:r>
    </w:p>
    <w:p w14:paraId="71CB214B" w14:textId="452D1741" w:rsidR="28A90AB6" w:rsidRDefault="28A90AB6" w:rsidP="28A90AB6">
      <w:pPr>
        <w:pStyle w:val="Prrafodelista"/>
        <w:spacing w:before="0" w:after="0"/>
        <w:ind w:left="1440" w:firstLine="400"/>
        <w:jc w:val="left"/>
        <w:rPr>
          <w:lang w:val="es-ES"/>
        </w:rPr>
      </w:pPr>
    </w:p>
    <w:p w14:paraId="664D2D15" w14:textId="2EDBB8EE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lang w:val="es-ES"/>
        </w:rPr>
      </w:pPr>
      <w:r w:rsidRPr="28A90AB6">
        <w:rPr>
          <w:b/>
          <w:bCs/>
          <w:lang w:val="es-ES"/>
        </w:rPr>
        <w:t>Construcción:</w:t>
      </w:r>
      <w:r w:rsidRPr="28A90AB6">
        <w:rPr>
          <w:lang w:val="es-ES"/>
        </w:rPr>
        <w:t xml:space="preserve"> Carcasa robusta y duradera, diseñada para resistir el uso empresarial. Teclado resistente a derrames.</w:t>
      </w:r>
    </w:p>
    <w:p w14:paraId="1BEEDA50" w14:textId="44180FDB" w:rsidR="28A90AB6" w:rsidRDefault="28A90AB6" w:rsidP="28A90AB6">
      <w:pPr>
        <w:pStyle w:val="Prrafodelista"/>
        <w:spacing w:before="0" w:after="0"/>
        <w:ind w:left="1440" w:firstLine="400"/>
        <w:jc w:val="left"/>
        <w:rPr>
          <w:lang w:val="es-ES"/>
        </w:rPr>
      </w:pPr>
    </w:p>
    <w:p w14:paraId="6A78E7EF" w14:textId="35619FE5" w:rsidR="0171A1B1" w:rsidRDefault="0171A1B1" w:rsidP="28A90AB6">
      <w:pPr>
        <w:pStyle w:val="Prrafodelista"/>
        <w:numPr>
          <w:ilvl w:val="0"/>
          <w:numId w:val="26"/>
        </w:numPr>
        <w:spacing w:before="0" w:after="0"/>
        <w:ind w:firstLine="402"/>
        <w:jc w:val="left"/>
        <w:rPr>
          <w:lang w:val="es-ES"/>
        </w:rPr>
      </w:pPr>
      <w:r w:rsidRPr="28A90AB6">
        <w:rPr>
          <w:b/>
          <w:bCs/>
          <w:lang w:val="es-ES"/>
        </w:rPr>
        <w:t>Sistema Operativo:</w:t>
      </w:r>
      <w:r w:rsidRPr="28A90AB6">
        <w:rPr>
          <w:lang w:val="es-ES"/>
        </w:rPr>
        <w:t xml:space="preserve"> Originalmente venía con Windows, pero es totalmente compatible con Linux.</w:t>
      </w:r>
    </w:p>
    <w:p w14:paraId="5364E4EB" w14:textId="73F1DD8C" w:rsidR="0171A1B1" w:rsidRDefault="0171A1B1" w:rsidP="28A90AB6">
      <w:pPr>
        <w:spacing w:before="240" w:after="240"/>
        <w:jc w:val="left"/>
        <w:rPr>
          <w:rFonts w:eastAsia="Arial" w:cs="Arial"/>
          <w:i/>
          <w:iCs/>
          <w:lang w:val="es-ES"/>
        </w:rPr>
      </w:pPr>
      <w:r w:rsidRPr="28A90AB6">
        <w:rPr>
          <w:rFonts w:eastAsia="Arial" w:cs="Arial"/>
          <w:i/>
          <w:iCs/>
          <w:lang w:val="es-ES"/>
        </w:rPr>
        <w:t xml:space="preserve">¿Por qué elegir el Lenovo </w:t>
      </w:r>
      <w:proofErr w:type="spellStart"/>
      <w:r w:rsidRPr="28A90AB6">
        <w:rPr>
          <w:rFonts w:eastAsia="Arial" w:cs="Arial"/>
          <w:i/>
          <w:iCs/>
          <w:lang w:val="es-ES"/>
        </w:rPr>
        <w:t>ThinkPad</w:t>
      </w:r>
      <w:proofErr w:type="spellEnd"/>
      <w:r w:rsidRPr="28A90AB6">
        <w:rPr>
          <w:rFonts w:eastAsia="Arial" w:cs="Arial"/>
          <w:i/>
          <w:iCs/>
          <w:lang w:val="es-ES"/>
        </w:rPr>
        <w:t xml:space="preserve"> T460?</w:t>
      </w:r>
    </w:p>
    <w:p w14:paraId="692C4CEE" w14:textId="30333A8B" w:rsidR="0171A1B1" w:rsidRDefault="0171A1B1" w:rsidP="28A90AB6">
      <w:pPr>
        <w:spacing w:before="240" w:after="240"/>
        <w:jc w:val="left"/>
        <w:rPr>
          <w:rFonts w:eastAsia="Arial" w:cs="Arial"/>
          <w:lang w:val="es-ES"/>
        </w:rPr>
      </w:pPr>
      <w:r w:rsidRPr="28A90AB6">
        <w:rPr>
          <w:color w:val="000000" w:themeColor="text1"/>
          <w:lang w:val="es-ES"/>
        </w:rPr>
        <w:t xml:space="preserve">La gama </w:t>
      </w:r>
      <w:proofErr w:type="spellStart"/>
      <w:r w:rsidRPr="28A90AB6">
        <w:rPr>
          <w:color w:val="000000" w:themeColor="text1"/>
          <w:lang w:val="es-ES"/>
        </w:rPr>
        <w:t>ThinkPad</w:t>
      </w:r>
      <w:proofErr w:type="spellEnd"/>
      <w:r w:rsidRPr="28A90AB6">
        <w:rPr>
          <w:color w:val="000000" w:themeColor="text1"/>
          <w:lang w:val="es-ES"/>
        </w:rPr>
        <w:t xml:space="preserve"> de Lenovo son robustos, eficientes y asequibles lo que los hace perfectos para </w:t>
      </w:r>
      <w:r w:rsidRPr="28A90AB6">
        <w:rPr>
          <w:rFonts w:eastAsia="Arial" w:cs="Arial"/>
          <w:lang w:val="es-ES"/>
        </w:rPr>
        <w:t>un entorno escolar donde los portátiles pueden ser utilizados por muchos estudiantes diferentes y no suelen ser tratados de la mejor manera. Sus precios rondan, si son de segunda mano entre 150€ y 200€, si son nuevos, depende del proveedor, pero rondan los 350€.</w:t>
      </w:r>
    </w:p>
    <w:p w14:paraId="43E50CC2" w14:textId="122BAFA4" w:rsidR="28A90AB6" w:rsidRDefault="28A90AB6" w:rsidP="28A90AB6">
      <w:pPr>
        <w:rPr>
          <w:lang w:val="es-ES"/>
        </w:rPr>
      </w:pPr>
    </w:p>
    <w:p w14:paraId="66E0E60A" w14:textId="77777777" w:rsidR="00453166" w:rsidRDefault="00453166" w:rsidP="00E94FCD">
      <w:pPr>
        <w:pStyle w:val="Ttulo2"/>
      </w:pPr>
      <w:r>
        <w:t>Seguridad y ciberseguridad</w:t>
      </w:r>
    </w:p>
    <w:p w14:paraId="3371D68E" w14:textId="77777777" w:rsidR="00955C31" w:rsidRPr="00955C31" w:rsidRDefault="00955C31" w:rsidP="00955C31">
      <w:pPr>
        <w:rPr>
          <w:b/>
          <w:bCs/>
          <w:lang w:val="es-ES"/>
        </w:rPr>
      </w:pPr>
      <w:r w:rsidRPr="00955C31">
        <w:rPr>
          <w:b/>
          <w:bCs/>
          <w:lang w:val="es-ES"/>
        </w:rPr>
        <w:t>1. Infraestructura Física</w:t>
      </w:r>
    </w:p>
    <w:p w14:paraId="3140DE3A" w14:textId="64FD5719" w:rsidR="00955C31" w:rsidRPr="00955C31" w:rsidRDefault="00955C31" w:rsidP="00955C31">
      <w:pPr>
        <w:rPr>
          <w:b/>
          <w:bCs/>
          <w:lang w:val="es-ES"/>
        </w:rPr>
      </w:pPr>
      <w:r w:rsidRPr="00955C31">
        <w:rPr>
          <w:b/>
          <w:bCs/>
          <w:lang w:val="es-ES"/>
        </w:rPr>
        <w:t xml:space="preserve"> </w:t>
      </w:r>
      <w:r w:rsidRPr="00955C31">
        <w:rPr>
          <w:b/>
          <w:bCs/>
          <w:i/>
          <w:iCs/>
          <w:lang w:val="es-ES"/>
        </w:rPr>
        <w:t xml:space="preserve">Red </w:t>
      </w:r>
      <w:proofErr w:type="spellStart"/>
      <w:r w:rsidRPr="00955C31">
        <w:rPr>
          <w:b/>
          <w:bCs/>
          <w:i/>
          <w:iCs/>
          <w:lang w:val="es-ES"/>
        </w:rPr>
        <w:t>Team</w:t>
      </w:r>
      <w:proofErr w:type="spellEnd"/>
      <w:r w:rsidRPr="00955C31">
        <w:rPr>
          <w:b/>
          <w:bCs/>
          <w:i/>
          <w:iCs/>
          <w:lang w:val="es-ES"/>
        </w:rPr>
        <w:t xml:space="preserve"> (Vulnerabilidades)</w:t>
      </w:r>
      <w:r w:rsidRPr="00955C31">
        <w:rPr>
          <w:b/>
          <w:bCs/>
          <w:lang w:val="es-ES"/>
        </w:rPr>
        <w:t>:</w:t>
      </w:r>
    </w:p>
    <w:p w14:paraId="209A2C57" w14:textId="77777777" w:rsidR="00955C31" w:rsidRPr="00955C31" w:rsidRDefault="00955C31" w:rsidP="00955C31">
      <w:pPr>
        <w:numPr>
          <w:ilvl w:val="0"/>
          <w:numId w:val="12"/>
        </w:numPr>
        <w:rPr>
          <w:lang w:val="es-ES"/>
        </w:rPr>
      </w:pPr>
      <w:r w:rsidRPr="00955C31">
        <w:rPr>
          <w:lang w:val="es-ES"/>
        </w:rPr>
        <w:t>Acceso físico fácil a los equipos (robo o manipulación).</w:t>
      </w:r>
    </w:p>
    <w:p w14:paraId="55A3D434" w14:textId="77777777" w:rsidR="00955C31" w:rsidRPr="00955C31" w:rsidRDefault="00955C31" w:rsidP="00955C31">
      <w:pPr>
        <w:numPr>
          <w:ilvl w:val="0"/>
          <w:numId w:val="12"/>
        </w:numPr>
        <w:rPr>
          <w:lang w:val="es-ES"/>
        </w:rPr>
      </w:pPr>
      <w:r w:rsidRPr="00955C31">
        <w:rPr>
          <w:lang w:val="es-ES"/>
        </w:rPr>
        <w:t>Equipos sin protección contra sobrecargas o apagones.</w:t>
      </w:r>
    </w:p>
    <w:p w14:paraId="0910BD7D" w14:textId="77777777" w:rsidR="00955C31" w:rsidRPr="00955C31" w:rsidRDefault="00955C31" w:rsidP="00955C31">
      <w:pPr>
        <w:numPr>
          <w:ilvl w:val="0"/>
          <w:numId w:val="12"/>
        </w:numPr>
        <w:rPr>
          <w:lang w:val="es-ES"/>
        </w:rPr>
      </w:pPr>
      <w:r w:rsidRPr="00955C31">
        <w:rPr>
          <w:lang w:val="es-ES"/>
        </w:rPr>
        <w:t>No hay cerraduras o control de acceso físico.</w:t>
      </w:r>
    </w:p>
    <w:p w14:paraId="05075BFA" w14:textId="46857388" w:rsidR="5A43E9BA" w:rsidRDefault="5A43E9BA" w:rsidP="5A43E9BA">
      <w:pPr>
        <w:ind w:left="720"/>
        <w:rPr>
          <w:lang w:val="es-ES"/>
        </w:rPr>
      </w:pPr>
    </w:p>
    <w:p w14:paraId="62421BC8" w14:textId="24F42A83" w:rsidR="00955C31" w:rsidRPr="00F14F31" w:rsidRDefault="00955C31" w:rsidP="00955C31">
      <w:pPr>
        <w:rPr>
          <w:rFonts w:eastAsiaTheme="minorEastAsia"/>
          <w:b/>
          <w:lang w:val="es-ES" w:eastAsia="zh-CN"/>
        </w:rPr>
      </w:pPr>
      <w:r w:rsidRPr="00955C31">
        <w:rPr>
          <w:b/>
          <w:bCs/>
          <w:i/>
          <w:iCs/>
          <w:lang w:val="es-ES"/>
        </w:rPr>
        <w:t xml:space="preserve">Blue </w:t>
      </w:r>
      <w:proofErr w:type="spellStart"/>
      <w:r w:rsidRPr="00955C31">
        <w:rPr>
          <w:b/>
          <w:bCs/>
          <w:i/>
          <w:iCs/>
          <w:lang w:val="es-ES"/>
        </w:rPr>
        <w:t>Team</w:t>
      </w:r>
      <w:proofErr w:type="spellEnd"/>
      <w:r w:rsidRPr="00955C31">
        <w:rPr>
          <w:b/>
          <w:bCs/>
          <w:i/>
          <w:iCs/>
          <w:lang w:val="es-ES"/>
        </w:rPr>
        <w:t xml:space="preserve"> (Medidas de Corrección)</w:t>
      </w:r>
      <w:r w:rsidRPr="00955C31">
        <w:rPr>
          <w:b/>
          <w:bCs/>
          <w:lang w:val="es-ES"/>
        </w:rPr>
        <w:t>:</w:t>
      </w:r>
    </w:p>
    <w:p w14:paraId="1D30AA6A" w14:textId="77777777" w:rsidR="00955C31" w:rsidRPr="00955C31" w:rsidRDefault="00955C31" w:rsidP="00955C31">
      <w:pPr>
        <w:numPr>
          <w:ilvl w:val="0"/>
          <w:numId w:val="13"/>
        </w:numPr>
        <w:rPr>
          <w:lang w:val="es-ES"/>
        </w:rPr>
      </w:pPr>
      <w:r w:rsidRPr="00955C31">
        <w:rPr>
          <w:lang w:val="es-ES"/>
        </w:rPr>
        <w:t>Guardar equipos en muebles con cerradura.</w:t>
      </w:r>
    </w:p>
    <w:p w14:paraId="6F06676B" w14:textId="77777777" w:rsidR="00955C31" w:rsidRPr="00955C31" w:rsidRDefault="00955C31" w:rsidP="00955C31">
      <w:pPr>
        <w:numPr>
          <w:ilvl w:val="0"/>
          <w:numId w:val="13"/>
        </w:numPr>
        <w:rPr>
          <w:lang w:val="es-ES"/>
        </w:rPr>
      </w:pPr>
      <w:r w:rsidRPr="00955C31">
        <w:rPr>
          <w:lang w:val="es-ES"/>
        </w:rPr>
        <w:t>Uso de regletas con protección contra sobretensiones.</w:t>
      </w:r>
    </w:p>
    <w:p w14:paraId="63BA5593" w14:textId="77777777" w:rsidR="00955C31" w:rsidRPr="00955C31" w:rsidRDefault="00955C31" w:rsidP="00955C31">
      <w:pPr>
        <w:numPr>
          <w:ilvl w:val="0"/>
          <w:numId w:val="13"/>
        </w:numPr>
        <w:rPr>
          <w:lang w:val="es-ES"/>
        </w:rPr>
      </w:pPr>
      <w:r w:rsidRPr="00955C31">
        <w:rPr>
          <w:lang w:val="es-ES"/>
        </w:rPr>
        <w:t xml:space="preserve">Ubicar el </w:t>
      </w:r>
      <w:proofErr w:type="spellStart"/>
      <w:r w:rsidRPr="00955C31">
        <w:rPr>
          <w:lang w:val="es-ES"/>
        </w:rPr>
        <w:t>router</w:t>
      </w:r>
      <w:proofErr w:type="spellEnd"/>
      <w:r w:rsidRPr="00955C31">
        <w:rPr>
          <w:lang w:val="es-ES"/>
        </w:rPr>
        <w:t xml:space="preserve"> y el switch en una caja cerrada o armario.</w:t>
      </w:r>
    </w:p>
    <w:p w14:paraId="081D5645" w14:textId="71608C6B" w:rsidR="5E255190" w:rsidRDefault="00955C31" w:rsidP="5E255190">
      <w:pPr>
        <w:numPr>
          <w:ilvl w:val="0"/>
          <w:numId w:val="13"/>
        </w:numPr>
        <w:rPr>
          <w:lang w:val="es-ES"/>
        </w:rPr>
      </w:pPr>
      <w:r w:rsidRPr="00955C31">
        <w:rPr>
          <w:lang w:val="es-ES"/>
        </w:rPr>
        <w:t>Desconectar o asegurar físicamente puertos USB si no se necesitan</w:t>
      </w:r>
    </w:p>
    <w:p w14:paraId="6FC0F61D" w14:textId="77777777" w:rsidR="00955C31" w:rsidRPr="00955C31" w:rsidRDefault="00955C31" w:rsidP="00955C31"/>
    <w:p w14:paraId="2CC02184" w14:textId="29D7B575" w:rsidR="00411BDB" w:rsidRPr="00411BDB" w:rsidRDefault="0071343E" w:rsidP="00411BDB">
      <w:pPr>
        <w:rPr>
          <w:rFonts w:eastAsiaTheme="minorEastAsia"/>
          <w:b/>
          <w:bCs/>
          <w:lang w:val="es-ES" w:eastAsia="zh-CN"/>
        </w:rPr>
      </w:pPr>
      <w:r>
        <w:rPr>
          <w:rFonts w:eastAsiaTheme="minorEastAsia"/>
          <w:b/>
          <w:bCs/>
          <w:lang w:val="es-ES" w:eastAsia="zh-CN"/>
        </w:rPr>
        <w:t>2.</w:t>
      </w:r>
      <w:r w:rsidR="00411BDB" w:rsidRPr="00411BDB">
        <w:rPr>
          <w:rFonts w:eastAsiaTheme="minorEastAsia"/>
          <w:b/>
          <w:bCs/>
          <w:lang w:val="es-ES" w:eastAsia="zh-CN"/>
        </w:rPr>
        <w:t>Red Local (LAN)</w:t>
      </w:r>
    </w:p>
    <w:p w14:paraId="61D284F1" w14:textId="07DFF013" w:rsidR="00411BDB" w:rsidRPr="00411BDB" w:rsidRDefault="00411BDB" w:rsidP="00411BDB">
      <w:pPr>
        <w:rPr>
          <w:rFonts w:eastAsiaTheme="minorEastAsia"/>
          <w:b/>
          <w:bCs/>
          <w:lang w:val="es-ES" w:eastAsia="zh-CN"/>
        </w:rPr>
      </w:pPr>
      <w:r w:rsidRPr="00411BDB">
        <w:rPr>
          <w:rFonts w:eastAsiaTheme="minorEastAsia"/>
          <w:b/>
          <w:bCs/>
          <w:lang w:val="es-ES" w:eastAsia="zh-CN"/>
        </w:rPr>
        <w:t xml:space="preserve"> </w:t>
      </w:r>
      <w:r w:rsidRPr="00411BDB">
        <w:rPr>
          <w:rFonts w:eastAsiaTheme="minorEastAsia"/>
          <w:b/>
          <w:bCs/>
          <w:i/>
          <w:iCs/>
          <w:lang w:val="es-ES" w:eastAsia="zh-CN"/>
        </w:rPr>
        <w:t xml:space="preserve">Red </w:t>
      </w:r>
      <w:proofErr w:type="spellStart"/>
      <w:r w:rsidRPr="00411BDB">
        <w:rPr>
          <w:rFonts w:eastAsiaTheme="minorEastAsia"/>
          <w:b/>
          <w:bCs/>
          <w:i/>
          <w:iCs/>
          <w:lang w:val="es-ES" w:eastAsia="zh-CN"/>
        </w:rPr>
        <w:t>Team</w:t>
      </w:r>
      <w:proofErr w:type="spellEnd"/>
      <w:r w:rsidRPr="00411BDB">
        <w:rPr>
          <w:rFonts w:eastAsiaTheme="minorEastAsia"/>
          <w:b/>
          <w:bCs/>
          <w:i/>
          <w:iCs/>
          <w:lang w:val="es-ES" w:eastAsia="zh-CN"/>
        </w:rPr>
        <w:t xml:space="preserve"> (Vulnerabilidades)</w:t>
      </w:r>
      <w:r w:rsidRPr="00411BDB">
        <w:rPr>
          <w:rFonts w:eastAsiaTheme="minorEastAsia"/>
          <w:b/>
          <w:bCs/>
          <w:lang w:val="es-ES" w:eastAsia="zh-CN"/>
        </w:rPr>
        <w:t>:</w:t>
      </w:r>
    </w:p>
    <w:p w14:paraId="6442F009" w14:textId="77777777" w:rsidR="00411BDB" w:rsidRPr="00411BDB" w:rsidRDefault="00411BDB" w:rsidP="00411BDB">
      <w:pPr>
        <w:numPr>
          <w:ilvl w:val="0"/>
          <w:numId w:val="14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>Switch sin protección o configuración por defecto.</w:t>
      </w:r>
    </w:p>
    <w:p w14:paraId="76FF64FB" w14:textId="77777777" w:rsidR="00411BDB" w:rsidRPr="00411BDB" w:rsidRDefault="00411BDB" w:rsidP="00411BDB">
      <w:pPr>
        <w:numPr>
          <w:ilvl w:val="0"/>
          <w:numId w:val="14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>Todos los dispositivos en la misma red (sin segmentación).</w:t>
      </w:r>
    </w:p>
    <w:p w14:paraId="1337E7B0" w14:textId="4E4F4951" w:rsidR="6A798564" w:rsidRDefault="00411BDB" w:rsidP="3065D440">
      <w:pPr>
        <w:numPr>
          <w:ilvl w:val="0"/>
          <w:numId w:val="14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 xml:space="preserve">Posibilidad de ataques tipo ARP </w:t>
      </w:r>
      <w:proofErr w:type="spellStart"/>
      <w:r w:rsidRPr="00411BDB">
        <w:rPr>
          <w:rFonts w:eastAsiaTheme="minorEastAsia"/>
          <w:lang w:val="es-ES" w:eastAsia="zh-CN"/>
        </w:rPr>
        <w:t>spoofing</w:t>
      </w:r>
      <w:proofErr w:type="spellEnd"/>
      <w:r w:rsidRPr="00411BDB">
        <w:rPr>
          <w:rFonts w:eastAsiaTheme="minorEastAsia"/>
          <w:lang w:val="es-ES" w:eastAsia="zh-CN"/>
        </w:rPr>
        <w:t xml:space="preserve"> o </w:t>
      </w:r>
      <w:proofErr w:type="spellStart"/>
      <w:r w:rsidRPr="00411BDB">
        <w:rPr>
          <w:rFonts w:eastAsiaTheme="minorEastAsia"/>
          <w:lang w:val="es-ES" w:eastAsia="zh-CN"/>
        </w:rPr>
        <w:t>sniffing</w:t>
      </w:r>
      <w:proofErr w:type="spellEnd"/>
      <w:r w:rsidRPr="00411BDB">
        <w:rPr>
          <w:rFonts w:eastAsiaTheme="minorEastAsia"/>
          <w:lang w:val="es-ES" w:eastAsia="zh-CN"/>
        </w:rPr>
        <w:t>.</w:t>
      </w:r>
    </w:p>
    <w:p w14:paraId="13496134" w14:textId="3509ABBF" w:rsidR="00411BDB" w:rsidRPr="00411BDB" w:rsidRDefault="00411BDB" w:rsidP="00411BDB">
      <w:pPr>
        <w:rPr>
          <w:rFonts w:eastAsiaTheme="minorEastAsia"/>
          <w:b/>
          <w:bCs/>
          <w:lang w:val="es-ES" w:eastAsia="zh-CN"/>
        </w:rPr>
      </w:pPr>
      <w:r w:rsidRPr="00411BDB">
        <w:rPr>
          <w:rFonts w:eastAsiaTheme="minorEastAsia"/>
          <w:b/>
          <w:bCs/>
          <w:lang w:val="es-ES" w:eastAsia="zh-CN"/>
        </w:rPr>
        <w:t xml:space="preserve"> </w:t>
      </w:r>
      <w:r w:rsidRPr="00411BDB">
        <w:rPr>
          <w:rFonts w:eastAsiaTheme="minorEastAsia"/>
          <w:b/>
          <w:bCs/>
          <w:i/>
          <w:iCs/>
          <w:lang w:val="es-ES" w:eastAsia="zh-CN"/>
        </w:rPr>
        <w:t xml:space="preserve">Blue </w:t>
      </w:r>
      <w:proofErr w:type="spellStart"/>
      <w:r w:rsidRPr="00411BDB">
        <w:rPr>
          <w:rFonts w:eastAsiaTheme="minorEastAsia"/>
          <w:b/>
          <w:bCs/>
          <w:i/>
          <w:iCs/>
          <w:lang w:val="es-ES" w:eastAsia="zh-CN"/>
        </w:rPr>
        <w:t>Team</w:t>
      </w:r>
      <w:proofErr w:type="spellEnd"/>
      <w:r w:rsidRPr="00411BDB">
        <w:rPr>
          <w:rFonts w:eastAsiaTheme="minorEastAsia"/>
          <w:b/>
          <w:bCs/>
          <w:i/>
          <w:iCs/>
          <w:lang w:val="es-ES" w:eastAsia="zh-CN"/>
        </w:rPr>
        <w:t xml:space="preserve"> (Medidas de Corrección)</w:t>
      </w:r>
      <w:r w:rsidRPr="00411BDB">
        <w:rPr>
          <w:rFonts w:eastAsiaTheme="minorEastAsia"/>
          <w:b/>
          <w:bCs/>
          <w:lang w:val="es-ES" w:eastAsia="zh-CN"/>
        </w:rPr>
        <w:t>:</w:t>
      </w:r>
    </w:p>
    <w:p w14:paraId="0122C017" w14:textId="77777777" w:rsidR="00411BDB" w:rsidRPr="00411BDB" w:rsidRDefault="00411BDB" w:rsidP="00411BDB">
      <w:pPr>
        <w:numPr>
          <w:ilvl w:val="0"/>
          <w:numId w:val="15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 xml:space="preserve">Configurar </w:t>
      </w:r>
      <w:proofErr w:type="spellStart"/>
      <w:r w:rsidRPr="00411BDB">
        <w:rPr>
          <w:rFonts w:eastAsiaTheme="minorEastAsia"/>
          <w:lang w:val="es-ES" w:eastAsia="zh-CN"/>
        </w:rPr>
        <w:t>VLANs</w:t>
      </w:r>
      <w:proofErr w:type="spellEnd"/>
      <w:r w:rsidRPr="00411BDB">
        <w:rPr>
          <w:rFonts w:eastAsiaTheme="minorEastAsia"/>
          <w:lang w:val="es-ES" w:eastAsia="zh-CN"/>
        </w:rPr>
        <w:t xml:space="preserve"> para separar tráfico de alumnos y docentes.</w:t>
      </w:r>
    </w:p>
    <w:p w14:paraId="2D2FEEAD" w14:textId="77777777" w:rsidR="00411BDB" w:rsidRPr="00411BDB" w:rsidRDefault="00411BDB" w:rsidP="00411BDB">
      <w:pPr>
        <w:numPr>
          <w:ilvl w:val="0"/>
          <w:numId w:val="15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>Cambiar contraseñas predeterminadas del switch.</w:t>
      </w:r>
    </w:p>
    <w:p w14:paraId="22E41ECB" w14:textId="77777777" w:rsidR="00411BDB" w:rsidRPr="00411BDB" w:rsidRDefault="00411BDB" w:rsidP="00411BDB">
      <w:pPr>
        <w:numPr>
          <w:ilvl w:val="0"/>
          <w:numId w:val="15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 xml:space="preserve">Aplicar reglas de firewall en dispositivos (por ejemplo, en Raspberry Pi o </w:t>
      </w:r>
      <w:proofErr w:type="spellStart"/>
      <w:r w:rsidRPr="00411BDB">
        <w:rPr>
          <w:rFonts w:eastAsiaTheme="minorEastAsia"/>
          <w:lang w:val="es-ES" w:eastAsia="zh-CN"/>
        </w:rPr>
        <w:t>router</w:t>
      </w:r>
      <w:proofErr w:type="spellEnd"/>
      <w:r w:rsidRPr="00411BDB">
        <w:rPr>
          <w:rFonts w:eastAsiaTheme="minorEastAsia"/>
          <w:lang w:val="es-ES" w:eastAsia="zh-CN"/>
        </w:rPr>
        <w:t>).</w:t>
      </w:r>
    </w:p>
    <w:p w14:paraId="247E1CB7" w14:textId="77777777" w:rsidR="00411BDB" w:rsidRPr="00411BDB" w:rsidRDefault="00411BDB" w:rsidP="00411BDB">
      <w:pPr>
        <w:numPr>
          <w:ilvl w:val="0"/>
          <w:numId w:val="15"/>
        </w:numPr>
        <w:rPr>
          <w:rFonts w:eastAsiaTheme="minorEastAsia"/>
          <w:lang w:val="es-ES" w:eastAsia="zh-CN"/>
        </w:rPr>
      </w:pPr>
      <w:r w:rsidRPr="00411BDB">
        <w:rPr>
          <w:rFonts w:eastAsiaTheme="minorEastAsia"/>
          <w:lang w:val="es-ES" w:eastAsia="zh-CN"/>
        </w:rPr>
        <w:t xml:space="preserve">Monitorizar el tráfico básico (usando herramientas como </w:t>
      </w:r>
      <w:proofErr w:type="spellStart"/>
      <w:r w:rsidRPr="00411BDB">
        <w:rPr>
          <w:rFonts w:eastAsiaTheme="minorEastAsia"/>
          <w:lang w:val="es-ES" w:eastAsia="zh-CN"/>
        </w:rPr>
        <w:t>ntopng</w:t>
      </w:r>
      <w:proofErr w:type="spellEnd"/>
      <w:r w:rsidRPr="00411BDB">
        <w:rPr>
          <w:rFonts w:eastAsiaTheme="minorEastAsia"/>
          <w:lang w:val="es-ES" w:eastAsia="zh-CN"/>
        </w:rPr>
        <w:t xml:space="preserve"> o Wireshark en auditorías).</w:t>
      </w:r>
    </w:p>
    <w:p w14:paraId="2B939C8E" w14:textId="146133AF" w:rsidR="6A798564" w:rsidRDefault="6A798564" w:rsidP="6A798564">
      <w:pPr>
        <w:ind w:left="720"/>
        <w:rPr>
          <w:rFonts w:eastAsiaTheme="minorEastAsia"/>
          <w:lang w:val="es-ES" w:eastAsia="zh-CN"/>
        </w:rPr>
      </w:pPr>
    </w:p>
    <w:p w14:paraId="7EF82D50" w14:textId="77777777" w:rsidR="007814E3" w:rsidRPr="007814E3" w:rsidRDefault="007814E3" w:rsidP="007814E3">
      <w:pPr>
        <w:rPr>
          <w:rFonts w:eastAsiaTheme="minorEastAsia"/>
          <w:b/>
          <w:bCs/>
          <w:lang w:val="es-ES" w:eastAsia="zh-CN"/>
        </w:rPr>
      </w:pPr>
      <w:r w:rsidRPr="007814E3">
        <w:rPr>
          <w:rFonts w:eastAsiaTheme="minorEastAsia"/>
          <w:b/>
          <w:bCs/>
          <w:lang w:val="es-ES" w:eastAsia="zh-CN"/>
        </w:rPr>
        <w:t>3. Acceso a Internet</w:t>
      </w:r>
    </w:p>
    <w:p w14:paraId="11EF6481" w14:textId="2D70E7D7" w:rsidR="007814E3" w:rsidRPr="007814E3" w:rsidRDefault="007814E3" w:rsidP="007814E3">
      <w:pPr>
        <w:rPr>
          <w:rFonts w:eastAsiaTheme="minorEastAsia"/>
          <w:b/>
          <w:bCs/>
          <w:lang w:val="es-ES" w:eastAsia="zh-CN"/>
        </w:rPr>
      </w:pPr>
      <w:r w:rsidRPr="007814E3">
        <w:rPr>
          <w:rFonts w:eastAsiaTheme="minorEastAsia"/>
          <w:b/>
          <w:bCs/>
          <w:lang w:val="es-ES" w:eastAsia="zh-CN"/>
        </w:rPr>
        <w:t xml:space="preserve"> </w:t>
      </w:r>
      <w:r w:rsidRPr="007814E3">
        <w:rPr>
          <w:rFonts w:eastAsiaTheme="minorEastAsia"/>
          <w:b/>
          <w:bCs/>
          <w:i/>
          <w:iCs/>
          <w:lang w:val="es-ES" w:eastAsia="zh-CN"/>
        </w:rPr>
        <w:t xml:space="preserve">Red </w:t>
      </w:r>
      <w:proofErr w:type="spellStart"/>
      <w:r w:rsidRPr="007814E3">
        <w:rPr>
          <w:rFonts w:eastAsiaTheme="minorEastAsia"/>
          <w:b/>
          <w:bCs/>
          <w:i/>
          <w:iCs/>
          <w:lang w:val="es-ES" w:eastAsia="zh-CN"/>
        </w:rPr>
        <w:t>Team</w:t>
      </w:r>
      <w:proofErr w:type="spellEnd"/>
      <w:r w:rsidRPr="007814E3">
        <w:rPr>
          <w:rFonts w:eastAsiaTheme="minorEastAsia"/>
          <w:b/>
          <w:bCs/>
          <w:i/>
          <w:iCs/>
          <w:lang w:val="es-ES" w:eastAsia="zh-CN"/>
        </w:rPr>
        <w:t xml:space="preserve"> (Vulnerabilidades)</w:t>
      </w:r>
      <w:r w:rsidRPr="007814E3">
        <w:rPr>
          <w:rFonts w:eastAsiaTheme="minorEastAsia"/>
          <w:b/>
          <w:bCs/>
          <w:lang w:val="es-ES" w:eastAsia="zh-CN"/>
        </w:rPr>
        <w:t>:</w:t>
      </w:r>
    </w:p>
    <w:p w14:paraId="27EF67E1" w14:textId="77777777" w:rsidR="007814E3" w:rsidRPr="007814E3" w:rsidRDefault="007814E3" w:rsidP="007814E3">
      <w:pPr>
        <w:numPr>
          <w:ilvl w:val="0"/>
          <w:numId w:val="16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 xml:space="preserve">Acceso sin control al </w:t>
      </w:r>
      <w:proofErr w:type="spellStart"/>
      <w:r w:rsidRPr="007814E3">
        <w:rPr>
          <w:rFonts w:eastAsiaTheme="minorEastAsia"/>
          <w:lang w:val="es-ES" w:eastAsia="zh-CN"/>
        </w:rPr>
        <w:t>router</w:t>
      </w:r>
      <w:proofErr w:type="spellEnd"/>
      <w:r w:rsidRPr="007814E3">
        <w:rPr>
          <w:rFonts w:eastAsiaTheme="minorEastAsia"/>
          <w:lang w:val="es-ES" w:eastAsia="zh-CN"/>
        </w:rPr>
        <w:t xml:space="preserve"> (configuración abierta).</w:t>
      </w:r>
    </w:p>
    <w:p w14:paraId="2670F35D" w14:textId="77777777" w:rsidR="007814E3" w:rsidRPr="007814E3" w:rsidRDefault="007814E3" w:rsidP="007814E3">
      <w:pPr>
        <w:numPr>
          <w:ilvl w:val="0"/>
          <w:numId w:val="16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>DNS no filtrados, posibilidad de phishing.</w:t>
      </w:r>
    </w:p>
    <w:p w14:paraId="09F3BFEA" w14:textId="0BDA2B58" w:rsidR="00BD4C3C" w:rsidRDefault="007814E3" w:rsidP="4638AD1A">
      <w:pPr>
        <w:numPr>
          <w:ilvl w:val="0"/>
          <w:numId w:val="16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>Ausencia de VPN o túneles seguros.</w:t>
      </w:r>
    </w:p>
    <w:p w14:paraId="499B4086" w14:textId="51F6F3CC" w:rsidR="007814E3" w:rsidRPr="007814E3" w:rsidRDefault="007814E3" w:rsidP="007814E3">
      <w:pPr>
        <w:rPr>
          <w:rFonts w:eastAsiaTheme="minorEastAsia"/>
          <w:b/>
          <w:bCs/>
          <w:lang w:val="es-ES" w:eastAsia="zh-CN"/>
        </w:rPr>
      </w:pPr>
      <w:r w:rsidRPr="007814E3">
        <w:rPr>
          <w:rFonts w:eastAsiaTheme="minorEastAsia"/>
          <w:b/>
          <w:bCs/>
          <w:i/>
          <w:iCs/>
          <w:lang w:val="es-ES" w:eastAsia="zh-CN"/>
        </w:rPr>
        <w:t xml:space="preserve">Blue </w:t>
      </w:r>
      <w:proofErr w:type="spellStart"/>
      <w:r w:rsidRPr="007814E3">
        <w:rPr>
          <w:rFonts w:eastAsiaTheme="minorEastAsia"/>
          <w:b/>
          <w:bCs/>
          <w:i/>
          <w:iCs/>
          <w:lang w:val="es-ES" w:eastAsia="zh-CN"/>
        </w:rPr>
        <w:t>Team</w:t>
      </w:r>
      <w:proofErr w:type="spellEnd"/>
      <w:r w:rsidRPr="007814E3">
        <w:rPr>
          <w:rFonts w:eastAsiaTheme="minorEastAsia"/>
          <w:b/>
          <w:bCs/>
          <w:i/>
          <w:iCs/>
          <w:lang w:val="es-ES" w:eastAsia="zh-CN"/>
        </w:rPr>
        <w:t xml:space="preserve"> (Medidas de Corrección)</w:t>
      </w:r>
      <w:r w:rsidRPr="007814E3">
        <w:rPr>
          <w:rFonts w:eastAsiaTheme="minorEastAsia"/>
          <w:b/>
          <w:bCs/>
          <w:lang w:val="es-ES" w:eastAsia="zh-CN"/>
        </w:rPr>
        <w:t>:</w:t>
      </w:r>
    </w:p>
    <w:p w14:paraId="6407418C" w14:textId="77777777" w:rsidR="007814E3" w:rsidRPr="007814E3" w:rsidRDefault="007814E3" w:rsidP="007814E3">
      <w:pPr>
        <w:numPr>
          <w:ilvl w:val="0"/>
          <w:numId w:val="17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 xml:space="preserve">Cambiar contraseña de administrador del </w:t>
      </w:r>
      <w:proofErr w:type="spellStart"/>
      <w:r w:rsidRPr="007814E3">
        <w:rPr>
          <w:rFonts w:eastAsiaTheme="minorEastAsia"/>
          <w:lang w:val="es-ES" w:eastAsia="zh-CN"/>
        </w:rPr>
        <w:t>router</w:t>
      </w:r>
      <w:proofErr w:type="spellEnd"/>
      <w:r w:rsidRPr="007814E3">
        <w:rPr>
          <w:rFonts w:eastAsiaTheme="minorEastAsia"/>
          <w:lang w:val="es-ES" w:eastAsia="zh-CN"/>
        </w:rPr>
        <w:t>.</w:t>
      </w:r>
    </w:p>
    <w:p w14:paraId="056A9525" w14:textId="77777777" w:rsidR="007814E3" w:rsidRPr="007814E3" w:rsidRDefault="007814E3" w:rsidP="007814E3">
      <w:pPr>
        <w:numPr>
          <w:ilvl w:val="0"/>
          <w:numId w:val="17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 xml:space="preserve">Activar control parental y firewall en el </w:t>
      </w:r>
      <w:proofErr w:type="spellStart"/>
      <w:r w:rsidRPr="007814E3">
        <w:rPr>
          <w:rFonts w:eastAsiaTheme="minorEastAsia"/>
          <w:lang w:val="es-ES" w:eastAsia="zh-CN"/>
        </w:rPr>
        <w:t>router</w:t>
      </w:r>
      <w:proofErr w:type="spellEnd"/>
      <w:r w:rsidRPr="007814E3">
        <w:rPr>
          <w:rFonts w:eastAsiaTheme="minorEastAsia"/>
          <w:lang w:val="es-ES" w:eastAsia="zh-CN"/>
        </w:rPr>
        <w:t>.</w:t>
      </w:r>
    </w:p>
    <w:p w14:paraId="64E85487" w14:textId="77777777" w:rsidR="007814E3" w:rsidRPr="007814E3" w:rsidRDefault="007814E3" w:rsidP="007814E3">
      <w:pPr>
        <w:numPr>
          <w:ilvl w:val="0"/>
          <w:numId w:val="17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 xml:space="preserve">Usar </w:t>
      </w:r>
      <w:r w:rsidRPr="007814E3">
        <w:rPr>
          <w:rFonts w:eastAsiaTheme="minorEastAsia"/>
          <w:b/>
          <w:bCs/>
          <w:lang w:val="es-ES" w:eastAsia="zh-CN"/>
        </w:rPr>
        <w:t>DNS filtrado</w:t>
      </w:r>
      <w:r w:rsidRPr="007814E3">
        <w:rPr>
          <w:rFonts w:eastAsiaTheme="minorEastAsia"/>
          <w:lang w:val="es-ES" w:eastAsia="zh-CN"/>
        </w:rPr>
        <w:t xml:space="preserve"> como </w:t>
      </w:r>
      <w:proofErr w:type="spellStart"/>
      <w:r w:rsidRPr="007814E3">
        <w:rPr>
          <w:rFonts w:eastAsiaTheme="minorEastAsia"/>
          <w:lang w:val="es-ES" w:eastAsia="zh-CN"/>
        </w:rPr>
        <w:t>CleanBrowsing</w:t>
      </w:r>
      <w:proofErr w:type="spellEnd"/>
      <w:r w:rsidRPr="007814E3">
        <w:rPr>
          <w:rFonts w:eastAsiaTheme="minorEastAsia"/>
          <w:lang w:val="es-ES" w:eastAsia="zh-CN"/>
        </w:rPr>
        <w:t xml:space="preserve"> o </w:t>
      </w:r>
      <w:proofErr w:type="spellStart"/>
      <w:r w:rsidRPr="007814E3">
        <w:rPr>
          <w:rFonts w:eastAsiaTheme="minorEastAsia"/>
          <w:lang w:val="es-ES" w:eastAsia="zh-CN"/>
        </w:rPr>
        <w:t>AdGuard</w:t>
      </w:r>
      <w:proofErr w:type="spellEnd"/>
      <w:r w:rsidRPr="007814E3">
        <w:rPr>
          <w:rFonts w:eastAsiaTheme="minorEastAsia"/>
          <w:lang w:val="es-ES" w:eastAsia="zh-CN"/>
        </w:rPr>
        <w:t xml:space="preserve"> DNS.</w:t>
      </w:r>
    </w:p>
    <w:p w14:paraId="3FFF9FB3" w14:textId="77777777" w:rsidR="007814E3" w:rsidRPr="007814E3" w:rsidRDefault="007814E3" w:rsidP="007814E3">
      <w:pPr>
        <w:numPr>
          <w:ilvl w:val="0"/>
          <w:numId w:val="17"/>
        </w:numPr>
        <w:rPr>
          <w:rFonts w:eastAsiaTheme="minorEastAsia"/>
          <w:lang w:val="es-ES" w:eastAsia="zh-CN"/>
        </w:rPr>
      </w:pPr>
      <w:r w:rsidRPr="007814E3">
        <w:rPr>
          <w:rFonts w:eastAsiaTheme="minorEastAsia"/>
          <w:lang w:val="es-ES" w:eastAsia="zh-CN"/>
        </w:rPr>
        <w:t>Enlace de acceso satelital o móvil con cifrado (VPN si es posible).</w:t>
      </w:r>
    </w:p>
    <w:p w14:paraId="3AAC3C39" w14:textId="4FBF126F" w:rsidR="141372D9" w:rsidRDefault="141372D9" w:rsidP="2FD27D51">
      <w:pPr>
        <w:ind w:left="720"/>
        <w:rPr>
          <w:rFonts w:eastAsiaTheme="minorEastAsia"/>
          <w:lang w:val="es-ES" w:eastAsia="zh-CN"/>
        </w:rPr>
      </w:pPr>
    </w:p>
    <w:p w14:paraId="3D9A7ECA" w14:textId="44B4F324" w:rsidR="77167864" w:rsidRDefault="54AF622B" w:rsidP="77167864">
      <w:pPr>
        <w:rPr>
          <w:rFonts w:eastAsia="Arial" w:cs="Arial"/>
          <w:b/>
          <w:lang w:val="es-ES" w:eastAsia="zh-CN"/>
        </w:rPr>
      </w:pPr>
      <w:r w:rsidRPr="260A05CA">
        <w:rPr>
          <w:rFonts w:eastAsia="Arial" w:cs="Arial"/>
          <w:b/>
          <w:lang w:val="es-ES" w:eastAsia="zh-CN"/>
        </w:rPr>
        <w:t>4.Software</w:t>
      </w:r>
    </w:p>
    <w:p w14:paraId="3F0FD02B" w14:textId="39F49C8F" w:rsidR="056633D7" w:rsidRDefault="54AF622B" w:rsidP="056633D7">
      <w:pPr>
        <w:rPr>
          <w:rFonts w:eastAsiaTheme="minorEastAsia"/>
          <w:lang w:val="es-ES" w:eastAsia="zh-CN"/>
        </w:rPr>
      </w:pPr>
      <w:r w:rsidRPr="00828CAD">
        <w:rPr>
          <w:rFonts w:eastAsiaTheme="minorEastAsia"/>
          <w:b/>
          <w:i/>
          <w:lang w:val="es-ES" w:eastAsia="zh-CN"/>
        </w:rPr>
        <w:t xml:space="preserve">Red </w:t>
      </w:r>
      <w:proofErr w:type="spellStart"/>
      <w:r w:rsidRPr="00828CAD">
        <w:rPr>
          <w:rFonts w:eastAsiaTheme="minorEastAsia"/>
          <w:b/>
          <w:i/>
          <w:lang w:val="es-ES" w:eastAsia="zh-CN"/>
        </w:rPr>
        <w:t>Team</w:t>
      </w:r>
      <w:proofErr w:type="spellEnd"/>
      <w:r w:rsidRPr="00828CAD">
        <w:rPr>
          <w:rFonts w:eastAsiaTheme="minorEastAsia"/>
          <w:b/>
          <w:i/>
          <w:lang w:val="es-ES" w:eastAsia="zh-CN"/>
        </w:rPr>
        <w:t xml:space="preserve"> (Vulnerabilidades):</w:t>
      </w:r>
    </w:p>
    <w:p w14:paraId="76A6AB33" w14:textId="139FFA5D" w:rsidR="54AF622B" w:rsidRDefault="54AF622B" w:rsidP="660E3BA2">
      <w:pPr>
        <w:pStyle w:val="Prrafodelista"/>
        <w:numPr>
          <w:ilvl w:val="0"/>
          <w:numId w:val="18"/>
        </w:numPr>
        <w:ind w:firstLine="400"/>
        <w:rPr>
          <w:lang w:val="es-ES"/>
        </w:rPr>
      </w:pPr>
      <w:r w:rsidRPr="660E3BA2">
        <w:rPr>
          <w:rFonts w:eastAsia="Arial" w:cs="Arial"/>
          <w:lang w:val="es-ES"/>
        </w:rPr>
        <w:t>Utilizar sistemas operativos o software desactualizado aumenta el riesgo de vulnerabilidades sin parches de seguridad.</w:t>
      </w:r>
    </w:p>
    <w:p w14:paraId="41876814" w14:textId="64E05DB0" w:rsidR="660E3BA2" w:rsidRDefault="54AF622B" w:rsidP="660E3BA2">
      <w:pPr>
        <w:pStyle w:val="Prrafodelista"/>
        <w:numPr>
          <w:ilvl w:val="0"/>
          <w:numId w:val="18"/>
        </w:numPr>
        <w:ind w:firstLine="400"/>
        <w:rPr>
          <w:lang w:val="es-ES"/>
        </w:rPr>
      </w:pPr>
      <w:r w:rsidRPr="081CEC5A">
        <w:rPr>
          <w:lang w:val="es-ES"/>
        </w:rPr>
        <w:t xml:space="preserve">No instalar software antivirus deja los equipos expuestos a </w:t>
      </w:r>
      <w:proofErr w:type="gramStart"/>
      <w:r w:rsidRPr="081CEC5A">
        <w:rPr>
          <w:lang w:val="es-ES"/>
        </w:rPr>
        <w:t>malware</w:t>
      </w:r>
      <w:proofErr w:type="gramEnd"/>
      <w:r w:rsidRPr="081CEC5A">
        <w:rPr>
          <w:lang w:val="es-ES"/>
        </w:rPr>
        <w:t>.</w:t>
      </w:r>
    </w:p>
    <w:p w14:paraId="3E0A6417" w14:textId="123797FA" w:rsidR="7804FC03" w:rsidRDefault="56EE2940" w:rsidP="7804FC03">
      <w:pPr>
        <w:pStyle w:val="Prrafodelista"/>
        <w:numPr>
          <w:ilvl w:val="0"/>
          <w:numId w:val="18"/>
        </w:numPr>
        <w:ind w:firstLine="400"/>
        <w:rPr>
          <w:lang w:val="es-ES"/>
        </w:rPr>
      </w:pPr>
      <w:r w:rsidRPr="6A798564">
        <w:rPr>
          <w:lang w:val="es-ES"/>
        </w:rPr>
        <w:t>N</w:t>
      </w:r>
      <w:r w:rsidR="54AF622B" w:rsidRPr="6A798564">
        <w:rPr>
          <w:lang w:val="es-ES"/>
        </w:rPr>
        <w:t>o</w:t>
      </w:r>
      <w:r w:rsidR="54AF622B" w:rsidRPr="17360FEF">
        <w:rPr>
          <w:lang w:val="es-ES"/>
        </w:rPr>
        <w:t xml:space="preserve"> configurar firewalls en los equipos permite que los atacantes accedan a ellos desde la red.</w:t>
      </w:r>
    </w:p>
    <w:p w14:paraId="5AE21371" w14:textId="4E81257E" w:rsidR="54AF622B" w:rsidRDefault="54AF622B" w:rsidP="0EC33D4F">
      <w:pPr>
        <w:rPr>
          <w:b/>
          <w:i/>
          <w:lang w:val="es-ES"/>
        </w:rPr>
      </w:pPr>
      <w:r w:rsidRPr="12C2EC91">
        <w:rPr>
          <w:b/>
          <w:i/>
          <w:lang w:val="es-ES"/>
        </w:rPr>
        <w:t xml:space="preserve">Blue </w:t>
      </w:r>
      <w:proofErr w:type="spellStart"/>
      <w:r w:rsidRPr="12C2EC91">
        <w:rPr>
          <w:b/>
          <w:i/>
          <w:lang w:val="es-ES"/>
        </w:rPr>
        <w:t>Team</w:t>
      </w:r>
      <w:proofErr w:type="spellEnd"/>
      <w:r w:rsidRPr="12C2EC91">
        <w:rPr>
          <w:b/>
          <w:i/>
          <w:lang w:val="es-ES"/>
        </w:rPr>
        <w:t xml:space="preserve"> (Medidas de Corrección):</w:t>
      </w:r>
    </w:p>
    <w:p w14:paraId="5FB1FDC7" w14:textId="4D451B8E" w:rsidR="12C2EC91" w:rsidRDefault="54AF622B" w:rsidP="5EB7AA3F">
      <w:pPr>
        <w:pStyle w:val="Prrafodelista"/>
        <w:numPr>
          <w:ilvl w:val="0"/>
          <w:numId w:val="19"/>
        </w:numPr>
        <w:ind w:firstLine="400"/>
        <w:rPr>
          <w:color w:val="000000" w:themeColor="text1"/>
          <w:lang w:val="es-ES"/>
        </w:rPr>
      </w:pPr>
      <w:r w:rsidRPr="26A737AA">
        <w:rPr>
          <w:color w:val="000000" w:themeColor="text1"/>
          <w:lang w:val="es-ES"/>
        </w:rPr>
        <w:t xml:space="preserve">Instalar </w:t>
      </w:r>
      <w:r w:rsidRPr="091AD3C9">
        <w:rPr>
          <w:color w:val="000000" w:themeColor="text1"/>
          <w:lang w:val="es-ES"/>
        </w:rPr>
        <w:t xml:space="preserve">sistemas </w:t>
      </w:r>
      <w:r w:rsidRPr="65FDD494">
        <w:rPr>
          <w:color w:val="000000" w:themeColor="text1"/>
          <w:lang w:val="es-ES"/>
        </w:rPr>
        <w:t xml:space="preserve">operativos </w:t>
      </w:r>
      <w:r w:rsidRPr="22F70DDD">
        <w:rPr>
          <w:color w:val="000000" w:themeColor="text1"/>
          <w:lang w:val="es-ES"/>
        </w:rPr>
        <w:t>open-</w:t>
      </w:r>
      <w:proofErr w:type="spellStart"/>
      <w:r w:rsidRPr="6F94B134">
        <w:rPr>
          <w:color w:val="000000" w:themeColor="text1"/>
          <w:lang w:val="es-ES"/>
        </w:rPr>
        <w:t>source</w:t>
      </w:r>
      <w:proofErr w:type="spellEnd"/>
      <w:r w:rsidRPr="6F94B134">
        <w:rPr>
          <w:color w:val="000000" w:themeColor="text1"/>
          <w:lang w:val="es-ES"/>
        </w:rPr>
        <w:t xml:space="preserve"> </w:t>
      </w:r>
      <w:r w:rsidR="5AE68455" w:rsidRPr="6A798564">
        <w:rPr>
          <w:color w:val="000000" w:themeColor="text1"/>
          <w:lang w:val="es-ES"/>
        </w:rPr>
        <w:t xml:space="preserve">como </w:t>
      </w:r>
      <w:proofErr w:type="spellStart"/>
      <w:r w:rsidRPr="6A798564">
        <w:rPr>
          <w:color w:val="000000" w:themeColor="text1"/>
          <w:lang w:val="es-ES"/>
        </w:rPr>
        <w:t>linux</w:t>
      </w:r>
      <w:proofErr w:type="spellEnd"/>
      <w:r w:rsidRPr="6A798564">
        <w:rPr>
          <w:color w:val="000000" w:themeColor="text1"/>
          <w:lang w:val="es-ES"/>
        </w:rPr>
        <w:t xml:space="preserve"> para mantener actualizado el SO</w:t>
      </w:r>
    </w:p>
    <w:p w14:paraId="26D385F1" w14:textId="329F28E1" w:rsidR="09594981" w:rsidRDefault="09594981" w:rsidP="6A798564">
      <w:pPr>
        <w:pStyle w:val="Prrafodelista"/>
        <w:numPr>
          <w:ilvl w:val="0"/>
          <w:numId w:val="19"/>
        </w:numPr>
        <w:ind w:firstLine="400"/>
        <w:rPr>
          <w:color w:val="000000" w:themeColor="text1"/>
          <w:lang w:val="es-ES"/>
        </w:rPr>
      </w:pPr>
      <w:r w:rsidRPr="6A798564">
        <w:rPr>
          <w:color w:val="000000" w:themeColor="text1"/>
          <w:lang w:val="es-ES"/>
        </w:rPr>
        <w:t>Instalar antivirus gratis como Avast Free para tener un mínimo de seguridad</w:t>
      </w:r>
    </w:p>
    <w:p w14:paraId="04B5049C" w14:textId="72AC17EF" w:rsidR="664E3583" w:rsidRDefault="664E3583" w:rsidP="6A798564">
      <w:pPr>
        <w:pStyle w:val="Prrafodelista"/>
        <w:numPr>
          <w:ilvl w:val="0"/>
          <w:numId w:val="19"/>
        </w:numPr>
        <w:ind w:firstLine="400"/>
        <w:rPr>
          <w:color w:val="000000" w:themeColor="text1"/>
          <w:lang w:val="es-ES"/>
        </w:rPr>
      </w:pPr>
      <w:r w:rsidRPr="6A798564">
        <w:rPr>
          <w:lang w:val="es-ES"/>
        </w:rPr>
        <w:t>Activar el firewall integrado en el sistema operativo de cada equipo.</w:t>
      </w:r>
    </w:p>
    <w:p w14:paraId="368D300A" w14:textId="4DD16289" w:rsidR="664E3583" w:rsidRDefault="664E3583" w:rsidP="6A798564">
      <w:pPr>
        <w:pStyle w:val="Prrafodelista"/>
        <w:numPr>
          <w:ilvl w:val="0"/>
          <w:numId w:val="19"/>
        </w:numPr>
        <w:spacing w:before="0" w:after="0"/>
        <w:ind w:firstLine="400"/>
        <w:rPr>
          <w:color w:val="000000" w:themeColor="text1"/>
          <w:lang w:val="es-ES"/>
        </w:rPr>
      </w:pPr>
      <w:r w:rsidRPr="6A798564">
        <w:rPr>
          <w:lang w:val="es-ES"/>
        </w:rPr>
        <w:t>Configurar reglas de firewall para permitir solo el tráfico necesario y bloquear el resto.</w:t>
      </w:r>
    </w:p>
    <w:p w14:paraId="3C9A7092" w14:textId="5EEC35A8" w:rsidR="31342AF5" w:rsidRDefault="31342AF5" w:rsidP="49FAAE30">
      <w:pPr>
        <w:pStyle w:val="Prrafodelista"/>
        <w:spacing w:before="0" w:after="0"/>
        <w:ind w:left="1180" w:firstLine="400"/>
        <w:rPr>
          <w:color w:val="000000" w:themeColor="text1"/>
          <w:lang w:val="es-ES"/>
        </w:rPr>
      </w:pPr>
    </w:p>
    <w:p w14:paraId="30D1B4E5" w14:textId="4F927388" w:rsidR="6A798564" w:rsidRDefault="6A798564" w:rsidP="6A798564">
      <w:pPr>
        <w:pStyle w:val="Prrafodelista"/>
        <w:ind w:left="780" w:firstLine="400"/>
        <w:rPr>
          <w:color w:val="000000" w:themeColor="text1"/>
          <w:lang w:val="es-ES"/>
        </w:rPr>
      </w:pPr>
    </w:p>
    <w:p w14:paraId="19C36EA7" w14:textId="1FA7ACDC" w:rsidR="00E94FCD" w:rsidRPr="007814E3" w:rsidRDefault="0044B468" w:rsidP="00E94FCD">
      <w:r>
        <w:rPr>
          <w:noProof/>
        </w:rPr>
        <w:drawing>
          <wp:inline distT="0" distB="0" distL="0" distR="0" wp14:anchorId="266B221C" wp14:editId="3C5090F5">
            <wp:extent cx="2971800" cy="2106990"/>
            <wp:effectExtent l="0" t="0" r="0" b="0"/>
            <wp:docPr id="1178458775" name="Picture 1178458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D488" w14:textId="5E1B4A50" w:rsidR="337E671A" w:rsidRDefault="337E671A"/>
    <w:p w14:paraId="1292DCAD" w14:textId="19B87917" w:rsidR="10FC1EA6" w:rsidRDefault="10FC1EA6" w:rsidP="6771C051">
      <w:pPr>
        <w:shd w:val="clear" w:color="auto" w:fill="FFFFFF" w:themeFill="background1"/>
        <w:spacing w:after="0"/>
      </w:pPr>
      <w:r w:rsidRPr="6771C051">
        <w:rPr>
          <w:rFonts w:eastAsia="Arial" w:cs="Arial"/>
          <w:color w:val="000000" w:themeColor="text1"/>
          <w:lang w:val="es-ES"/>
        </w:rPr>
        <w:t xml:space="preserve">El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router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presenta una configuración global que incluye ajustes básicos y parámetros de algoritmos para enrutamiento y conmutación. En la sección de enrutamiento (ROUTING) se encuentran disponibles las opciones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Static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y RIP, mientras que en la parte de conmutación (SWITCHING) se puede acceder a la VLAN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Database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y a la configuración de </w:t>
      </w:r>
      <w:proofErr w:type="gramStart"/>
      <w:r w:rsidRPr="6771C051">
        <w:rPr>
          <w:rFonts w:eastAsia="Arial" w:cs="Arial"/>
          <w:color w:val="000000" w:themeColor="text1"/>
          <w:lang w:val="es-ES"/>
        </w:rPr>
        <w:t>INTERFACE</w:t>
      </w:r>
      <w:proofErr w:type="gramEnd"/>
      <w:r w:rsidRPr="6771C051">
        <w:rPr>
          <w:rFonts w:eastAsia="Arial" w:cs="Arial"/>
          <w:color w:val="000000" w:themeColor="text1"/>
          <w:lang w:val="es-ES"/>
        </w:rPr>
        <w:t xml:space="preserve">. </w:t>
      </w:r>
    </w:p>
    <w:p w14:paraId="7BE7A84C" w14:textId="40954398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 xml:space="preserve">El dispositivo cuenta con tres interfaces físicas: GigabitEthernet0/0/0, GigabitEthernet0/0/1 y GigabitEthernet0/0/2. La interfaz GigabitEthernet0/0/0 está configurada con los siguientes parámetros: </w:t>
      </w:r>
    </w:p>
    <w:p w14:paraId="07EB626F" w14:textId="17264FD3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>Ancho de banda (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Bandwidth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): 1000 Mbps (también disponible en 10 Mbps). </w:t>
      </w:r>
    </w:p>
    <w:p w14:paraId="66BE93CB" w14:textId="512B4379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>Modo dúplex (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Duplex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):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Half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Duplex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o Full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Duplex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, dependiendo de la configuración seleccionada. </w:t>
      </w:r>
    </w:p>
    <w:p w14:paraId="690E70D8" w14:textId="3383438C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 xml:space="preserve">Dirección MAC: Actualmente muestra "0.0m", pero puede configurarse en modo automático (Auto). </w:t>
      </w:r>
    </w:p>
    <w:p w14:paraId="4D8DF814" w14:textId="297E1978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 xml:space="preserve">Configuración IP: </w:t>
      </w:r>
    </w:p>
    <w:p w14:paraId="6706F947" w14:textId="1055EA3C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 xml:space="preserve">Dirección IPv4: 192.168.1.1 </w:t>
      </w:r>
    </w:p>
    <w:p w14:paraId="160F6AB7" w14:textId="6632DC8C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 xml:space="preserve">Máscara de subred: 255.255.255.240 </w:t>
      </w:r>
    </w:p>
    <w:p w14:paraId="061016FE" w14:textId="4F37B2EB" w:rsidR="10FC1EA6" w:rsidRDefault="10FC1EA6" w:rsidP="6771C051">
      <w:pPr>
        <w:shd w:val="clear" w:color="auto" w:fill="FFFFFF" w:themeFill="background1"/>
        <w:spacing w:before="0" w:after="0"/>
      </w:pPr>
      <w:r w:rsidRPr="6771C051">
        <w:rPr>
          <w:rFonts w:eastAsia="Arial" w:cs="Arial"/>
          <w:color w:val="000000" w:themeColor="text1"/>
          <w:lang w:val="es-ES"/>
        </w:rPr>
        <w:t>Límite del buffer de transmisión (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Tx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Ring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Limit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): 10 </w:t>
      </w:r>
    </w:p>
    <w:p w14:paraId="52D5718C" w14:textId="212023F4" w:rsidR="10FC1EA6" w:rsidRDefault="10FC1EA6" w:rsidP="6771C051">
      <w:pPr>
        <w:shd w:val="clear" w:color="auto" w:fill="FFFFFF" w:themeFill="background1"/>
        <w:spacing w:before="0"/>
      </w:pPr>
      <w:r w:rsidRPr="6771C051">
        <w:rPr>
          <w:rFonts w:eastAsia="Arial" w:cs="Arial"/>
          <w:color w:val="000000" w:themeColor="text1"/>
          <w:lang w:val="es-ES"/>
        </w:rPr>
        <w:t xml:space="preserve">Además, ciertos parámetros como el ancho de banda, el modo dúplex y la dirección MAC pueden dejarse en configuración automática (Auto) para que el </w:t>
      </w:r>
      <w:proofErr w:type="spellStart"/>
      <w:r w:rsidRPr="6771C051">
        <w:rPr>
          <w:rFonts w:eastAsia="Arial" w:cs="Arial"/>
          <w:color w:val="000000" w:themeColor="text1"/>
          <w:lang w:val="es-ES"/>
        </w:rPr>
        <w:t>router</w:t>
      </w:r>
      <w:proofErr w:type="spellEnd"/>
      <w:r w:rsidRPr="6771C051">
        <w:rPr>
          <w:rFonts w:eastAsia="Arial" w:cs="Arial"/>
          <w:color w:val="000000" w:themeColor="text1"/>
          <w:lang w:val="es-ES"/>
        </w:rPr>
        <w:t xml:space="preserve"> los ajuste dinámicamente según las condiciones de la red. </w:t>
      </w:r>
    </w:p>
    <w:p w14:paraId="13732954" w14:textId="2C6BE33D" w:rsidR="6771C051" w:rsidRDefault="6771C051"/>
    <w:p w14:paraId="669478EF" w14:textId="4148F1F0" w:rsidR="0937BCC7" w:rsidRDefault="77F77534">
      <w:r>
        <w:rPr>
          <w:noProof/>
        </w:rPr>
        <w:drawing>
          <wp:inline distT="0" distB="0" distL="0" distR="0" wp14:anchorId="1E2DD584" wp14:editId="5F78E75C">
            <wp:extent cx="2325610" cy="2017990"/>
            <wp:effectExtent l="0" t="0" r="0" b="0"/>
            <wp:docPr id="1337333968" name="Picture 133733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10" cy="20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F1B" w14:textId="6DE73BF4" w:rsidR="4D8315D6" w:rsidRDefault="4D8315D6"/>
    <w:p w14:paraId="7A2CC895" w14:textId="540AEC47" w:rsidR="7444A3DC" w:rsidRDefault="7444A3DC" w:rsidP="64CD273E">
      <w:pPr>
        <w:spacing w:before="240" w:after="240"/>
      </w:pPr>
      <w:r w:rsidRPr="64CD273E">
        <w:rPr>
          <w:rFonts w:eastAsia="Arial" w:cs="Arial"/>
          <w:lang w:val="es-ES"/>
        </w:rPr>
        <w:t xml:space="preserve">En la pestaña </w:t>
      </w:r>
      <w:proofErr w:type="spellStart"/>
      <w:r w:rsidRPr="64CD273E">
        <w:rPr>
          <w:rFonts w:eastAsia="Arial" w:cs="Arial"/>
          <w:b/>
          <w:bCs/>
          <w:lang w:val="es-ES"/>
        </w:rPr>
        <w:t>Services</w:t>
      </w:r>
      <w:proofErr w:type="spellEnd"/>
      <w:r w:rsidRPr="64CD273E">
        <w:rPr>
          <w:rFonts w:eastAsia="Arial" w:cs="Arial"/>
          <w:b/>
          <w:bCs/>
          <w:lang w:val="es-ES"/>
        </w:rPr>
        <w:t xml:space="preserve"> &gt; DHCP</w:t>
      </w:r>
      <w:r w:rsidRPr="64CD273E">
        <w:rPr>
          <w:rFonts w:eastAsia="Arial" w:cs="Arial"/>
          <w:lang w:val="es-ES"/>
        </w:rPr>
        <w:t xml:space="preserve"> del dispositivo </w:t>
      </w:r>
      <w:r w:rsidRPr="64CD273E">
        <w:rPr>
          <w:rFonts w:eastAsia="Arial" w:cs="Arial"/>
          <w:b/>
          <w:bCs/>
          <w:lang w:val="es-ES"/>
        </w:rPr>
        <w:t>Server0</w:t>
      </w:r>
      <w:r w:rsidRPr="64CD273E">
        <w:rPr>
          <w:rFonts w:eastAsia="Arial" w:cs="Arial"/>
          <w:lang w:val="es-ES"/>
        </w:rPr>
        <w:t xml:space="preserve">, se ha configurado el servicio DHCP para asignar direcciones IP automáticamente a los dispositivos de la red conectados a la interfaz </w:t>
      </w:r>
      <w:r w:rsidRPr="64CD273E">
        <w:rPr>
          <w:rFonts w:eastAsia="Arial" w:cs="Arial"/>
          <w:b/>
          <w:bCs/>
          <w:lang w:val="es-ES"/>
        </w:rPr>
        <w:t>FastEthernet0</w:t>
      </w:r>
      <w:r w:rsidRPr="64CD273E">
        <w:rPr>
          <w:rFonts w:eastAsia="Arial" w:cs="Arial"/>
          <w:lang w:val="es-ES"/>
        </w:rPr>
        <w:t>.</w:t>
      </w:r>
    </w:p>
    <w:p w14:paraId="49A137E7" w14:textId="5B3DDBBE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eastAsia="Arial" w:cs="Arial"/>
          <w:lang w:val="es-ES"/>
        </w:rPr>
      </w:pPr>
      <w:r w:rsidRPr="64CD273E">
        <w:rPr>
          <w:rFonts w:eastAsia="Arial" w:cs="Arial"/>
          <w:b/>
          <w:bCs/>
          <w:lang w:val="es-ES"/>
        </w:rPr>
        <w:t>Estado del Servicio DHCP:</w:t>
      </w:r>
      <w:r w:rsidRPr="64CD273E">
        <w:rPr>
          <w:rFonts w:eastAsia="Arial" w:cs="Arial"/>
          <w:lang w:val="es-ES"/>
        </w:rPr>
        <w:t xml:space="preserve"> Activado (</w:t>
      </w:r>
      <w:proofErr w:type="spellStart"/>
      <w:r w:rsidRPr="64CD273E">
        <w:rPr>
          <w:rFonts w:eastAsia="Arial" w:cs="Arial"/>
          <w:lang w:val="es-ES"/>
        </w:rPr>
        <w:t>On</w:t>
      </w:r>
      <w:proofErr w:type="spellEnd"/>
      <w:r w:rsidRPr="64CD273E">
        <w:rPr>
          <w:rFonts w:eastAsia="Arial" w:cs="Arial"/>
          <w:lang w:val="es-ES"/>
        </w:rPr>
        <w:t>)</w:t>
      </w:r>
    </w:p>
    <w:p w14:paraId="4725E8A3" w14:textId="3B07B01F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ascii="Consolas" w:eastAsia="Consolas" w:hAnsi="Consolas" w:cs="Consolas"/>
          <w:lang w:val="es-ES"/>
        </w:rPr>
      </w:pPr>
      <w:r w:rsidRPr="64CD273E">
        <w:rPr>
          <w:rFonts w:eastAsia="Arial" w:cs="Arial"/>
          <w:b/>
          <w:bCs/>
          <w:lang w:val="es-ES"/>
        </w:rPr>
        <w:t>Nombre del pool de direcciones:</w:t>
      </w:r>
      <w:r w:rsidRPr="64CD273E">
        <w:rPr>
          <w:rFonts w:eastAsia="Arial" w:cs="Arial"/>
          <w:lang w:val="es-ES"/>
        </w:rPr>
        <w:t xml:space="preserve"> </w:t>
      </w:r>
      <w:proofErr w:type="spellStart"/>
      <w:r w:rsidRPr="64CD273E">
        <w:rPr>
          <w:rFonts w:ascii="Consolas" w:eastAsia="Consolas" w:hAnsi="Consolas" w:cs="Consolas"/>
          <w:lang w:val="es-ES"/>
        </w:rPr>
        <w:t>serverPool</w:t>
      </w:r>
      <w:proofErr w:type="spellEnd"/>
    </w:p>
    <w:p w14:paraId="089AFB61" w14:textId="64D702E5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ascii="Consolas" w:eastAsia="Consolas" w:hAnsi="Consolas" w:cs="Consolas"/>
          <w:lang w:val="es-ES"/>
        </w:rPr>
      </w:pPr>
      <w:r w:rsidRPr="64CD273E">
        <w:rPr>
          <w:rFonts w:eastAsia="Arial" w:cs="Arial"/>
          <w:b/>
          <w:bCs/>
          <w:lang w:val="es-ES"/>
        </w:rPr>
        <w:t>Puerta de enlace predeterminada (Default Gateway):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192.168.1.1</w:t>
      </w:r>
    </w:p>
    <w:p w14:paraId="690B7E0F" w14:textId="01E198C6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ascii="Consolas" w:eastAsia="Consolas" w:hAnsi="Consolas" w:cs="Consolas"/>
          <w:lang w:val="es-ES"/>
        </w:rPr>
      </w:pPr>
      <w:r w:rsidRPr="64CD273E">
        <w:rPr>
          <w:rFonts w:eastAsia="Arial" w:cs="Arial"/>
          <w:b/>
          <w:bCs/>
          <w:lang w:val="es-ES"/>
        </w:rPr>
        <w:t>Servidor DNS: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192.168.1.2</w:t>
      </w:r>
    </w:p>
    <w:p w14:paraId="572CF2D5" w14:textId="608BD242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ascii="Consolas" w:eastAsia="Consolas" w:hAnsi="Consolas" w:cs="Consolas"/>
          <w:lang w:val="es-ES"/>
        </w:rPr>
      </w:pPr>
      <w:r w:rsidRPr="64CD273E">
        <w:rPr>
          <w:rFonts w:eastAsia="Arial" w:cs="Arial"/>
          <w:b/>
          <w:bCs/>
          <w:lang w:val="es-ES"/>
        </w:rPr>
        <w:t>Dirección IP inicial para asignación (</w:t>
      </w:r>
      <w:proofErr w:type="spellStart"/>
      <w:r w:rsidRPr="64CD273E">
        <w:rPr>
          <w:rFonts w:eastAsia="Arial" w:cs="Arial"/>
          <w:b/>
          <w:bCs/>
          <w:lang w:val="es-ES"/>
        </w:rPr>
        <w:t>Start</w:t>
      </w:r>
      <w:proofErr w:type="spellEnd"/>
      <w:r w:rsidRPr="64CD273E">
        <w:rPr>
          <w:rFonts w:eastAsia="Arial" w:cs="Arial"/>
          <w:b/>
          <w:bCs/>
          <w:lang w:val="es-ES"/>
        </w:rPr>
        <w:t xml:space="preserve"> IP </w:t>
      </w:r>
      <w:proofErr w:type="spellStart"/>
      <w:r w:rsidRPr="64CD273E">
        <w:rPr>
          <w:rFonts w:eastAsia="Arial" w:cs="Arial"/>
          <w:b/>
          <w:bCs/>
          <w:lang w:val="es-ES"/>
        </w:rPr>
        <w:t>Address</w:t>
      </w:r>
      <w:proofErr w:type="spellEnd"/>
      <w:r w:rsidRPr="64CD273E">
        <w:rPr>
          <w:rFonts w:eastAsia="Arial" w:cs="Arial"/>
          <w:b/>
          <w:bCs/>
          <w:lang w:val="es-ES"/>
        </w:rPr>
        <w:t>):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192.168.1.0</w:t>
      </w:r>
    </w:p>
    <w:p w14:paraId="7E90B418" w14:textId="16393FCC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ascii="Consolas" w:eastAsia="Consolas" w:hAnsi="Consolas" w:cs="Consolas"/>
          <w:lang w:val="es-ES"/>
        </w:rPr>
      </w:pPr>
      <w:r w:rsidRPr="64CD273E">
        <w:rPr>
          <w:rFonts w:eastAsia="Arial" w:cs="Arial"/>
          <w:b/>
          <w:bCs/>
          <w:lang w:val="es-ES"/>
        </w:rPr>
        <w:t>Máscara de subred (</w:t>
      </w:r>
      <w:proofErr w:type="spellStart"/>
      <w:r w:rsidRPr="64CD273E">
        <w:rPr>
          <w:rFonts w:eastAsia="Arial" w:cs="Arial"/>
          <w:b/>
          <w:bCs/>
          <w:lang w:val="es-ES"/>
        </w:rPr>
        <w:t>Subnet</w:t>
      </w:r>
      <w:proofErr w:type="spellEnd"/>
      <w:r w:rsidRPr="64CD273E">
        <w:rPr>
          <w:rFonts w:eastAsia="Arial" w:cs="Arial"/>
          <w:b/>
          <w:bCs/>
          <w:lang w:val="es-ES"/>
        </w:rPr>
        <w:t xml:space="preserve"> </w:t>
      </w:r>
      <w:proofErr w:type="spellStart"/>
      <w:r w:rsidRPr="64CD273E">
        <w:rPr>
          <w:rFonts w:eastAsia="Arial" w:cs="Arial"/>
          <w:b/>
          <w:bCs/>
          <w:lang w:val="es-ES"/>
        </w:rPr>
        <w:t>Mask</w:t>
      </w:r>
      <w:proofErr w:type="spellEnd"/>
      <w:r w:rsidRPr="64CD273E">
        <w:rPr>
          <w:rFonts w:eastAsia="Arial" w:cs="Arial"/>
          <w:b/>
          <w:bCs/>
          <w:lang w:val="es-ES"/>
        </w:rPr>
        <w:t>):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255.255.255.240</w:t>
      </w:r>
    </w:p>
    <w:p w14:paraId="2F4A0F8C" w14:textId="218BB5D7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ascii="Consolas" w:eastAsia="Consolas" w:hAnsi="Consolas" w:cs="Consolas"/>
          <w:lang w:val="es-ES"/>
        </w:rPr>
      </w:pPr>
      <w:r w:rsidRPr="64CD273E">
        <w:rPr>
          <w:rFonts w:eastAsia="Arial" w:cs="Arial"/>
          <w:b/>
          <w:bCs/>
          <w:lang w:val="es-ES"/>
        </w:rPr>
        <w:t>Número máximo de usuarios (</w:t>
      </w:r>
      <w:proofErr w:type="spellStart"/>
      <w:r w:rsidRPr="64CD273E">
        <w:rPr>
          <w:rFonts w:eastAsia="Arial" w:cs="Arial"/>
          <w:b/>
          <w:bCs/>
          <w:lang w:val="es-ES"/>
        </w:rPr>
        <w:t>Maximum</w:t>
      </w:r>
      <w:proofErr w:type="spellEnd"/>
      <w:r w:rsidRPr="64CD273E">
        <w:rPr>
          <w:rFonts w:eastAsia="Arial" w:cs="Arial"/>
          <w:b/>
          <w:bCs/>
          <w:lang w:val="es-ES"/>
        </w:rPr>
        <w:t xml:space="preserve"> </w:t>
      </w:r>
      <w:proofErr w:type="spellStart"/>
      <w:r w:rsidRPr="64CD273E">
        <w:rPr>
          <w:rFonts w:eastAsia="Arial" w:cs="Arial"/>
          <w:b/>
          <w:bCs/>
          <w:lang w:val="es-ES"/>
        </w:rPr>
        <w:t>Number</w:t>
      </w:r>
      <w:proofErr w:type="spellEnd"/>
      <w:r w:rsidRPr="64CD273E">
        <w:rPr>
          <w:rFonts w:eastAsia="Arial" w:cs="Arial"/>
          <w:b/>
          <w:bCs/>
          <w:lang w:val="es-ES"/>
        </w:rPr>
        <w:t xml:space="preserve"> </w:t>
      </w:r>
      <w:proofErr w:type="spellStart"/>
      <w:r w:rsidRPr="64CD273E">
        <w:rPr>
          <w:rFonts w:eastAsia="Arial" w:cs="Arial"/>
          <w:b/>
          <w:bCs/>
          <w:lang w:val="es-ES"/>
        </w:rPr>
        <w:t>of</w:t>
      </w:r>
      <w:proofErr w:type="spellEnd"/>
      <w:r w:rsidRPr="64CD273E">
        <w:rPr>
          <w:rFonts w:eastAsia="Arial" w:cs="Arial"/>
          <w:b/>
          <w:bCs/>
          <w:lang w:val="es-ES"/>
        </w:rPr>
        <w:t xml:space="preserve"> </w:t>
      </w:r>
      <w:proofErr w:type="spellStart"/>
      <w:r w:rsidRPr="64CD273E">
        <w:rPr>
          <w:rFonts w:eastAsia="Arial" w:cs="Arial"/>
          <w:b/>
          <w:bCs/>
          <w:lang w:val="es-ES"/>
        </w:rPr>
        <w:t>Users</w:t>
      </w:r>
      <w:proofErr w:type="spellEnd"/>
      <w:r w:rsidRPr="64CD273E">
        <w:rPr>
          <w:rFonts w:eastAsia="Arial" w:cs="Arial"/>
          <w:b/>
          <w:bCs/>
          <w:lang w:val="es-ES"/>
        </w:rPr>
        <w:t>):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16</w:t>
      </w:r>
    </w:p>
    <w:p w14:paraId="27F17C92" w14:textId="0CE7EB56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eastAsia="Arial" w:cs="Arial"/>
          <w:lang w:val="es-ES"/>
        </w:rPr>
      </w:pPr>
      <w:r w:rsidRPr="64CD273E">
        <w:rPr>
          <w:rFonts w:eastAsia="Arial" w:cs="Arial"/>
          <w:b/>
          <w:bCs/>
          <w:lang w:val="es-ES"/>
        </w:rPr>
        <w:t>Servidor TFTP: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0.0.0.0</w:t>
      </w:r>
      <w:r w:rsidRPr="64CD273E">
        <w:rPr>
          <w:rFonts w:eastAsia="Arial" w:cs="Arial"/>
          <w:lang w:val="es-ES"/>
        </w:rPr>
        <w:t xml:space="preserve"> (no configurado)</w:t>
      </w:r>
    </w:p>
    <w:p w14:paraId="2507AA33" w14:textId="37B115FD" w:rsidR="7444A3DC" w:rsidRDefault="7444A3DC" w:rsidP="64CD273E">
      <w:pPr>
        <w:pStyle w:val="Prrafodelista"/>
        <w:numPr>
          <w:ilvl w:val="0"/>
          <w:numId w:val="21"/>
        </w:numPr>
        <w:spacing w:before="240" w:after="240"/>
        <w:ind w:firstLine="402"/>
        <w:rPr>
          <w:rFonts w:eastAsia="Arial" w:cs="Arial"/>
          <w:lang w:val="es-ES"/>
        </w:rPr>
      </w:pPr>
      <w:r w:rsidRPr="64CD273E">
        <w:rPr>
          <w:rFonts w:eastAsia="Arial" w:cs="Arial"/>
          <w:b/>
          <w:bCs/>
          <w:lang w:val="es-ES"/>
        </w:rPr>
        <w:t>Dirección WLC:</w:t>
      </w:r>
      <w:r w:rsidRPr="64CD273E">
        <w:rPr>
          <w:rFonts w:eastAsia="Arial" w:cs="Arial"/>
          <w:lang w:val="es-ES"/>
        </w:rPr>
        <w:t xml:space="preserve"> </w:t>
      </w:r>
      <w:r w:rsidRPr="64CD273E">
        <w:rPr>
          <w:rFonts w:ascii="Consolas" w:eastAsia="Consolas" w:hAnsi="Consolas" w:cs="Consolas"/>
          <w:lang w:val="es-ES"/>
        </w:rPr>
        <w:t>0.0.0.0</w:t>
      </w:r>
      <w:r w:rsidRPr="64CD273E">
        <w:rPr>
          <w:rFonts w:eastAsia="Arial" w:cs="Arial"/>
          <w:lang w:val="es-ES"/>
        </w:rPr>
        <w:t xml:space="preserve"> (no configurada)</w:t>
      </w:r>
    </w:p>
    <w:p w14:paraId="09DAAE02" w14:textId="7EBC92EE" w:rsidR="7444A3DC" w:rsidRDefault="7444A3DC" w:rsidP="64CD273E">
      <w:pPr>
        <w:spacing w:before="240" w:after="240"/>
      </w:pPr>
      <w:r w:rsidRPr="64CD273E">
        <w:rPr>
          <w:rFonts w:eastAsia="Arial" w:cs="Arial"/>
          <w:lang w:val="es-ES"/>
        </w:rPr>
        <w:t xml:space="preserve">En la parte inferior se muestra el resumen de la configuración del pool </w:t>
      </w:r>
      <w:proofErr w:type="spellStart"/>
      <w:r w:rsidRPr="64CD273E">
        <w:rPr>
          <w:rFonts w:ascii="Consolas" w:eastAsia="Consolas" w:hAnsi="Consolas" w:cs="Consolas"/>
          <w:lang w:val="es-ES"/>
        </w:rPr>
        <w:t>serverPool</w:t>
      </w:r>
      <w:proofErr w:type="spellEnd"/>
      <w:r w:rsidRPr="64CD273E">
        <w:rPr>
          <w:rFonts w:eastAsia="Arial" w:cs="Arial"/>
          <w:lang w:val="es-ES"/>
        </w:rPr>
        <w:t>, que incluye todos los parámetros mencionados anteriormente.</w:t>
      </w:r>
    </w:p>
    <w:p w14:paraId="1384B989" w14:textId="5E7B196D" w:rsidR="7444A3DC" w:rsidRDefault="7444A3DC" w:rsidP="64CD273E">
      <w:pPr>
        <w:spacing w:before="240" w:after="240"/>
      </w:pPr>
      <w:r w:rsidRPr="64CD273E">
        <w:rPr>
          <w:rFonts w:eastAsia="Arial" w:cs="Arial"/>
          <w:lang w:val="es-ES"/>
        </w:rPr>
        <w:t>Esta configuración permite que hasta 16 dispositivos reciban direcciones IP dentro del rango definido, facilitando la administración de la red sin necesidad de asignaciones manuales.</w:t>
      </w:r>
    </w:p>
    <w:p w14:paraId="0F4644D9" w14:textId="5B100AB5" w:rsidR="526A95E3" w:rsidRDefault="58770D76" w:rsidP="526A95E3">
      <w:pPr>
        <w:spacing w:before="240" w:after="240"/>
      </w:pPr>
      <w:r>
        <w:rPr>
          <w:noProof/>
        </w:rPr>
        <w:drawing>
          <wp:inline distT="0" distB="0" distL="0" distR="0" wp14:anchorId="0D8D7AA8" wp14:editId="2EBB38A5">
            <wp:extent cx="2758586" cy="1793081"/>
            <wp:effectExtent l="0" t="0" r="0" b="0"/>
            <wp:docPr id="100414599" name="Picture 10041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586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A22F" w14:textId="00B6E3D6" w:rsidR="1E3ED526" w:rsidRDefault="1E3ED526"/>
    <w:p w14:paraId="27EEF4D5" w14:textId="2C6EB7B8" w:rsidR="5C3E6854" w:rsidRDefault="5C3E6854" w:rsidP="5C3E6854">
      <w:pPr>
        <w:spacing w:before="240" w:after="240"/>
        <w:rPr>
          <w:rFonts w:eastAsia="Arial" w:cs="Arial"/>
          <w:lang w:val="es-ES"/>
        </w:rPr>
      </w:pPr>
    </w:p>
    <w:p w14:paraId="60730277" w14:textId="348AC9EC" w:rsidR="1FA1589C" w:rsidRDefault="1FA1589C" w:rsidP="0FE1309C">
      <w:pPr>
        <w:spacing w:before="240" w:after="240"/>
      </w:pPr>
      <w:r w:rsidRPr="0F8D358D">
        <w:rPr>
          <w:rFonts w:eastAsia="Arial" w:cs="Arial"/>
          <w:lang w:val="es-ES"/>
        </w:rPr>
        <w:t>Esta</w:t>
      </w:r>
      <w:r w:rsidRPr="316A2CAF">
        <w:rPr>
          <w:rFonts w:eastAsia="Arial" w:cs="Arial"/>
          <w:lang w:val="es-ES"/>
        </w:rPr>
        <w:t xml:space="preserve"> imagen</w:t>
      </w:r>
      <w:r w:rsidRPr="0F8D358D">
        <w:rPr>
          <w:rFonts w:eastAsia="Arial" w:cs="Arial"/>
          <w:lang w:val="es-ES"/>
        </w:rPr>
        <w:t xml:space="preserve"> muestra</w:t>
      </w:r>
      <w:r w:rsidRPr="0FE1309C">
        <w:rPr>
          <w:rFonts w:eastAsia="Arial" w:cs="Arial"/>
          <w:lang w:val="es-ES"/>
        </w:rPr>
        <w:t xml:space="preserve"> la ventana de configuración de IP para un dispositivo, probablemente en un software de simulación de red como </w:t>
      </w:r>
      <w:proofErr w:type="spellStart"/>
      <w:r w:rsidRPr="0FE1309C">
        <w:rPr>
          <w:rFonts w:eastAsia="Arial" w:cs="Arial"/>
          <w:lang w:val="es-ES"/>
        </w:rPr>
        <w:t>Packet</w:t>
      </w:r>
      <w:proofErr w:type="spellEnd"/>
      <w:r w:rsidRPr="0FE1309C">
        <w:rPr>
          <w:rFonts w:eastAsia="Arial" w:cs="Arial"/>
          <w:lang w:val="es-ES"/>
        </w:rPr>
        <w:t xml:space="preserve"> </w:t>
      </w:r>
      <w:proofErr w:type="spellStart"/>
      <w:r w:rsidRPr="0FE1309C">
        <w:rPr>
          <w:rFonts w:eastAsia="Arial" w:cs="Arial"/>
          <w:lang w:val="es-ES"/>
        </w:rPr>
        <w:t>Tracer</w:t>
      </w:r>
      <w:proofErr w:type="spellEnd"/>
      <w:r w:rsidRPr="0FE1309C">
        <w:rPr>
          <w:rFonts w:eastAsia="Arial" w:cs="Arial"/>
          <w:lang w:val="es-ES"/>
        </w:rPr>
        <w:t>, dado el nombre "Server0" en la barra de título y la interfaz.</w:t>
      </w:r>
    </w:p>
    <w:p w14:paraId="2EA59BBE" w14:textId="37377581" w:rsidR="1FA1589C" w:rsidRDefault="1FA1589C" w:rsidP="0FE1309C">
      <w:pPr>
        <w:spacing w:before="240" w:after="240"/>
      </w:pPr>
      <w:r w:rsidRPr="0FE1309C">
        <w:rPr>
          <w:rFonts w:eastAsia="Arial" w:cs="Arial"/>
          <w:lang w:val="es-ES"/>
        </w:rPr>
        <w:t xml:space="preserve">Dentro de la pestaña "Desktop" (Escritorio), se visualiza la sección "IP </w:t>
      </w:r>
      <w:proofErr w:type="spellStart"/>
      <w:r w:rsidRPr="0FE1309C">
        <w:rPr>
          <w:rFonts w:eastAsia="Arial" w:cs="Arial"/>
          <w:lang w:val="es-ES"/>
        </w:rPr>
        <w:t>Configuration</w:t>
      </w:r>
      <w:proofErr w:type="spellEnd"/>
      <w:r w:rsidRPr="0FE1309C">
        <w:rPr>
          <w:rFonts w:eastAsia="Arial" w:cs="Arial"/>
          <w:lang w:val="es-ES"/>
        </w:rPr>
        <w:t>" (Configuración IP).</w:t>
      </w:r>
    </w:p>
    <w:p w14:paraId="62929E92" w14:textId="358C3B62" w:rsidR="1FA1589C" w:rsidRDefault="1FA1589C" w:rsidP="0FE1309C">
      <w:pPr>
        <w:spacing w:before="240" w:after="240"/>
      </w:pPr>
      <w:r w:rsidRPr="0FE1309C">
        <w:rPr>
          <w:rFonts w:eastAsia="Arial" w:cs="Arial"/>
          <w:lang w:val="es-ES"/>
        </w:rPr>
        <w:t xml:space="preserve">Para la "IPv4 </w:t>
      </w:r>
      <w:proofErr w:type="spellStart"/>
      <w:r w:rsidRPr="0FE1309C">
        <w:rPr>
          <w:rFonts w:eastAsia="Arial" w:cs="Arial"/>
          <w:lang w:val="es-ES"/>
        </w:rPr>
        <w:t>Configuration</w:t>
      </w:r>
      <w:proofErr w:type="spellEnd"/>
      <w:r w:rsidRPr="0FE1309C">
        <w:rPr>
          <w:rFonts w:eastAsia="Arial" w:cs="Arial"/>
          <w:lang w:val="es-ES"/>
        </w:rPr>
        <w:t>" (Configuración IPv4), se observa lo siguiente:</w:t>
      </w:r>
    </w:p>
    <w:p w14:paraId="73CB206C" w14:textId="38AB7070" w:rsidR="1FA1589C" w:rsidRDefault="1FA1589C" w:rsidP="0FE1309C">
      <w:pPr>
        <w:pStyle w:val="Prrafodelista"/>
        <w:numPr>
          <w:ilvl w:val="0"/>
          <w:numId w:val="23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>Opción seleccionada:</w:t>
      </w:r>
      <w:r w:rsidRPr="0FE1309C">
        <w:rPr>
          <w:rFonts w:eastAsia="Arial" w:cs="Arial"/>
          <w:lang w:val="es-ES"/>
        </w:rPr>
        <w:t xml:space="preserve"> "</w:t>
      </w:r>
      <w:proofErr w:type="spellStart"/>
      <w:r w:rsidRPr="0FE1309C">
        <w:rPr>
          <w:rFonts w:eastAsia="Arial" w:cs="Arial"/>
          <w:lang w:val="es-ES"/>
        </w:rPr>
        <w:t>Static</w:t>
      </w:r>
      <w:proofErr w:type="spellEnd"/>
      <w:r w:rsidRPr="0FE1309C">
        <w:rPr>
          <w:rFonts w:eastAsia="Arial" w:cs="Arial"/>
          <w:lang w:val="es-ES"/>
        </w:rPr>
        <w:t>" (Estática), lo que indica que las direcciones se configuran manualmente.</w:t>
      </w:r>
    </w:p>
    <w:p w14:paraId="5C338DE7" w14:textId="2B16C1EB" w:rsidR="1FA1589C" w:rsidRDefault="1FA1589C" w:rsidP="0FE1309C">
      <w:pPr>
        <w:pStyle w:val="Prrafodelista"/>
        <w:numPr>
          <w:ilvl w:val="0"/>
          <w:numId w:val="23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 xml:space="preserve">IPv4 </w:t>
      </w:r>
      <w:proofErr w:type="spellStart"/>
      <w:r w:rsidRPr="0FE1309C">
        <w:rPr>
          <w:rFonts w:eastAsia="Arial" w:cs="Arial"/>
          <w:b/>
          <w:bCs/>
          <w:lang w:val="es-ES"/>
        </w:rPr>
        <w:t>Address</w:t>
      </w:r>
      <w:proofErr w:type="spellEnd"/>
      <w:r w:rsidRPr="0FE1309C">
        <w:rPr>
          <w:rFonts w:eastAsia="Arial" w:cs="Arial"/>
          <w:b/>
          <w:bCs/>
          <w:lang w:val="es-ES"/>
        </w:rPr>
        <w:t xml:space="preserve"> (Dirección IPv4):</w:t>
      </w:r>
      <w:r w:rsidRPr="0FE1309C">
        <w:rPr>
          <w:rFonts w:eastAsia="Arial" w:cs="Arial"/>
          <w:lang w:val="es-ES"/>
        </w:rPr>
        <w:t xml:space="preserve"> 192.168.1.2</w:t>
      </w:r>
    </w:p>
    <w:p w14:paraId="428225A1" w14:textId="4245C159" w:rsidR="1FA1589C" w:rsidRDefault="1FA1589C" w:rsidP="0FE1309C">
      <w:pPr>
        <w:pStyle w:val="Prrafodelista"/>
        <w:numPr>
          <w:ilvl w:val="0"/>
          <w:numId w:val="23"/>
        </w:numPr>
        <w:spacing w:before="0" w:after="0"/>
        <w:ind w:firstLine="402"/>
        <w:rPr>
          <w:rFonts w:eastAsia="Arial" w:cs="Arial"/>
          <w:lang w:val="es-ES"/>
        </w:rPr>
      </w:pPr>
      <w:proofErr w:type="spellStart"/>
      <w:r w:rsidRPr="0FE1309C">
        <w:rPr>
          <w:rFonts w:eastAsia="Arial" w:cs="Arial"/>
          <w:b/>
          <w:bCs/>
          <w:lang w:val="es-ES"/>
        </w:rPr>
        <w:t>Subnet</w:t>
      </w:r>
      <w:proofErr w:type="spellEnd"/>
      <w:r w:rsidRPr="0FE1309C">
        <w:rPr>
          <w:rFonts w:eastAsia="Arial" w:cs="Arial"/>
          <w:b/>
          <w:bCs/>
          <w:lang w:val="es-ES"/>
        </w:rPr>
        <w:t xml:space="preserve"> </w:t>
      </w:r>
      <w:proofErr w:type="spellStart"/>
      <w:r w:rsidRPr="0FE1309C">
        <w:rPr>
          <w:rFonts w:eastAsia="Arial" w:cs="Arial"/>
          <w:b/>
          <w:bCs/>
          <w:lang w:val="es-ES"/>
        </w:rPr>
        <w:t>Mask</w:t>
      </w:r>
      <w:proofErr w:type="spellEnd"/>
      <w:r w:rsidRPr="0FE1309C">
        <w:rPr>
          <w:rFonts w:eastAsia="Arial" w:cs="Arial"/>
          <w:b/>
          <w:bCs/>
          <w:lang w:val="es-ES"/>
        </w:rPr>
        <w:t xml:space="preserve"> (Máscara de subred):</w:t>
      </w:r>
      <w:r w:rsidRPr="0FE1309C">
        <w:rPr>
          <w:rFonts w:eastAsia="Arial" w:cs="Arial"/>
          <w:lang w:val="es-ES"/>
        </w:rPr>
        <w:t xml:space="preserve"> 255.255.255.240</w:t>
      </w:r>
    </w:p>
    <w:p w14:paraId="3B846EA9" w14:textId="204A5D44" w:rsidR="1FA1589C" w:rsidRDefault="1FA1589C" w:rsidP="0FE1309C">
      <w:pPr>
        <w:pStyle w:val="Prrafodelista"/>
        <w:numPr>
          <w:ilvl w:val="0"/>
          <w:numId w:val="23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>Default Gateway (Puerta de enlace predeterminada):</w:t>
      </w:r>
      <w:r w:rsidRPr="0FE1309C">
        <w:rPr>
          <w:rFonts w:eastAsia="Arial" w:cs="Arial"/>
          <w:lang w:val="es-ES"/>
        </w:rPr>
        <w:t xml:space="preserve"> 192.168.1.1</w:t>
      </w:r>
    </w:p>
    <w:p w14:paraId="5FBE9AED" w14:textId="0BBA204C" w:rsidR="1FA1589C" w:rsidRDefault="1FA1589C" w:rsidP="0FE1309C">
      <w:pPr>
        <w:pStyle w:val="Prrafodelista"/>
        <w:numPr>
          <w:ilvl w:val="0"/>
          <w:numId w:val="23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>DNS Server (Servidor DNS):</w:t>
      </w:r>
      <w:r w:rsidRPr="0FE1309C">
        <w:rPr>
          <w:rFonts w:eastAsia="Arial" w:cs="Arial"/>
          <w:lang w:val="es-ES"/>
        </w:rPr>
        <w:t xml:space="preserve"> 192.168.1.2 (lo que implica que este mismo dispositivo podría estar actuando como servidor DNS o se está apuntando a sí mismo, aunque en un escenario real se esperaría una dirección diferente si es un servidor DNS dedicado).</w:t>
      </w:r>
    </w:p>
    <w:p w14:paraId="2B4B5C47" w14:textId="34362F6B" w:rsidR="1FA1589C" w:rsidRDefault="1FA1589C" w:rsidP="0FE1309C">
      <w:pPr>
        <w:spacing w:before="240" w:after="240"/>
      </w:pPr>
      <w:r w:rsidRPr="0FE1309C">
        <w:rPr>
          <w:rFonts w:eastAsia="Arial" w:cs="Arial"/>
          <w:lang w:val="es-ES"/>
        </w:rPr>
        <w:t xml:space="preserve">Para la "IPv6 </w:t>
      </w:r>
      <w:proofErr w:type="spellStart"/>
      <w:r w:rsidRPr="0FE1309C">
        <w:rPr>
          <w:rFonts w:eastAsia="Arial" w:cs="Arial"/>
          <w:lang w:val="es-ES"/>
        </w:rPr>
        <w:t>Configuration</w:t>
      </w:r>
      <w:proofErr w:type="spellEnd"/>
      <w:r w:rsidRPr="0FE1309C">
        <w:rPr>
          <w:rFonts w:eastAsia="Arial" w:cs="Arial"/>
          <w:lang w:val="es-ES"/>
        </w:rPr>
        <w:t>" (Configuración IPv6), se muestra:</w:t>
      </w:r>
    </w:p>
    <w:p w14:paraId="2FDD2860" w14:textId="03B04079" w:rsidR="1FA1589C" w:rsidRDefault="1FA1589C" w:rsidP="0FE1309C">
      <w:pPr>
        <w:pStyle w:val="Prrafodelista"/>
        <w:numPr>
          <w:ilvl w:val="0"/>
          <w:numId w:val="22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>Opción seleccionada:</w:t>
      </w:r>
      <w:r w:rsidRPr="0FE1309C">
        <w:rPr>
          <w:rFonts w:eastAsia="Arial" w:cs="Arial"/>
          <w:lang w:val="es-ES"/>
        </w:rPr>
        <w:t xml:space="preserve"> "</w:t>
      </w:r>
      <w:proofErr w:type="spellStart"/>
      <w:r w:rsidRPr="0FE1309C">
        <w:rPr>
          <w:rFonts w:eastAsia="Arial" w:cs="Arial"/>
          <w:lang w:val="es-ES"/>
        </w:rPr>
        <w:t>Static</w:t>
      </w:r>
      <w:proofErr w:type="spellEnd"/>
      <w:r w:rsidRPr="0FE1309C">
        <w:rPr>
          <w:rFonts w:eastAsia="Arial" w:cs="Arial"/>
          <w:lang w:val="es-ES"/>
        </w:rPr>
        <w:t>" (Estática).</w:t>
      </w:r>
    </w:p>
    <w:p w14:paraId="334322AC" w14:textId="5DC3AD4E" w:rsidR="1FA1589C" w:rsidRDefault="1FA1589C" w:rsidP="0FE1309C">
      <w:pPr>
        <w:pStyle w:val="Prrafodelista"/>
        <w:numPr>
          <w:ilvl w:val="0"/>
          <w:numId w:val="22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 xml:space="preserve">IPv6 </w:t>
      </w:r>
      <w:proofErr w:type="spellStart"/>
      <w:r w:rsidRPr="0FE1309C">
        <w:rPr>
          <w:rFonts w:eastAsia="Arial" w:cs="Arial"/>
          <w:b/>
          <w:bCs/>
          <w:lang w:val="es-ES"/>
        </w:rPr>
        <w:t>Address</w:t>
      </w:r>
      <w:proofErr w:type="spellEnd"/>
      <w:r w:rsidRPr="0FE1309C">
        <w:rPr>
          <w:rFonts w:eastAsia="Arial" w:cs="Arial"/>
          <w:b/>
          <w:bCs/>
          <w:lang w:val="es-ES"/>
        </w:rPr>
        <w:t xml:space="preserve"> (Dirección IPv6):</w:t>
      </w:r>
      <w:r w:rsidRPr="0FE1309C">
        <w:rPr>
          <w:rFonts w:eastAsia="Arial" w:cs="Arial"/>
          <w:lang w:val="es-ES"/>
        </w:rPr>
        <w:t xml:space="preserve"> Este campo está vacío.</w:t>
      </w:r>
    </w:p>
    <w:p w14:paraId="05ABB319" w14:textId="6D03D400" w:rsidR="1FA1589C" w:rsidRDefault="1FA1589C" w:rsidP="0FE1309C">
      <w:pPr>
        <w:pStyle w:val="Prrafodelista"/>
        <w:numPr>
          <w:ilvl w:val="0"/>
          <w:numId w:val="22"/>
        </w:numPr>
        <w:spacing w:before="0" w:after="0"/>
        <w:ind w:firstLine="402"/>
        <w:rPr>
          <w:rFonts w:eastAsia="Arial" w:cs="Arial"/>
          <w:lang w:val="es-ES"/>
        </w:rPr>
      </w:pPr>
      <w:proofErr w:type="gramStart"/>
      <w:r w:rsidRPr="0FE1309C">
        <w:rPr>
          <w:rFonts w:eastAsia="Arial" w:cs="Arial"/>
          <w:b/>
          <w:bCs/>
          <w:lang w:val="es-ES"/>
        </w:rPr>
        <w:t>Link</w:t>
      </w:r>
      <w:proofErr w:type="gramEnd"/>
      <w:r w:rsidRPr="0FE1309C">
        <w:rPr>
          <w:rFonts w:eastAsia="Arial" w:cs="Arial"/>
          <w:b/>
          <w:bCs/>
          <w:lang w:val="es-ES"/>
        </w:rPr>
        <w:t xml:space="preserve"> Local </w:t>
      </w:r>
      <w:proofErr w:type="spellStart"/>
      <w:r w:rsidRPr="0FE1309C">
        <w:rPr>
          <w:rFonts w:eastAsia="Arial" w:cs="Arial"/>
          <w:b/>
          <w:bCs/>
          <w:lang w:val="es-ES"/>
        </w:rPr>
        <w:t>Address</w:t>
      </w:r>
      <w:proofErr w:type="spellEnd"/>
      <w:r w:rsidRPr="0FE1309C">
        <w:rPr>
          <w:rFonts w:eastAsia="Arial" w:cs="Arial"/>
          <w:b/>
          <w:bCs/>
          <w:lang w:val="es-ES"/>
        </w:rPr>
        <w:t xml:space="preserve"> (Dirección de enlace local):</w:t>
      </w:r>
      <w:r w:rsidRPr="0FE1309C">
        <w:rPr>
          <w:rFonts w:eastAsia="Arial" w:cs="Arial"/>
          <w:lang w:val="es-ES"/>
        </w:rPr>
        <w:t xml:space="preserve"> FE80::</w:t>
      </w:r>
      <w:proofErr w:type="gramStart"/>
      <w:r w:rsidRPr="0FE1309C">
        <w:rPr>
          <w:rFonts w:eastAsia="Arial" w:cs="Arial"/>
          <w:lang w:val="es-ES"/>
        </w:rPr>
        <w:t>2E0:A3FF:FE</w:t>
      </w:r>
      <w:proofErr w:type="gramEnd"/>
      <w:r w:rsidRPr="0FE1309C">
        <w:rPr>
          <w:rFonts w:eastAsia="Arial" w:cs="Arial"/>
          <w:lang w:val="es-ES"/>
        </w:rPr>
        <w:t>0C:8777 (Esta es una dirección de enlace local autoconfigurada, común en IPv6).</w:t>
      </w:r>
    </w:p>
    <w:p w14:paraId="42A97710" w14:textId="00D50A58" w:rsidR="1FA1589C" w:rsidRDefault="1FA1589C" w:rsidP="0FE1309C">
      <w:pPr>
        <w:pStyle w:val="Prrafodelista"/>
        <w:numPr>
          <w:ilvl w:val="0"/>
          <w:numId w:val="22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>Default Gateway (Puerta de enlace predeterminada):</w:t>
      </w:r>
      <w:r w:rsidRPr="0FE1309C">
        <w:rPr>
          <w:rFonts w:eastAsia="Arial" w:cs="Arial"/>
          <w:lang w:val="es-ES"/>
        </w:rPr>
        <w:t xml:space="preserve"> Este campo está vacío.</w:t>
      </w:r>
    </w:p>
    <w:p w14:paraId="3D3F8C0E" w14:textId="6AC6165E" w:rsidR="1FA1589C" w:rsidRDefault="1FA1589C" w:rsidP="0FE1309C">
      <w:pPr>
        <w:pStyle w:val="Prrafodelista"/>
        <w:numPr>
          <w:ilvl w:val="0"/>
          <w:numId w:val="22"/>
        </w:numPr>
        <w:spacing w:before="0" w:after="0"/>
        <w:ind w:firstLine="402"/>
        <w:rPr>
          <w:rFonts w:eastAsia="Arial" w:cs="Arial"/>
          <w:lang w:val="es-ES"/>
        </w:rPr>
      </w:pPr>
      <w:r w:rsidRPr="0FE1309C">
        <w:rPr>
          <w:rFonts w:eastAsia="Arial" w:cs="Arial"/>
          <w:b/>
          <w:bCs/>
          <w:lang w:val="es-ES"/>
        </w:rPr>
        <w:t>DNS Server (Servidor DNS):</w:t>
      </w:r>
      <w:r w:rsidRPr="0FE1309C">
        <w:rPr>
          <w:rFonts w:eastAsia="Arial" w:cs="Arial"/>
          <w:lang w:val="es-ES"/>
        </w:rPr>
        <w:t xml:space="preserve"> Este campo también está vacío.</w:t>
      </w:r>
      <w:r>
        <w:br/>
      </w:r>
    </w:p>
    <w:p w14:paraId="0C885368" w14:textId="2171B4AC" w:rsidR="5CAFBD59" w:rsidRDefault="5CAFBD59">
      <w:r>
        <w:br w:type="page"/>
      </w:r>
    </w:p>
    <w:p w14:paraId="786B30A4" w14:textId="7B09D222" w:rsidR="326EDBD4" w:rsidRDefault="326EDBD4" w:rsidP="00FFB02A">
      <w:pPr>
        <w:spacing w:before="0" w:after="0"/>
        <w:ind w:left="1182"/>
        <w:jc w:val="left"/>
        <w:rPr>
          <w:rFonts w:eastAsia="Arial" w:cs="Arial"/>
          <w:b/>
          <w:bCs/>
          <w:i/>
          <w:iCs/>
          <w:color w:val="000000" w:themeColor="text1"/>
          <w:sz w:val="22"/>
          <w:szCs w:val="22"/>
          <w:lang w:val="es-ES"/>
        </w:rPr>
      </w:pPr>
    </w:p>
    <w:p w14:paraId="0000002A" w14:textId="09D0C336" w:rsidR="00A10A24" w:rsidRPr="0058297D" w:rsidRDefault="000B277C" w:rsidP="3B530547">
      <w:pPr>
        <w:spacing w:before="240" w:after="240"/>
        <w:jc w:val="left"/>
        <w:rPr>
          <w:rFonts w:eastAsia="Arial" w:cs="Arial"/>
        </w:rPr>
      </w:pPr>
      <w:r>
        <w:br w:type="page"/>
        <w:t>CONCLUSIONES</w:t>
      </w:r>
      <w:r w:rsidR="00793983">
        <w:fldChar w:fldCharType="begin"/>
      </w:r>
      <w:r w:rsidR="00793983">
        <w:instrText xml:space="preserve"> XE "</w:instrText>
      </w:r>
      <w:r w:rsidR="00793983" w:rsidRPr="00DF5E66">
        <w:instrText>CONCLUSIONES</w:instrText>
      </w:r>
      <w:r w:rsidR="00793983">
        <w:instrText xml:space="preserve">" \y "6" </w:instrText>
      </w:r>
      <w:r w:rsidR="00793983">
        <w:fldChar w:fldCharType="end"/>
      </w:r>
      <w:r>
        <w:br w:type="page"/>
      </w:r>
    </w:p>
    <w:p w14:paraId="628059EC" w14:textId="7B5E4838" w:rsidR="00160F0F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6. LÍNEAS DE INVESTIGACIÓN FUTURAS</w:t>
      </w:r>
    </w:p>
    <w:p w14:paraId="71069E41" w14:textId="77777777" w:rsidR="00160F0F" w:rsidRDefault="00160F0F" w:rsidP="00160F0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2C" w14:textId="5C166728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br w:type="page"/>
      </w:r>
    </w:p>
    <w:p w14:paraId="0000002D" w14:textId="6B0582A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7. BIBLIOGRAFÍA</w:t>
      </w:r>
      <w:r>
        <w:br w:type="page"/>
      </w:r>
    </w:p>
    <w:p w14:paraId="0000002E" w14:textId="4D7239AD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8. ANEXOS</w:t>
      </w:r>
      <w:r>
        <w:br w:type="page"/>
      </w:r>
    </w:p>
    <w:p w14:paraId="0000002F" w14:textId="321B892D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9. OTROS PUNTOS</w:t>
      </w:r>
    </w:p>
    <w:p w14:paraId="00000030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31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Aportaciones personales</w:t>
      </w:r>
    </w:p>
    <w:p w14:paraId="00000032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Retos profesionales</w:t>
      </w:r>
    </w:p>
    <w:p w14:paraId="00000033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Restos personales</w:t>
      </w:r>
    </w:p>
    <w:p w14:paraId="00000034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Agradecimientos</w:t>
      </w:r>
    </w:p>
    <w:sectPr w:rsidR="00A10A24" w:rsidSect="0058297D">
      <w:type w:val="continuous"/>
      <w:pgSz w:w="11900" w:h="16840"/>
      <w:pgMar w:top="1043" w:right="1701" w:bottom="1990" w:left="1701" w:header="720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F444D" w14:textId="77777777" w:rsidR="003A5BDB" w:rsidRDefault="003A5BDB">
      <w:pPr>
        <w:spacing w:before="0" w:after="0"/>
      </w:pPr>
      <w:r>
        <w:separator/>
      </w:r>
    </w:p>
  </w:endnote>
  <w:endnote w:type="continuationSeparator" w:id="0">
    <w:p w14:paraId="7F430E8C" w14:textId="77777777" w:rsidR="003A5BDB" w:rsidRDefault="003A5BDB">
      <w:pPr>
        <w:spacing w:before="0" w:after="0"/>
      </w:pPr>
      <w:r>
        <w:continuationSeparator/>
      </w:r>
    </w:p>
  </w:endnote>
  <w:endnote w:type="continuationNotice" w:id="1">
    <w:p w14:paraId="61465D51" w14:textId="77777777" w:rsidR="003A5BDB" w:rsidRDefault="003A5BD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  <w:sz w:val="16"/>
        <w:szCs w:val="16"/>
      </w:rPr>
    </w:pPr>
    <w:r>
      <w:rPr>
        <w:rFonts w:eastAsia="Arial" w:cs="Arial"/>
        <w:i/>
        <w:sz w:val="16"/>
        <w:szCs w:val="16"/>
      </w:rPr>
      <w:tab/>
    </w:r>
  </w:p>
  <w:p w14:paraId="00000037" w14:textId="02F207D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8B1A8E">
      <w:rPr>
        <w:rFonts w:eastAsia="Arial" w:cs="Arial"/>
        <w:noProof/>
      </w:rPr>
      <w:t>1</w:t>
    </w:r>
    <w:r>
      <w:rPr>
        <w:rFonts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BAF3F" w14:textId="77777777" w:rsidR="003A5BDB" w:rsidRDefault="003A5BDB">
      <w:pPr>
        <w:spacing w:before="0" w:after="0"/>
      </w:pPr>
      <w:r>
        <w:separator/>
      </w:r>
    </w:p>
  </w:footnote>
  <w:footnote w:type="continuationSeparator" w:id="0">
    <w:p w14:paraId="4AE5B6B6" w14:textId="77777777" w:rsidR="003A5BDB" w:rsidRDefault="003A5BDB">
      <w:pPr>
        <w:spacing w:before="0" w:after="0"/>
      </w:pPr>
      <w:r>
        <w:continuationSeparator/>
      </w:r>
    </w:p>
  </w:footnote>
  <w:footnote w:type="continuationNotice" w:id="1">
    <w:p w14:paraId="1BEDBF21" w14:textId="77777777" w:rsidR="003A5BDB" w:rsidRDefault="003A5BD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5832A6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/>
      <w:jc w:val="left"/>
      <w:rPr>
        <w:rFonts w:ascii="Helvetica Neue" w:eastAsia="Helvetica Neue" w:hAnsi="Helvetica Neue" w:cs="Helvetica Neue"/>
        <w:sz w:val="24"/>
        <w:szCs w:val="24"/>
      </w:rPr>
    </w:pPr>
    <w:r w:rsidRPr="00BE4359">
      <w:rPr>
        <w:rFonts w:cstheme="minorHAnsi"/>
        <w:noProof/>
        <w:sz w:val="21"/>
        <w:szCs w:val="21"/>
      </w:rPr>
      <w:drawing>
        <wp:anchor distT="0" distB="0" distL="114300" distR="114300" simplePos="0" relativeHeight="251658240" behindDoc="1" locked="0" layoutInCell="1" allowOverlap="1" wp14:anchorId="2A28FD4C" wp14:editId="6E819814">
          <wp:simplePos x="0" y="0"/>
          <wp:positionH relativeFrom="margin">
            <wp:posOffset>3956838</wp:posOffset>
          </wp:positionH>
          <wp:positionV relativeFrom="paragraph">
            <wp:posOffset>-78324</wp:posOffset>
          </wp:positionV>
          <wp:extent cx="1954924" cy="761626"/>
          <wp:effectExtent l="0" t="0" r="762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know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7" r="45190"/>
                  <a:stretch/>
                </pic:blipFill>
                <pic:spPr bwMode="auto">
                  <a:xfrm>
                    <a:off x="0" y="0"/>
                    <a:ext cx="1954924" cy="7616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3A9"/>
    <w:multiLevelType w:val="multilevel"/>
    <w:tmpl w:val="A75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8CD3"/>
    <w:multiLevelType w:val="hybridMultilevel"/>
    <w:tmpl w:val="FFFFFFFF"/>
    <w:lvl w:ilvl="0" w:tplc="CE38CB3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DB4D328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DD85CB0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F66D630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A1F47C48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7508483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952B2C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4F8363E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41F48A62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3A5056A"/>
    <w:multiLevelType w:val="multilevel"/>
    <w:tmpl w:val="DB3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E8FC"/>
    <w:multiLevelType w:val="hybridMultilevel"/>
    <w:tmpl w:val="FFFFFFFF"/>
    <w:lvl w:ilvl="0" w:tplc="8BCA671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33E2A7A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F80F96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D18A40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7EC2EDE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569C21C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857459DC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05CC288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87FEAA4A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C512421"/>
    <w:multiLevelType w:val="multilevel"/>
    <w:tmpl w:val="87B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26D22BF"/>
    <w:multiLevelType w:val="hybridMultilevel"/>
    <w:tmpl w:val="FFFFFFFF"/>
    <w:lvl w:ilvl="0" w:tplc="35F67BB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B667668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D124F55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93435A2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C641792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B1A802D0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B323BD2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2947D1C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231AE10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3A77991"/>
    <w:multiLevelType w:val="hybridMultilevel"/>
    <w:tmpl w:val="FFFFFFFF"/>
    <w:lvl w:ilvl="0" w:tplc="4A12E72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0D44EC8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D4681AB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D6D42FC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43D04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4C584A10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6D4C75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62C4626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6D44243E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1D47C3"/>
    <w:multiLevelType w:val="multilevel"/>
    <w:tmpl w:val="886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A34A7"/>
    <w:multiLevelType w:val="hybridMultilevel"/>
    <w:tmpl w:val="FFFFFFFF"/>
    <w:lvl w:ilvl="0" w:tplc="E5A0EC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E7EA132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743CA6C0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2046022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96C69C54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ABB499CE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76EF53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730F1BA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366C449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91427F1"/>
    <w:multiLevelType w:val="hybridMultilevel"/>
    <w:tmpl w:val="FFFFFFFF"/>
    <w:lvl w:ilvl="0" w:tplc="BA2EE88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4B86908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BD90B2AC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648A44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64E98A0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B8484A4E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A1E1A5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D8867F4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993C3D9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C010F18"/>
    <w:multiLevelType w:val="multilevel"/>
    <w:tmpl w:val="80B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3683D"/>
    <w:multiLevelType w:val="multilevel"/>
    <w:tmpl w:val="5C301A9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31A2FCE7"/>
    <w:multiLevelType w:val="hybridMultilevel"/>
    <w:tmpl w:val="FFFFFFFF"/>
    <w:lvl w:ilvl="0" w:tplc="AC58226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BE02CC30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D4904224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2363582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918A070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8724ED7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8883B42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D3B08A4A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CE788060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C996BE0"/>
    <w:multiLevelType w:val="multilevel"/>
    <w:tmpl w:val="780E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C797D"/>
    <w:multiLevelType w:val="multilevel"/>
    <w:tmpl w:val="F8BA925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3EAB5A7F"/>
    <w:multiLevelType w:val="multilevel"/>
    <w:tmpl w:val="E862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779BB"/>
    <w:multiLevelType w:val="multilevel"/>
    <w:tmpl w:val="A16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955A8"/>
    <w:multiLevelType w:val="multilevel"/>
    <w:tmpl w:val="CDC0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A70023"/>
    <w:multiLevelType w:val="hybridMultilevel"/>
    <w:tmpl w:val="FFFFFFFF"/>
    <w:lvl w:ilvl="0" w:tplc="225696C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568700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886E7076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19C364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1C08B3E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409625E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F26338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188BD6E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AD7E5212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9207622"/>
    <w:multiLevelType w:val="hybridMultilevel"/>
    <w:tmpl w:val="FFFFFFFF"/>
    <w:lvl w:ilvl="0" w:tplc="2800DD2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1B4C87C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C4A0C4C0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C1EAE1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744848A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47C8448E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504C5E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2C6D43C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AC84C422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04B603E"/>
    <w:multiLevelType w:val="multilevel"/>
    <w:tmpl w:val="085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503C3"/>
    <w:multiLevelType w:val="multilevel"/>
    <w:tmpl w:val="1E7E13EE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67CBF9A3"/>
    <w:multiLevelType w:val="hybridMultilevel"/>
    <w:tmpl w:val="FFFFFFFF"/>
    <w:lvl w:ilvl="0" w:tplc="ADFC0B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06C22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CD8EF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DCE1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3200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A7E3AE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0835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ACA6D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6A6AA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84677A"/>
    <w:multiLevelType w:val="multilevel"/>
    <w:tmpl w:val="217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1BDC6"/>
    <w:multiLevelType w:val="hybridMultilevel"/>
    <w:tmpl w:val="FFFFFFFF"/>
    <w:lvl w:ilvl="0" w:tplc="AAE2409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3DA0B50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69FC4C1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DC46FB44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A6E6F1C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FC36607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3D209AE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9D027E2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85F4801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E955688"/>
    <w:multiLevelType w:val="hybridMultilevel"/>
    <w:tmpl w:val="FFFFFFFF"/>
    <w:lvl w:ilvl="0" w:tplc="4DF07FA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3C4BEC0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5BA8A51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B827A38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334BF24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7D5804DE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6E68F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77A8684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0AAF2E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FD048A2"/>
    <w:multiLevelType w:val="multilevel"/>
    <w:tmpl w:val="5ED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F1377"/>
    <w:multiLevelType w:val="multilevel"/>
    <w:tmpl w:val="CAE2D6D0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8" w15:restartNumberingAfterBreak="0">
    <w:nsid w:val="76CA6D53"/>
    <w:multiLevelType w:val="multilevel"/>
    <w:tmpl w:val="9F1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19960">
    <w:abstractNumId w:val="21"/>
  </w:num>
  <w:num w:numId="2" w16cid:durableId="1750730584">
    <w:abstractNumId w:val="27"/>
  </w:num>
  <w:num w:numId="3" w16cid:durableId="1752854298">
    <w:abstractNumId w:val="14"/>
  </w:num>
  <w:num w:numId="4" w16cid:durableId="1753090522">
    <w:abstractNumId w:val="11"/>
  </w:num>
  <w:num w:numId="5" w16cid:durableId="1607079472">
    <w:abstractNumId w:val="4"/>
  </w:num>
  <w:num w:numId="6" w16cid:durableId="131602110">
    <w:abstractNumId w:val="26"/>
  </w:num>
  <w:num w:numId="7" w16cid:durableId="250555075">
    <w:abstractNumId w:val="10"/>
  </w:num>
  <w:num w:numId="8" w16cid:durableId="691301648">
    <w:abstractNumId w:val="15"/>
  </w:num>
  <w:num w:numId="9" w16cid:durableId="2120761720">
    <w:abstractNumId w:val="13"/>
  </w:num>
  <w:num w:numId="10" w16cid:durableId="492527570">
    <w:abstractNumId w:val="17"/>
  </w:num>
  <w:num w:numId="11" w16cid:durableId="303848714">
    <w:abstractNumId w:val="0"/>
  </w:num>
  <w:num w:numId="12" w16cid:durableId="675766761">
    <w:abstractNumId w:val="23"/>
  </w:num>
  <w:num w:numId="13" w16cid:durableId="1608927185">
    <w:abstractNumId w:val="28"/>
  </w:num>
  <w:num w:numId="14" w16cid:durableId="1379428422">
    <w:abstractNumId w:val="7"/>
  </w:num>
  <w:num w:numId="15" w16cid:durableId="72318844">
    <w:abstractNumId w:val="2"/>
  </w:num>
  <w:num w:numId="16" w16cid:durableId="1710568316">
    <w:abstractNumId w:val="20"/>
  </w:num>
  <w:num w:numId="17" w16cid:durableId="1308129963">
    <w:abstractNumId w:val="16"/>
  </w:num>
  <w:num w:numId="18" w16cid:durableId="142284816">
    <w:abstractNumId w:val="12"/>
  </w:num>
  <w:num w:numId="19" w16cid:durableId="78067521">
    <w:abstractNumId w:val="18"/>
  </w:num>
  <w:num w:numId="20" w16cid:durableId="1423839587">
    <w:abstractNumId w:val="5"/>
  </w:num>
  <w:num w:numId="21" w16cid:durableId="1229800863">
    <w:abstractNumId w:val="6"/>
  </w:num>
  <w:num w:numId="22" w16cid:durableId="1230456064">
    <w:abstractNumId w:val="19"/>
  </w:num>
  <w:num w:numId="23" w16cid:durableId="840194981">
    <w:abstractNumId w:val="8"/>
  </w:num>
  <w:num w:numId="24" w16cid:durableId="668678281">
    <w:abstractNumId w:val="9"/>
  </w:num>
  <w:num w:numId="25" w16cid:durableId="881869776">
    <w:abstractNumId w:val="3"/>
  </w:num>
  <w:num w:numId="26" w16cid:durableId="989094857">
    <w:abstractNumId w:val="22"/>
  </w:num>
  <w:num w:numId="27" w16cid:durableId="117844485">
    <w:abstractNumId w:val="24"/>
  </w:num>
  <w:num w:numId="28" w16cid:durableId="835387465">
    <w:abstractNumId w:val="25"/>
  </w:num>
  <w:num w:numId="29" w16cid:durableId="212364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24"/>
    <w:rsid w:val="000006D0"/>
    <w:rsid w:val="00002A6E"/>
    <w:rsid w:val="000031B7"/>
    <w:rsid w:val="0000639D"/>
    <w:rsid w:val="000112FA"/>
    <w:rsid w:val="00012877"/>
    <w:rsid w:val="00013999"/>
    <w:rsid w:val="00014591"/>
    <w:rsid w:val="000156FB"/>
    <w:rsid w:val="00016A93"/>
    <w:rsid w:val="00017FEF"/>
    <w:rsid w:val="00022E47"/>
    <w:rsid w:val="00023D6B"/>
    <w:rsid w:val="00026FF1"/>
    <w:rsid w:val="00034238"/>
    <w:rsid w:val="00035B71"/>
    <w:rsid w:val="000369B4"/>
    <w:rsid w:val="00040CD5"/>
    <w:rsid w:val="00042A21"/>
    <w:rsid w:val="00046763"/>
    <w:rsid w:val="00046EED"/>
    <w:rsid w:val="00046F07"/>
    <w:rsid w:val="00047444"/>
    <w:rsid w:val="000536F1"/>
    <w:rsid w:val="00054917"/>
    <w:rsid w:val="00054A30"/>
    <w:rsid w:val="0005546C"/>
    <w:rsid w:val="000558EF"/>
    <w:rsid w:val="000563BD"/>
    <w:rsid w:val="00057939"/>
    <w:rsid w:val="00061729"/>
    <w:rsid w:val="00063506"/>
    <w:rsid w:val="00063AF2"/>
    <w:rsid w:val="00066C96"/>
    <w:rsid w:val="00067734"/>
    <w:rsid w:val="00067EB6"/>
    <w:rsid w:val="000744A3"/>
    <w:rsid w:val="00074E22"/>
    <w:rsid w:val="00075487"/>
    <w:rsid w:val="00080FBB"/>
    <w:rsid w:val="0008156E"/>
    <w:rsid w:val="00082573"/>
    <w:rsid w:val="00082BAC"/>
    <w:rsid w:val="00083684"/>
    <w:rsid w:val="000857F6"/>
    <w:rsid w:val="0008693A"/>
    <w:rsid w:val="00087A1D"/>
    <w:rsid w:val="00095982"/>
    <w:rsid w:val="000A1D8C"/>
    <w:rsid w:val="000A472D"/>
    <w:rsid w:val="000A74CD"/>
    <w:rsid w:val="000B1529"/>
    <w:rsid w:val="000B2435"/>
    <w:rsid w:val="000B277C"/>
    <w:rsid w:val="000B38E8"/>
    <w:rsid w:val="000B47EB"/>
    <w:rsid w:val="000B48F3"/>
    <w:rsid w:val="000B4AFB"/>
    <w:rsid w:val="000B69E0"/>
    <w:rsid w:val="000C03DF"/>
    <w:rsid w:val="000C084E"/>
    <w:rsid w:val="000C3CE1"/>
    <w:rsid w:val="000C41BB"/>
    <w:rsid w:val="000C4A36"/>
    <w:rsid w:val="000D0215"/>
    <w:rsid w:val="000D28D5"/>
    <w:rsid w:val="000D799F"/>
    <w:rsid w:val="000E00B0"/>
    <w:rsid w:val="000E0CCB"/>
    <w:rsid w:val="000E308C"/>
    <w:rsid w:val="000E42F3"/>
    <w:rsid w:val="000E4B07"/>
    <w:rsid w:val="000F08F4"/>
    <w:rsid w:val="000F12DC"/>
    <w:rsid w:val="000F1A71"/>
    <w:rsid w:val="000F6EC6"/>
    <w:rsid w:val="000F73A0"/>
    <w:rsid w:val="000F7CFE"/>
    <w:rsid w:val="000F7F06"/>
    <w:rsid w:val="00101DFC"/>
    <w:rsid w:val="001036C1"/>
    <w:rsid w:val="0010387A"/>
    <w:rsid w:val="00104AD4"/>
    <w:rsid w:val="00107EF0"/>
    <w:rsid w:val="00111523"/>
    <w:rsid w:val="00113E7B"/>
    <w:rsid w:val="001142F9"/>
    <w:rsid w:val="0011658F"/>
    <w:rsid w:val="001165F3"/>
    <w:rsid w:val="0012008E"/>
    <w:rsid w:val="00120CF5"/>
    <w:rsid w:val="00121ABF"/>
    <w:rsid w:val="00122D3E"/>
    <w:rsid w:val="00123047"/>
    <w:rsid w:val="0012371F"/>
    <w:rsid w:val="0012432A"/>
    <w:rsid w:val="001345AA"/>
    <w:rsid w:val="00134B18"/>
    <w:rsid w:val="0014121F"/>
    <w:rsid w:val="001424DC"/>
    <w:rsid w:val="00145CF7"/>
    <w:rsid w:val="00147634"/>
    <w:rsid w:val="00151428"/>
    <w:rsid w:val="00152A34"/>
    <w:rsid w:val="0015379C"/>
    <w:rsid w:val="00155F94"/>
    <w:rsid w:val="001565DF"/>
    <w:rsid w:val="00157BF3"/>
    <w:rsid w:val="00160CA7"/>
    <w:rsid w:val="00160F0F"/>
    <w:rsid w:val="00162965"/>
    <w:rsid w:val="00163E43"/>
    <w:rsid w:val="00165900"/>
    <w:rsid w:val="00166D94"/>
    <w:rsid w:val="001674F2"/>
    <w:rsid w:val="00172C09"/>
    <w:rsid w:val="001768D7"/>
    <w:rsid w:val="00177AFA"/>
    <w:rsid w:val="00181240"/>
    <w:rsid w:val="00183AD7"/>
    <w:rsid w:val="0018641D"/>
    <w:rsid w:val="00190AAC"/>
    <w:rsid w:val="00196840"/>
    <w:rsid w:val="00196E18"/>
    <w:rsid w:val="001A07C5"/>
    <w:rsid w:val="001A25EE"/>
    <w:rsid w:val="001A3F7A"/>
    <w:rsid w:val="001B0B63"/>
    <w:rsid w:val="001B1391"/>
    <w:rsid w:val="001B1CF7"/>
    <w:rsid w:val="001B31A3"/>
    <w:rsid w:val="001B5475"/>
    <w:rsid w:val="001B63A1"/>
    <w:rsid w:val="001B7482"/>
    <w:rsid w:val="001C106E"/>
    <w:rsid w:val="001C340F"/>
    <w:rsid w:val="001C4EB6"/>
    <w:rsid w:val="001C6514"/>
    <w:rsid w:val="001D024B"/>
    <w:rsid w:val="001D0263"/>
    <w:rsid w:val="001D37BB"/>
    <w:rsid w:val="001D4D8B"/>
    <w:rsid w:val="001D6E6D"/>
    <w:rsid w:val="001D6E9A"/>
    <w:rsid w:val="001E07C4"/>
    <w:rsid w:val="001E4951"/>
    <w:rsid w:val="001E6E3D"/>
    <w:rsid w:val="001E6F3C"/>
    <w:rsid w:val="001F4734"/>
    <w:rsid w:val="001F76CA"/>
    <w:rsid w:val="002045B9"/>
    <w:rsid w:val="00205687"/>
    <w:rsid w:val="002062DD"/>
    <w:rsid w:val="00211A42"/>
    <w:rsid w:val="002134CD"/>
    <w:rsid w:val="00214163"/>
    <w:rsid w:val="002206D7"/>
    <w:rsid w:val="002206E5"/>
    <w:rsid w:val="00221195"/>
    <w:rsid w:val="00223162"/>
    <w:rsid w:val="00224445"/>
    <w:rsid w:val="00224541"/>
    <w:rsid w:val="00225541"/>
    <w:rsid w:val="00226964"/>
    <w:rsid w:val="00227830"/>
    <w:rsid w:val="00231977"/>
    <w:rsid w:val="00235509"/>
    <w:rsid w:val="00240030"/>
    <w:rsid w:val="00244BA9"/>
    <w:rsid w:val="00250A85"/>
    <w:rsid w:val="00250CEC"/>
    <w:rsid w:val="0025197E"/>
    <w:rsid w:val="00253967"/>
    <w:rsid w:val="002546DC"/>
    <w:rsid w:val="00260402"/>
    <w:rsid w:val="00263E1C"/>
    <w:rsid w:val="00266633"/>
    <w:rsid w:val="00267D95"/>
    <w:rsid w:val="002710D4"/>
    <w:rsid w:val="00271E50"/>
    <w:rsid w:val="00275793"/>
    <w:rsid w:val="00276230"/>
    <w:rsid w:val="002764D3"/>
    <w:rsid w:val="00280EA7"/>
    <w:rsid w:val="00282861"/>
    <w:rsid w:val="0028354C"/>
    <w:rsid w:val="00283945"/>
    <w:rsid w:val="00286588"/>
    <w:rsid w:val="002920EE"/>
    <w:rsid w:val="00295F47"/>
    <w:rsid w:val="002963C7"/>
    <w:rsid w:val="002A07B4"/>
    <w:rsid w:val="002A1C51"/>
    <w:rsid w:val="002A27E3"/>
    <w:rsid w:val="002A3A9F"/>
    <w:rsid w:val="002A462C"/>
    <w:rsid w:val="002B084E"/>
    <w:rsid w:val="002B11E0"/>
    <w:rsid w:val="002B47F2"/>
    <w:rsid w:val="002B4848"/>
    <w:rsid w:val="002B6EE5"/>
    <w:rsid w:val="002B7EB6"/>
    <w:rsid w:val="002C0E75"/>
    <w:rsid w:val="002D41A0"/>
    <w:rsid w:val="002D4288"/>
    <w:rsid w:val="002D7519"/>
    <w:rsid w:val="002D7FE7"/>
    <w:rsid w:val="002E0A19"/>
    <w:rsid w:val="002E1562"/>
    <w:rsid w:val="002E1C80"/>
    <w:rsid w:val="002E54F5"/>
    <w:rsid w:val="002E55D2"/>
    <w:rsid w:val="002F1304"/>
    <w:rsid w:val="002F1715"/>
    <w:rsid w:val="002F1A6D"/>
    <w:rsid w:val="002F3041"/>
    <w:rsid w:val="002F3EBB"/>
    <w:rsid w:val="002F4674"/>
    <w:rsid w:val="002F4DC1"/>
    <w:rsid w:val="002F5A6E"/>
    <w:rsid w:val="003033E5"/>
    <w:rsid w:val="00304CD1"/>
    <w:rsid w:val="00304E85"/>
    <w:rsid w:val="00305DB9"/>
    <w:rsid w:val="00312811"/>
    <w:rsid w:val="00313237"/>
    <w:rsid w:val="0032030E"/>
    <w:rsid w:val="00322317"/>
    <w:rsid w:val="00322CF1"/>
    <w:rsid w:val="00322E4F"/>
    <w:rsid w:val="00323503"/>
    <w:rsid w:val="00323DDF"/>
    <w:rsid w:val="00324042"/>
    <w:rsid w:val="00324671"/>
    <w:rsid w:val="00324E22"/>
    <w:rsid w:val="00325B84"/>
    <w:rsid w:val="003260E2"/>
    <w:rsid w:val="00330E9B"/>
    <w:rsid w:val="00334F60"/>
    <w:rsid w:val="0033560C"/>
    <w:rsid w:val="0033698D"/>
    <w:rsid w:val="00342141"/>
    <w:rsid w:val="003426D9"/>
    <w:rsid w:val="003438D5"/>
    <w:rsid w:val="00344F3B"/>
    <w:rsid w:val="00345930"/>
    <w:rsid w:val="00346C4F"/>
    <w:rsid w:val="00346F4A"/>
    <w:rsid w:val="00347D45"/>
    <w:rsid w:val="003511B9"/>
    <w:rsid w:val="00351973"/>
    <w:rsid w:val="00352E11"/>
    <w:rsid w:val="00354180"/>
    <w:rsid w:val="003550EC"/>
    <w:rsid w:val="003551B2"/>
    <w:rsid w:val="00355615"/>
    <w:rsid w:val="00360C4A"/>
    <w:rsid w:val="003673A4"/>
    <w:rsid w:val="00367A81"/>
    <w:rsid w:val="00375F7B"/>
    <w:rsid w:val="00376D96"/>
    <w:rsid w:val="0037D676"/>
    <w:rsid w:val="00382367"/>
    <w:rsid w:val="00386508"/>
    <w:rsid w:val="0038734D"/>
    <w:rsid w:val="0039316E"/>
    <w:rsid w:val="003A0599"/>
    <w:rsid w:val="003A3025"/>
    <w:rsid w:val="003A5A5B"/>
    <w:rsid w:val="003A5BDB"/>
    <w:rsid w:val="003A638B"/>
    <w:rsid w:val="003B0701"/>
    <w:rsid w:val="003B095D"/>
    <w:rsid w:val="003C0586"/>
    <w:rsid w:val="003C3089"/>
    <w:rsid w:val="003C5E54"/>
    <w:rsid w:val="003D0F82"/>
    <w:rsid w:val="003D285E"/>
    <w:rsid w:val="003D6A52"/>
    <w:rsid w:val="003E0CB0"/>
    <w:rsid w:val="003E1202"/>
    <w:rsid w:val="003E3B51"/>
    <w:rsid w:val="003E6B44"/>
    <w:rsid w:val="003E750E"/>
    <w:rsid w:val="003F1241"/>
    <w:rsid w:val="003F42DC"/>
    <w:rsid w:val="003F4EB0"/>
    <w:rsid w:val="003F54DF"/>
    <w:rsid w:val="003F7B0F"/>
    <w:rsid w:val="00400605"/>
    <w:rsid w:val="0040411E"/>
    <w:rsid w:val="00404EA2"/>
    <w:rsid w:val="00405353"/>
    <w:rsid w:val="0040593E"/>
    <w:rsid w:val="004072E6"/>
    <w:rsid w:val="00407821"/>
    <w:rsid w:val="00411412"/>
    <w:rsid w:val="00411BDB"/>
    <w:rsid w:val="00415459"/>
    <w:rsid w:val="004174B6"/>
    <w:rsid w:val="00423113"/>
    <w:rsid w:val="004248FA"/>
    <w:rsid w:val="00425632"/>
    <w:rsid w:val="0042568D"/>
    <w:rsid w:val="00425C2B"/>
    <w:rsid w:val="004301BD"/>
    <w:rsid w:val="004304E4"/>
    <w:rsid w:val="00430AA5"/>
    <w:rsid w:val="00432283"/>
    <w:rsid w:val="0043333F"/>
    <w:rsid w:val="0043445E"/>
    <w:rsid w:val="00440D5F"/>
    <w:rsid w:val="004411B8"/>
    <w:rsid w:val="00442F1D"/>
    <w:rsid w:val="004430EC"/>
    <w:rsid w:val="004453C8"/>
    <w:rsid w:val="00445B71"/>
    <w:rsid w:val="0044614F"/>
    <w:rsid w:val="0044B468"/>
    <w:rsid w:val="004508ED"/>
    <w:rsid w:val="00453166"/>
    <w:rsid w:val="00455AC0"/>
    <w:rsid w:val="00460F3E"/>
    <w:rsid w:val="00462401"/>
    <w:rsid w:val="00471437"/>
    <w:rsid w:val="0047198A"/>
    <w:rsid w:val="004743C3"/>
    <w:rsid w:val="00475D26"/>
    <w:rsid w:val="00481307"/>
    <w:rsid w:val="00482CC1"/>
    <w:rsid w:val="00483CAF"/>
    <w:rsid w:val="004865C4"/>
    <w:rsid w:val="004866EB"/>
    <w:rsid w:val="0048737D"/>
    <w:rsid w:val="004901D6"/>
    <w:rsid w:val="00490834"/>
    <w:rsid w:val="004917BE"/>
    <w:rsid w:val="0049240F"/>
    <w:rsid w:val="00492F70"/>
    <w:rsid w:val="00493AF3"/>
    <w:rsid w:val="00493E85"/>
    <w:rsid w:val="004A0CE7"/>
    <w:rsid w:val="004A103F"/>
    <w:rsid w:val="004A3132"/>
    <w:rsid w:val="004A5061"/>
    <w:rsid w:val="004B1D39"/>
    <w:rsid w:val="004B65EB"/>
    <w:rsid w:val="004C125C"/>
    <w:rsid w:val="004C1944"/>
    <w:rsid w:val="004C2AC8"/>
    <w:rsid w:val="004D0CEF"/>
    <w:rsid w:val="004D26F5"/>
    <w:rsid w:val="004D2D3B"/>
    <w:rsid w:val="004D54AE"/>
    <w:rsid w:val="004D7DE1"/>
    <w:rsid w:val="004E09AF"/>
    <w:rsid w:val="004E0BA1"/>
    <w:rsid w:val="004E1AF0"/>
    <w:rsid w:val="004E1C7A"/>
    <w:rsid w:val="004E369E"/>
    <w:rsid w:val="004E73BD"/>
    <w:rsid w:val="004F6DE0"/>
    <w:rsid w:val="004F74AA"/>
    <w:rsid w:val="004F758E"/>
    <w:rsid w:val="004F7811"/>
    <w:rsid w:val="00502C05"/>
    <w:rsid w:val="00505005"/>
    <w:rsid w:val="00505D3B"/>
    <w:rsid w:val="005064B5"/>
    <w:rsid w:val="005065E1"/>
    <w:rsid w:val="00506A55"/>
    <w:rsid w:val="00513901"/>
    <w:rsid w:val="0051416E"/>
    <w:rsid w:val="005158CB"/>
    <w:rsid w:val="00515F64"/>
    <w:rsid w:val="00517225"/>
    <w:rsid w:val="005179D1"/>
    <w:rsid w:val="0051C2E0"/>
    <w:rsid w:val="00523129"/>
    <w:rsid w:val="00525C6E"/>
    <w:rsid w:val="0052712E"/>
    <w:rsid w:val="0053111A"/>
    <w:rsid w:val="00532499"/>
    <w:rsid w:val="005351AE"/>
    <w:rsid w:val="00536D3D"/>
    <w:rsid w:val="005412E7"/>
    <w:rsid w:val="005431E0"/>
    <w:rsid w:val="0054372F"/>
    <w:rsid w:val="00546AC9"/>
    <w:rsid w:val="005508F5"/>
    <w:rsid w:val="0055263E"/>
    <w:rsid w:val="00556CE8"/>
    <w:rsid w:val="005616C0"/>
    <w:rsid w:val="00561AE3"/>
    <w:rsid w:val="005627AF"/>
    <w:rsid w:val="00562CE9"/>
    <w:rsid w:val="00565BE8"/>
    <w:rsid w:val="00565E1C"/>
    <w:rsid w:val="005679E5"/>
    <w:rsid w:val="00567E74"/>
    <w:rsid w:val="00570CA9"/>
    <w:rsid w:val="00572257"/>
    <w:rsid w:val="0057303D"/>
    <w:rsid w:val="00577C39"/>
    <w:rsid w:val="0058297D"/>
    <w:rsid w:val="00587286"/>
    <w:rsid w:val="005919B7"/>
    <w:rsid w:val="00593370"/>
    <w:rsid w:val="00594C29"/>
    <w:rsid w:val="005A0973"/>
    <w:rsid w:val="005A2910"/>
    <w:rsid w:val="005A2DBA"/>
    <w:rsid w:val="005A33B5"/>
    <w:rsid w:val="005A3591"/>
    <w:rsid w:val="005A4773"/>
    <w:rsid w:val="005A499E"/>
    <w:rsid w:val="005A56AA"/>
    <w:rsid w:val="005A669B"/>
    <w:rsid w:val="005B01DC"/>
    <w:rsid w:val="005B200A"/>
    <w:rsid w:val="005B3B84"/>
    <w:rsid w:val="005B404F"/>
    <w:rsid w:val="005B4A3E"/>
    <w:rsid w:val="005B77B6"/>
    <w:rsid w:val="005C20E6"/>
    <w:rsid w:val="005C308C"/>
    <w:rsid w:val="005C444D"/>
    <w:rsid w:val="005C5236"/>
    <w:rsid w:val="005C6346"/>
    <w:rsid w:val="005D228F"/>
    <w:rsid w:val="005D5098"/>
    <w:rsid w:val="005D5EDB"/>
    <w:rsid w:val="005D6254"/>
    <w:rsid w:val="005D78BD"/>
    <w:rsid w:val="005D7977"/>
    <w:rsid w:val="005E0006"/>
    <w:rsid w:val="005E1225"/>
    <w:rsid w:val="005E2E9F"/>
    <w:rsid w:val="005E4D52"/>
    <w:rsid w:val="005E603D"/>
    <w:rsid w:val="005E605F"/>
    <w:rsid w:val="005F0897"/>
    <w:rsid w:val="005F2D0A"/>
    <w:rsid w:val="005F3485"/>
    <w:rsid w:val="005F47DA"/>
    <w:rsid w:val="005F5800"/>
    <w:rsid w:val="005F5F6A"/>
    <w:rsid w:val="005F6974"/>
    <w:rsid w:val="005F7BC3"/>
    <w:rsid w:val="00600827"/>
    <w:rsid w:val="006008CD"/>
    <w:rsid w:val="006009E2"/>
    <w:rsid w:val="006070BE"/>
    <w:rsid w:val="00612CAD"/>
    <w:rsid w:val="006136DD"/>
    <w:rsid w:val="006136EE"/>
    <w:rsid w:val="006144B7"/>
    <w:rsid w:val="00614BC4"/>
    <w:rsid w:val="00620160"/>
    <w:rsid w:val="006206CF"/>
    <w:rsid w:val="006206F7"/>
    <w:rsid w:val="00620815"/>
    <w:rsid w:val="006221FB"/>
    <w:rsid w:val="00622522"/>
    <w:rsid w:val="00623288"/>
    <w:rsid w:val="00633B31"/>
    <w:rsid w:val="00636D1A"/>
    <w:rsid w:val="00641E80"/>
    <w:rsid w:val="00642803"/>
    <w:rsid w:val="0064287A"/>
    <w:rsid w:val="00643057"/>
    <w:rsid w:val="00643BFC"/>
    <w:rsid w:val="006440BB"/>
    <w:rsid w:val="006501A8"/>
    <w:rsid w:val="00651E17"/>
    <w:rsid w:val="00651EF2"/>
    <w:rsid w:val="00652E7E"/>
    <w:rsid w:val="00653362"/>
    <w:rsid w:val="00654F59"/>
    <w:rsid w:val="00655548"/>
    <w:rsid w:val="006565D6"/>
    <w:rsid w:val="00660A23"/>
    <w:rsid w:val="00660F59"/>
    <w:rsid w:val="00665BC6"/>
    <w:rsid w:val="00666635"/>
    <w:rsid w:val="00672844"/>
    <w:rsid w:val="0067409C"/>
    <w:rsid w:val="00675AD0"/>
    <w:rsid w:val="00681191"/>
    <w:rsid w:val="00686B97"/>
    <w:rsid w:val="00686C67"/>
    <w:rsid w:val="00692157"/>
    <w:rsid w:val="006930A5"/>
    <w:rsid w:val="00693E43"/>
    <w:rsid w:val="0069574D"/>
    <w:rsid w:val="00696B69"/>
    <w:rsid w:val="0069779B"/>
    <w:rsid w:val="006A409C"/>
    <w:rsid w:val="006A4270"/>
    <w:rsid w:val="006A4DBB"/>
    <w:rsid w:val="006A55BF"/>
    <w:rsid w:val="006A634F"/>
    <w:rsid w:val="006A6DB4"/>
    <w:rsid w:val="006A70F2"/>
    <w:rsid w:val="006A7ADF"/>
    <w:rsid w:val="006A7E47"/>
    <w:rsid w:val="006ADBDE"/>
    <w:rsid w:val="006B4415"/>
    <w:rsid w:val="006B541A"/>
    <w:rsid w:val="006C2AA9"/>
    <w:rsid w:val="006C5B02"/>
    <w:rsid w:val="006C6CE8"/>
    <w:rsid w:val="006D49B1"/>
    <w:rsid w:val="006E0B84"/>
    <w:rsid w:val="006E3019"/>
    <w:rsid w:val="006E751E"/>
    <w:rsid w:val="006E7EDF"/>
    <w:rsid w:val="006F4119"/>
    <w:rsid w:val="006F6AA9"/>
    <w:rsid w:val="006F7CCE"/>
    <w:rsid w:val="006F7D74"/>
    <w:rsid w:val="007002DC"/>
    <w:rsid w:val="00702C25"/>
    <w:rsid w:val="007046F4"/>
    <w:rsid w:val="0071343E"/>
    <w:rsid w:val="00713961"/>
    <w:rsid w:val="00714457"/>
    <w:rsid w:val="00714D40"/>
    <w:rsid w:val="00716102"/>
    <w:rsid w:val="00725C2C"/>
    <w:rsid w:val="00726FB3"/>
    <w:rsid w:val="007325E1"/>
    <w:rsid w:val="00732EEC"/>
    <w:rsid w:val="0073336C"/>
    <w:rsid w:val="007333C6"/>
    <w:rsid w:val="00733925"/>
    <w:rsid w:val="00734786"/>
    <w:rsid w:val="00735747"/>
    <w:rsid w:val="007423D8"/>
    <w:rsid w:val="00743422"/>
    <w:rsid w:val="00747933"/>
    <w:rsid w:val="007506AB"/>
    <w:rsid w:val="00750C6B"/>
    <w:rsid w:val="007521D4"/>
    <w:rsid w:val="00753F89"/>
    <w:rsid w:val="007543D3"/>
    <w:rsid w:val="0076094B"/>
    <w:rsid w:val="0076660C"/>
    <w:rsid w:val="00767294"/>
    <w:rsid w:val="007708D0"/>
    <w:rsid w:val="007712F9"/>
    <w:rsid w:val="00771EC2"/>
    <w:rsid w:val="00771F48"/>
    <w:rsid w:val="00772E50"/>
    <w:rsid w:val="007732E2"/>
    <w:rsid w:val="00773312"/>
    <w:rsid w:val="007814E3"/>
    <w:rsid w:val="007829CA"/>
    <w:rsid w:val="00783DFA"/>
    <w:rsid w:val="00786C81"/>
    <w:rsid w:val="007927E4"/>
    <w:rsid w:val="00793480"/>
    <w:rsid w:val="00793983"/>
    <w:rsid w:val="00796219"/>
    <w:rsid w:val="007967DD"/>
    <w:rsid w:val="00796FAE"/>
    <w:rsid w:val="007979F9"/>
    <w:rsid w:val="007A18A4"/>
    <w:rsid w:val="007A73A8"/>
    <w:rsid w:val="007B2DD5"/>
    <w:rsid w:val="007B34EF"/>
    <w:rsid w:val="007B3E14"/>
    <w:rsid w:val="007C10D9"/>
    <w:rsid w:val="007C3D9E"/>
    <w:rsid w:val="007C5317"/>
    <w:rsid w:val="007D0804"/>
    <w:rsid w:val="007D1D9B"/>
    <w:rsid w:val="007D38D3"/>
    <w:rsid w:val="007D4861"/>
    <w:rsid w:val="007D4B13"/>
    <w:rsid w:val="007D6A37"/>
    <w:rsid w:val="007D6D26"/>
    <w:rsid w:val="007D6FB3"/>
    <w:rsid w:val="007D7307"/>
    <w:rsid w:val="007E1B48"/>
    <w:rsid w:val="007E363A"/>
    <w:rsid w:val="007E39AE"/>
    <w:rsid w:val="007E5CA7"/>
    <w:rsid w:val="007E64DE"/>
    <w:rsid w:val="007F0A2F"/>
    <w:rsid w:val="007F2253"/>
    <w:rsid w:val="007F3410"/>
    <w:rsid w:val="007F39AB"/>
    <w:rsid w:val="007F537A"/>
    <w:rsid w:val="007F78AD"/>
    <w:rsid w:val="0080054A"/>
    <w:rsid w:val="00806A50"/>
    <w:rsid w:val="00806DCD"/>
    <w:rsid w:val="008070E9"/>
    <w:rsid w:val="00812B24"/>
    <w:rsid w:val="00813F3A"/>
    <w:rsid w:val="00814CE9"/>
    <w:rsid w:val="00821329"/>
    <w:rsid w:val="00821B4E"/>
    <w:rsid w:val="00822869"/>
    <w:rsid w:val="00825706"/>
    <w:rsid w:val="0082620D"/>
    <w:rsid w:val="0082684E"/>
    <w:rsid w:val="00828CAD"/>
    <w:rsid w:val="00830651"/>
    <w:rsid w:val="00832E60"/>
    <w:rsid w:val="00834E1E"/>
    <w:rsid w:val="008376C9"/>
    <w:rsid w:val="00842883"/>
    <w:rsid w:val="008431D5"/>
    <w:rsid w:val="00844B57"/>
    <w:rsid w:val="00846979"/>
    <w:rsid w:val="00846E75"/>
    <w:rsid w:val="00860484"/>
    <w:rsid w:val="00860628"/>
    <w:rsid w:val="00860E03"/>
    <w:rsid w:val="00867668"/>
    <w:rsid w:val="008707F4"/>
    <w:rsid w:val="008725C3"/>
    <w:rsid w:val="00872729"/>
    <w:rsid w:val="00873030"/>
    <w:rsid w:val="00873B3B"/>
    <w:rsid w:val="008741CD"/>
    <w:rsid w:val="00875803"/>
    <w:rsid w:val="00877403"/>
    <w:rsid w:val="00886AE1"/>
    <w:rsid w:val="00886D63"/>
    <w:rsid w:val="00891E85"/>
    <w:rsid w:val="00894378"/>
    <w:rsid w:val="00896574"/>
    <w:rsid w:val="00896F78"/>
    <w:rsid w:val="0089762C"/>
    <w:rsid w:val="008A05D0"/>
    <w:rsid w:val="008A0E50"/>
    <w:rsid w:val="008A106A"/>
    <w:rsid w:val="008A618A"/>
    <w:rsid w:val="008B1A8E"/>
    <w:rsid w:val="008B1A8F"/>
    <w:rsid w:val="008B2B15"/>
    <w:rsid w:val="008B47F3"/>
    <w:rsid w:val="008C111D"/>
    <w:rsid w:val="008C2B50"/>
    <w:rsid w:val="008C43C7"/>
    <w:rsid w:val="008C472F"/>
    <w:rsid w:val="008C4CF5"/>
    <w:rsid w:val="008D0256"/>
    <w:rsid w:val="008D26CB"/>
    <w:rsid w:val="008D27FE"/>
    <w:rsid w:val="008D2CB5"/>
    <w:rsid w:val="008D3E6B"/>
    <w:rsid w:val="008D4A21"/>
    <w:rsid w:val="008D4B2D"/>
    <w:rsid w:val="008D77AD"/>
    <w:rsid w:val="008D7D1A"/>
    <w:rsid w:val="008E0EFC"/>
    <w:rsid w:val="008E615D"/>
    <w:rsid w:val="008E74F5"/>
    <w:rsid w:val="008F053B"/>
    <w:rsid w:val="008F3483"/>
    <w:rsid w:val="008F4F27"/>
    <w:rsid w:val="008F6659"/>
    <w:rsid w:val="00900743"/>
    <w:rsid w:val="009007BB"/>
    <w:rsid w:val="00900B53"/>
    <w:rsid w:val="00901DAC"/>
    <w:rsid w:val="00902D51"/>
    <w:rsid w:val="0090334D"/>
    <w:rsid w:val="00905571"/>
    <w:rsid w:val="00912252"/>
    <w:rsid w:val="00915F3D"/>
    <w:rsid w:val="00916BF9"/>
    <w:rsid w:val="00924211"/>
    <w:rsid w:val="00933C22"/>
    <w:rsid w:val="00934671"/>
    <w:rsid w:val="009356C9"/>
    <w:rsid w:val="00937722"/>
    <w:rsid w:val="0093776C"/>
    <w:rsid w:val="0094033A"/>
    <w:rsid w:val="00942B88"/>
    <w:rsid w:val="00944BC3"/>
    <w:rsid w:val="00950688"/>
    <w:rsid w:val="009520E6"/>
    <w:rsid w:val="00952473"/>
    <w:rsid w:val="00952E42"/>
    <w:rsid w:val="00955C31"/>
    <w:rsid w:val="0095658A"/>
    <w:rsid w:val="00956EAA"/>
    <w:rsid w:val="009600F2"/>
    <w:rsid w:val="0096036D"/>
    <w:rsid w:val="00963C55"/>
    <w:rsid w:val="00966BB3"/>
    <w:rsid w:val="0096783E"/>
    <w:rsid w:val="0097098B"/>
    <w:rsid w:val="00974EB1"/>
    <w:rsid w:val="00977D0A"/>
    <w:rsid w:val="0098163A"/>
    <w:rsid w:val="00984124"/>
    <w:rsid w:val="009842AB"/>
    <w:rsid w:val="00992C7D"/>
    <w:rsid w:val="0099432C"/>
    <w:rsid w:val="0099634D"/>
    <w:rsid w:val="00996691"/>
    <w:rsid w:val="009973BA"/>
    <w:rsid w:val="009A0CB7"/>
    <w:rsid w:val="009A31F2"/>
    <w:rsid w:val="009A3846"/>
    <w:rsid w:val="009A628C"/>
    <w:rsid w:val="009B07D1"/>
    <w:rsid w:val="009B0C65"/>
    <w:rsid w:val="009B2A3B"/>
    <w:rsid w:val="009B2E0A"/>
    <w:rsid w:val="009B37FC"/>
    <w:rsid w:val="009B3915"/>
    <w:rsid w:val="009B5467"/>
    <w:rsid w:val="009C056C"/>
    <w:rsid w:val="009C1909"/>
    <w:rsid w:val="009C30B5"/>
    <w:rsid w:val="009C3F1F"/>
    <w:rsid w:val="009C406C"/>
    <w:rsid w:val="009C451B"/>
    <w:rsid w:val="009C5D0C"/>
    <w:rsid w:val="009C6313"/>
    <w:rsid w:val="009C6710"/>
    <w:rsid w:val="009C7BE2"/>
    <w:rsid w:val="009D0CC7"/>
    <w:rsid w:val="009D1D1F"/>
    <w:rsid w:val="009D1FF7"/>
    <w:rsid w:val="009E0760"/>
    <w:rsid w:val="009E17C7"/>
    <w:rsid w:val="009E239D"/>
    <w:rsid w:val="009E34EF"/>
    <w:rsid w:val="009E488A"/>
    <w:rsid w:val="009E61F2"/>
    <w:rsid w:val="009E6CF2"/>
    <w:rsid w:val="009F0849"/>
    <w:rsid w:val="009F0B0A"/>
    <w:rsid w:val="009F1C3F"/>
    <w:rsid w:val="009F2F9F"/>
    <w:rsid w:val="009F63EE"/>
    <w:rsid w:val="00A10A24"/>
    <w:rsid w:val="00A17A58"/>
    <w:rsid w:val="00A21FFF"/>
    <w:rsid w:val="00A226D7"/>
    <w:rsid w:val="00A36910"/>
    <w:rsid w:val="00A42B12"/>
    <w:rsid w:val="00A42D41"/>
    <w:rsid w:val="00A45689"/>
    <w:rsid w:val="00A47E96"/>
    <w:rsid w:val="00A50C82"/>
    <w:rsid w:val="00A52985"/>
    <w:rsid w:val="00A53112"/>
    <w:rsid w:val="00A54434"/>
    <w:rsid w:val="00A551A6"/>
    <w:rsid w:val="00A61331"/>
    <w:rsid w:val="00A636AC"/>
    <w:rsid w:val="00A63C92"/>
    <w:rsid w:val="00A67374"/>
    <w:rsid w:val="00A673CB"/>
    <w:rsid w:val="00A67B44"/>
    <w:rsid w:val="00A703E2"/>
    <w:rsid w:val="00A735AE"/>
    <w:rsid w:val="00A73624"/>
    <w:rsid w:val="00A742C9"/>
    <w:rsid w:val="00A74859"/>
    <w:rsid w:val="00A767CC"/>
    <w:rsid w:val="00A81081"/>
    <w:rsid w:val="00A817F0"/>
    <w:rsid w:val="00A8484A"/>
    <w:rsid w:val="00A86A0B"/>
    <w:rsid w:val="00A876BF"/>
    <w:rsid w:val="00A879EB"/>
    <w:rsid w:val="00A91D67"/>
    <w:rsid w:val="00AA2B02"/>
    <w:rsid w:val="00AA491D"/>
    <w:rsid w:val="00AA5502"/>
    <w:rsid w:val="00AB182A"/>
    <w:rsid w:val="00AB218E"/>
    <w:rsid w:val="00AB4C3C"/>
    <w:rsid w:val="00AB690F"/>
    <w:rsid w:val="00AB6C91"/>
    <w:rsid w:val="00AB6D18"/>
    <w:rsid w:val="00AC06F4"/>
    <w:rsid w:val="00AC47C9"/>
    <w:rsid w:val="00AC5D4B"/>
    <w:rsid w:val="00AC61E2"/>
    <w:rsid w:val="00AC73C1"/>
    <w:rsid w:val="00AD00F5"/>
    <w:rsid w:val="00AD0D35"/>
    <w:rsid w:val="00AD199B"/>
    <w:rsid w:val="00AD1D29"/>
    <w:rsid w:val="00AD1D5D"/>
    <w:rsid w:val="00AD3608"/>
    <w:rsid w:val="00AD699A"/>
    <w:rsid w:val="00AD6B8E"/>
    <w:rsid w:val="00AD7238"/>
    <w:rsid w:val="00AE0658"/>
    <w:rsid w:val="00AE193A"/>
    <w:rsid w:val="00AE28D3"/>
    <w:rsid w:val="00AE2CB1"/>
    <w:rsid w:val="00AE300C"/>
    <w:rsid w:val="00AE363C"/>
    <w:rsid w:val="00AE3BFF"/>
    <w:rsid w:val="00AE49C0"/>
    <w:rsid w:val="00AE6ECF"/>
    <w:rsid w:val="00AE7032"/>
    <w:rsid w:val="00AF06E9"/>
    <w:rsid w:val="00AF16CB"/>
    <w:rsid w:val="00AF2B5E"/>
    <w:rsid w:val="00AF71B9"/>
    <w:rsid w:val="00B00010"/>
    <w:rsid w:val="00B0025E"/>
    <w:rsid w:val="00B00E51"/>
    <w:rsid w:val="00B00F61"/>
    <w:rsid w:val="00B013FC"/>
    <w:rsid w:val="00B0329D"/>
    <w:rsid w:val="00B05DA6"/>
    <w:rsid w:val="00B10275"/>
    <w:rsid w:val="00B10BDA"/>
    <w:rsid w:val="00B126ED"/>
    <w:rsid w:val="00B12BDB"/>
    <w:rsid w:val="00B12C6A"/>
    <w:rsid w:val="00B1332B"/>
    <w:rsid w:val="00B14427"/>
    <w:rsid w:val="00B15F51"/>
    <w:rsid w:val="00B16011"/>
    <w:rsid w:val="00B16244"/>
    <w:rsid w:val="00B17E66"/>
    <w:rsid w:val="00B22661"/>
    <w:rsid w:val="00B229B2"/>
    <w:rsid w:val="00B24BF8"/>
    <w:rsid w:val="00B27F18"/>
    <w:rsid w:val="00B27F4F"/>
    <w:rsid w:val="00B31D72"/>
    <w:rsid w:val="00B33FA7"/>
    <w:rsid w:val="00B340F9"/>
    <w:rsid w:val="00B343D5"/>
    <w:rsid w:val="00B3476F"/>
    <w:rsid w:val="00B35C7C"/>
    <w:rsid w:val="00B36380"/>
    <w:rsid w:val="00B367AD"/>
    <w:rsid w:val="00B36D0A"/>
    <w:rsid w:val="00B42F6C"/>
    <w:rsid w:val="00B47633"/>
    <w:rsid w:val="00B52E3F"/>
    <w:rsid w:val="00B54C31"/>
    <w:rsid w:val="00B56B23"/>
    <w:rsid w:val="00B56C1F"/>
    <w:rsid w:val="00B60B80"/>
    <w:rsid w:val="00B611DC"/>
    <w:rsid w:val="00B625CA"/>
    <w:rsid w:val="00B6279C"/>
    <w:rsid w:val="00B658A1"/>
    <w:rsid w:val="00B660B1"/>
    <w:rsid w:val="00B66EEC"/>
    <w:rsid w:val="00B67819"/>
    <w:rsid w:val="00B701D4"/>
    <w:rsid w:val="00B706E1"/>
    <w:rsid w:val="00B70A84"/>
    <w:rsid w:val="00B71C3B"/>
    <w:rsid w:val="00B72C71"/>
    <w:rsid w:val="00B75A31"/>
    <w:rsid w:val="00B76C52"/>
    <w:rsid w:val="00B8179E"/>
    <w:rsid w:val="00B828A5"/>
    <w:rsid w:val="00B835EC"/>
    <w:rsid w:val="00B84500"/>
    <w:rsid w:val="00B86833"/>
    <w:rsid w:val="00B8738E"/>
    <w:rsid w:val="00B875E0"/>
    <w:rsid w:val="00B90FAC"/>
    <w:rsid w:val="00B9181C"/>
    <w:rsid w:val="00B92603"/>
    <w:rsid w:val="00B92990"/>
    <w:rsid w:val="00B93400"/>
    <w:rsid w:val="00B9424A"/>
    <w:rsid w:val="00B949E4"/>
    <w:rsid w:val="00B957F4"/>
    <w:rsid w:val="00B96797"/>
    <w:rsid w:val="00B96BB0"/>
    <w:rsid w:val="00B97DE8"/>
    <w:rsid w:val="00BA138E"/>
    <w:rsid w:val="00BA4F76"/>
    <w:rsid w:val="00BA4F81"/>
    <w:rsid w:val="00BA5727"/>
    <w:rsid w:val="00BA5B03"/>
    <w:rsid w:val="00BB026A"/>
    <w:rsid w:val="00BB1274"/>
    <w:rsid w:val="00BB437F"/>
    <w:rsid w:val="00BC2CCA"/>
    <w:rsid w:val="00BC4628"/>
    <w:rsid w:val="00BC673F"/>
    <w:rsid w:val="00BC7EC7"/>
    <w:rsid w:val="00BD1366"/>
    <w:rsid w:val="00BD1A68"/>
    <w:rsid w:val="00BD22BD"/>
    <w:rsid w:val="00BD4394"/>
    <w:rsid w:val="00BD4C3C"/>
    <w:rsid w:val="00BD69C6"/>
    <w:rsid w:val="00BE0379"/>
    <w:rsid w:val="00BE15E1"/>
    <w:rsid w:val="00BE4D54"/>
    <w:rsid w:val="00BE6AAC"/>
    <w:rsid w:val="00BF27A1"/>
    <w:rsid w:val="00BF50F0"/>
    <w:rsid w:val="00C0005F"/>
    <w:rsid w:val="00C01619"/>
    <w:rsid w:val="00C01882"/>
    <w:rsid w:val="00C0195A"/>
    <w:rsid w:val="00C057F2"/>
    <w:rsid w:val="00C06373"/>
    <w:rsid w:val="00C071D1"/>
    <w:rsid w:val="00C079A6"/>
    <w:rsid w:val="00C124B5"/>
    <w:rsid w:val="00C14414"/>
    <w:rsid w:val="00C2221F"/>
    <w:rsid w:val="00C227FF"/>
    <w:rsid w:val="00C30961"/>
    <w:rsid w:val="00C33065"/>
    <w:rsid w:val="00C3432D"/>
    <w:rsid w:val="00C352FE"/>
    <w:rsid w:val="00C358D5"/>
    <w:rsid w:val="00C37330"/>
    <w:rsid w:val="00C4202E"/>
    <w:rsid w:val="00C42F57"/>
    <w:rsid w:val="00C43596"/>
    <w:rsid w:val="00C47611"/>
    <w:rsid w:val="00C478A2"/>
    <w:rsid w:val="00C479EB"/>
    <w:rsid w:val="00C47C1A"/>
    <w:rsid w:val="00C543FB"/>
    <w:rsid w:val="00C63DE2"/>
    <w:rsid w:val="00C64311"/>
    <w:rsid w:val="00C64499"/>
    <w:rsid w:val="00C653AE"/>
    <w:rsid w:val="00C66494"/>
    <w:rsid w:val="00C736B4"/>
    <w:rsid w:val="00C74D92"/>
    <w:rsid w:val="00C75277"/>
    <w:rsid w:val="00C75F81"/>
    <w:rsid w:val="00C82A9A"/>
    <w:rsid w:val="00C834AD"/>
    <w:rsid w:val="00C85F20"/>
    <w:rsid w:val="00C86DE2"/>
    <w:rsid w:val="00C931E0"/>
    <w:rsid w:val="00C93556"/>
    <w:rsid w:val="00C93858"/>
    <w:rsid w:val="00C93A99"/>
    <w:rsid w:val="00C969BE"/>
    <w:rsid w:val="00C97604"/>
    <w:rsid w:val="00CA0D97"/>
    <w:rsid w:val="00CA1F9A"/>
    <w:rsid w:val="00CA2470"/>
    <w:rsid w:val="00CA2995"/>
    <w:rsid w:val="00CA4737"/>
    <w:rsid w:val="00CA4ABC"/>
    <w:rsid w:val="00CA7572"/>
    <w:rsid w:val="00CB59A5"/>
    <w:rsid w:val="00CB5F9A"/>
    <w:rsid w:val="00CC3FF9"/>
    <w:rsid w:val="00CC7C16"/>
    <w:rsid w:val="00CD0B47"/>
    <w:rsid w:val="00CD32D4"/>
    <w:rsid w:val="00CD45C2"/>
    <w:rsid w:val="00CE201E"/>
    <w:rsid w:val="00CE63BC"/>
    <w:rsid w:val="00CE7234"/>
    <w:rsid w:val="00CF0544"/>
    <w:rsid w:val="00CF0D44"/>
    <w:rsid w:val="00CF3DD2"/>
    <w:rsid w:val="00CF4005"/>
    <w:rsid w:val="00CF49AD"/>
    <w:rsid w:val="00D01042"/>
    <w:rsid w:val="00D02064"/>
    <w:rsid w:val="00D02621"/>
    <w:rsid w:val="00D0263B"/>
    <w:rsid w:val="00D02B16"/>
    <w:rsid w:val="00D03EF3"/>
    <w:rsid w:val="00D04FA8"/>
    <w:rsid w:val="00D05923"/>
    <w:rsid w:val="00D05E82"/>
    <w:rsid w:val="00D13F66"/>
    <w:rsid w:val="00D15749"/>
    <w:rsid w:val="00D15C04"/>
    <w:rsid w:val="00D16991"/>
    <w:rsid w:val="00D17213"/>
    <w:rsid w:val="00D177C1"/>
    <w:rsid w:val="00D17A65"/>
    <w:rsid w:val="00D2134E"/>
    <w:rsid w:val="00D22439"/>
    <w:rsid w:val="00D22D20"/>
    <w:rsid w:val="00D237A3"/>
    <w:rsid w:val="00D24EC8"/>
    <w:rsid w:val="00D24F23"/>
    <w:rsid w:val="00D26F07"/>
    <w:rsid w:val="00D3189B"/>
    <w:rsid w:val="00D32B83"/>
    <w:rsid w:val="00D33B43"/>
    <w:rsid w:val="00D377ED"/>
    <w:rsid w:val="00D402BD"/>
    <w:rsid w:val="00D407F2"/>
    <w:rsid w:val="00D4232C"/>
    <w:rsid w:val="00D42A73"/>
    <w:rsid w:val="00D509E7"/>
    <w:rsid w:val="00D51698"/>
    <w:rsid w:val="00D53BE5"/>
    <w:rsid w:val="00D55A7C"/>
    <w:rsid w:val="00D56604"/>
    <w:rsid w:val="00D60286"/>
    <w:rsid w:val="00D60ABA"/>
    <w:rsid w:val="00D62A43"/>
    <w:rsid w:val="00D62D8F"/>
    <w:rsid w:val="00D638EE"/>
    <w:rsid w:val="00D66391"/>
    <w:rsid w:val="00D71F0D"/>
    <w:rsid w:val="00D73C72"/>
    <w:rsid w:val="00D75E69"/>
    <w:rsid w:val="00D8064C"/>
    <w:rsid w:val="00D81800"/>
    <w:rsid w:val="00D81895"/>
    <w:rsid w:val="00D81E77"/>
    <w:rsid w:val="00D838E7"/>
    <w:rsid w:val="00D83DCE"/>
    <w:rsid w:val="00D8671D"/>
    <w:rsid w:val="00D873EA"/>
    <w:rsid w:val="00D9387B"/>
    <w:rsid w:val="00D9495C"/>
    <w:rsid w:val="00D9639A"/>
    <w:rsid w:val="00D96456"/>
    <w:rsid w:val="00DA081D"/>
    <w:rsid w:val="00DA15BF"/>
    <w:rsid w:val="00DA17D5"/>
    <w:rsid w:val="00DA2D8E"/>
    <w:rsid w:val="00DA7EF1"/>
    <w:rsid w:val="00DB3B74"/>
    <w:rsid w:val="00DB4BED"/>
    <w:rsid w:val="00DB4DD9"/>
    <w:rsid w:val="00DB5329"/>
    <w:rsid w:val="00DB636C"/>
    <w:rsid w:val="00DC1A7F"/>
    <w:rsid w:val="00DC6255"/>
    <w:rsid w:val="00DC6FF2"/>
    <w:rsid w:val="00DD0B71"/>
    <w:rsid w:val="00DD14B8"/>
    <w:rsid w:val="00DD3621"/>
    <w:rsid w:val="00DD365A"/>
    <w:rsid w:val="00DD6593"/>
    <w:rsid w:val="00DD6EBD"/>
    <w:rsid w:val="00DD7615"/>
    <w:rsid w:val="00DE2777"/>
    <w:rsid w:val="00DE44AF"/>
    <w:rsid w:val="00DE636F"/>
    <w:rsid w:val="00DE7ED5"/>
    <w:rsid w:val="00DF0265"/>
    <w:rsid w:val="00DF06BF"/>
    <w:rsid w:val="00DF0DDC"/>
    <w:rsid w:val="00DF0F81"/>
    <w:rsid w:val="00DF31F8"/>
    <w:rsid w:val="00DF44A3"/>
    <w:rsid w:val="00DF4BDD"/>
    <w:rsid w:val="00DF63A0"/>
    <w:rsid w:val="00DF7711"/>
    <w:rsid w:val="00E01791"/>
    <w:rsid w:val="00E04223"/>
    <w:rsid w:val="00E071AD"/>
    <w:rsid w:val="00E10651"/>
    <w:rsid w:val="00E1073A"/>
    <w:rsid w:val="00E11764"/>
    <w:rsid w:val="00E11973"/>
    <w:rsid w:val="00E13AF7"/>
    <w:rsid w:val="00E153D3"/>
    <w:rsid w:val="00E16F17"/>
    <w:rsid w:val="00E21417"/>
    <w:rsid w:val="00E21E3E"/>
    <w:rsid w:val="00E22BC4"/>
    <w:rsid w:val="00E23CF1"/>
    <w:rsid w:val="00E259E2"/>
    <w:rsid w:val="00E33345"/>
    <w:rsid w:val="00E3466A"/>
    <w:rsid w:val="00E36444"/>
    <w:rsid w:val="00E4019D"/>
    <w:rsid w:val="00E4125C"/>
    <w:rsid w:val="00E42D26"/>
    <w:rsid w:val="00E452E5"/>
    <w:rsid w:val="00E46FD1"/>
    <w:rsid w:val="00E50B8A"/>
    <w:rsid w:val="00E51A7D"/>
    <w:rsid w:val="00E553B1"/>
    <w:rsid w:val="00E5727B"/>
    <w:rsid w:val="00E60EAF"/>
    <w:rsid w:val="00E611B4"/>
    <w:rsid w:val="00E618A2"/>
    <w:rsid w:val="00E626AF"/>
    <w:rsid w:val="00E63290"/>
    <w:rsid w:val="00E6602D"/>
    <w:rsid w:val="00E662E0"/>
    <w:rsid w:val="00E7043E"/>
    <w:rsid w:val="00E77A96"/>
    <w:rsid w:val="00E8002F"/>
    <w:rsid w:val="00E8272A"/>
    <w:rsid w:val="00E94B88"/>
    <w:rsid w:val="00E94FCD"/>
    <w:rsid w:val="00E97719"/>
    <w:rsid w:val="00EA1888"/>
    <w:rsid w:val="00EA312C"/>
    <w:rsid w:val="00EB6513"/>
    <w:rsid w:val="00EC7DBA"/>
    <w:rsid w:val="00ED0944"/>
    <w:rsid w:val="00ED0D6F"/>
    <w:rsid w:val="00ED1BF8"/>
    <w:rsid w:val="00ED1E13"/>
    <w:rsid w:val="00ED4C47"/>
    <w:rsid w:val="00ED4E34"/>
    <w:rsid w:val="00ED6BE8"/>
    <w:rsid w:val="00ED7277"/>
    <w:rsid w:val="00EE2162"/>
    <w:rsid w:val="00EE27AC"/>
    <w:rsid w:val="00EE2862"/>
    <w:rsid w:val="00EE33AF"/>
    <w:rsid w:val="00EE3D89"/>
    <w:rsid w:val="00EE5B75"/>
    <w:rsid w:val="00EE5C4B"/>
    <w:rsid w:val="00EE61CC"/>
    <w:rsid w:val="00EE7052"/>
    <w:rsid w:val="00EE79F3"/>
    <w:rsid w:val="00EF01A9"/>
    <w:rsid w:val="00EF149C"/>
    <w:rsid w:val="00EF5007"/>
    <w:rsid w:val="00F05719"/>
    <w:rsid w:val="00F143EF"/>
    <w:rsid w:val="00F146DD"/>
    <w:rsid w:val="00F14F31"/>
    <w:rsid w:val="00F15CA9"/>
    <w:rsid w:val="00F17561"/>
    <w:rsid w:val="00F20644"/>
    <w:rsid w:val="00F21AFC"/>
    <w:rsid w:val="00F21B6D"/>
    <w:rsid w:val="00F24866"/>
    <w:rsid w:val="00F251A9"/>
    <w:rsid w:val="00F25491"/>
    <w:rsid w:val="00F30DAA"/>
    <w:rsid w:val="00F3107B"/>
    <w:rsid w:val="00F3218F"/>
    <w:rsid w:val="00F34011"/>
    <w:rsid w:val="00F347AA"/>
    <w:rsid w:val="00F36C40"/>
    <w:rsid w:val="00F37E73"/>
    <w:rsid w:val="00F419F1"/>
    <w:rsid w:val="00F41A19"/>
    <w:rsid w:val="00F427D7"/>
    <w:rsid w:val="00F430D4"/>
    <w:rsid w:val="00F433F6"/>
    <w:rsid w:val="00F47743"/>
    <w:rsid w:val="00F4777D"/>
    <w:rsid w:val="00F47861"/>
    <w:rsid w:val="00F55D8C"/>
    <w:rsid w:val="00F563BD"/>
    <w:rsid w:val="00F57B44"/>
    <w:rsid w:val="00F61022"/>
    <w:rsid w:val="00F621BC"/>
    <w:rsid w:val="00F6298B"/>
    <w:rsid w:val="00F644ED"/>
    <w:rsid w:val="00F64DAB"/>
    <w:rsid w:val="00F65387"/>
    <w:rsid w:val="00F82A25"/>
    <w:rsid w:val="00F863DB"/>
    <w:rsid w:val="00F9055D"/>
    <w:rsid w:val="00F95602"/>
    <w:rsid w:val="00F96769"/>
    <w:rsid w:val="00F97855"/>
    <w:rsid w:val="00FA1F0A"/>
    <w:rsid w:val="00FA6731"/>
    <w:rsid w:val="00FB1919"/>
    <w:rsid w:val="00FB67C4"/>
    <w:rsid w:val="00FB6B59"/>
    <w:rsid w:val="00FB77E9"/>
    <w:rsid w:val="00FC19D2"/>
    <w:rsid w:val="00FC6A4A"/>
    <w:rsid w:val="00FC77C4"/>
    <w:rsid w:val="00FC79A9"/>
    <w:rsid w:val="00FD0AE3"/>
    <w:rsid w:val="00FD0C98"/>
    <w:rsid w:val="00FD105F"/>
    <w:rsid w:val="00FD1E16"/>
    <w:rsid w:val="00FD36EE"/>
    <w:rsid w:val="00FD5678"/>
    <w:rsid w:val="00FE4D7A"/>
    <w:rsid w:val="00FE5E99"/>
    <w:rsid w:val="00FE5EF7"/>
    <w:rsid w:val="00FF05C3"/>
    <w:rsid w:val="00FFB02A"/>
    <w:rsid w:val="015984C9"/>
    <w:rsid w:val="0171A1B1"/>
    <w:rsid w:val="01850134"/>
    <w:rsid w:val="018EDB2E"/>
    <w:rsid w:val="01A19F68"/>
    <w:rsid w:val="01AF2662"/>
    <w:rsid w:val="01C23720"/>
    <w:rsid w:val="01D52A99"/>
    <w:rsid w:val="023E4959"/>
    <w:rsid w:val="02559AE6"/>
    <w:rsid w:val="02B1A567"/>
    <w:rsid w:val="02CABB5E"/>
    <w:rsid w:val="02EF1B3E"/>
    <w:rsid w:val="02F3B084"/>
    <w:rsid w:val="032C8A9B"/>
    <w:rsid w:val="0354E579"/>
    <w:rsid w:val="035A5A6C"/>
    <w:rsid w:val="036D8036"/>
    <w:rsid w:val="04C72689"/>
    <w:rsid w:val="04EE89D0"/>
    <w:rsid w:val="056633D7"/>
    <w:rsid w:val="05AEFF47"/>
    <w:rsid w:val="06AC36F3"/>
    <w:rsid w:val="0714E942"/>
    <w:rsid w:val="078C96F1"/>
    <w:rsid w:val="081CEC5A"/>
    <w:rsid w:val="084F31C7"/>
    <w:rsid w:val="091AD3C9"/>
    <w:rsid w:val="092FE3B3"/>
    <w:rsid w:val="0937BCC7"/>
    <w:rsid w:val="09594981"/>
    <w:rsid w:val="09AC19CA"/>
    <w:rsid w:val="0A2397F7"/>
    <w:rsid w:val="0A89CD60"/>
    <w:rsid w:val="0B5CF7DE"/>
    <w:rsid w:val="0C17A68C"/>
    <w:rsid w:val="0C8BDC13"/>
    <w:rsid w:val="0CBD1EA1"/>
    <w:rsid w:val="0CD46082"/>
    <w:rsid w:val="0CE30EEF"/>
    <w:rsid w:val="0E6EFF59"/>
    <w:rsid w:val="0E7607A0"/>
    <w:rsid w:val="0E76F48F"/>
    <w:rsid w:val="0EBEB7D4"/>
    <w:rsid w:val="0EC33D4F"/>
    <w:rsid w:val="0F3827A1"/>
    <w:rsid w:val="0F8D358D"/>
    <w:rsid w:val="0FE1309C"/>
    <w:rsid w:val="100C7598"/>
    <w:rsid w:val="108B6346"/>
    <w:rsid w:val="10FC1EA6"/>
    <w:rsid w:val="110FDF6F"/>
    <w:rsid w:val="111084A5"/>
    <w:rsid w:val="11BC9138"/>
    <w:rsid w:val="124854E2"/>
    <w:rsid w:val="12648F95"/>
    <w:rsid w:val="12737185"/>
    <w:rsid w:val="12C2EC91"/>
    <w:rsid w:val="13A8098B"/>
    <w:rsid w:val="13BA6E6E"/>
    <w:rsid w:val="141372D9"/>
    <w:rsid w:val="148987C2"/>
    <w:rsid w:val="148CAE4B"/>
    <w:rsid w:val="14B2971E"/>
    <w:rsid w:val="14F888CF"/>
    <w:rsid w:val="151BC1E1"/>
    <w:rsid w:val="15B4B444"/>
    <w:rsid w:val="15F327D4"/>
    <w:rsid w:val="16482DBA"/>
    <w:rsid w:val="165E88C4"/>
    <w:rsid w:val="16B7183E"/>
    <w:rsid w:val="16BBF2DF"/>
    <w:rsid w:val="16DC9FE0"/>
    <w:rsid w:val="16DE26B5"/>
    <w:rsid w:val="172A8C54"/>
    <w:rsid w:val="17360FEF"/>
    <w:rsid w:val="17A29BFC"/>
    <w:rsid w:val="17BB71BF"/>
    <w:rsid w:val="17BC400D"/>
    <w:rsid w:val="17BEDBA9"/>
    <w:rsid w:val="17DD94C3"/>
    <w:rsid w:val="17E525B1"/>
    <w:rsid w:val="1850A24A"/>
    <w:rsid w:val="186A67DC"/>
    <w:rsid w:val="1877FF13"/>
    <w:rsid w:val="19265F89"/>
    <w:rsid w:val="193D44AD"/>
    <w:rsid w:val="19FDC64F"/>
    <w:rsid w:val="1A52F0D0"/>
    <w:rsid w:val="1A75DC0C"/>
    <w:rsid w:val="1A93635F"/>
    <w:rsid w:val="1AF23473"/>
    <w:rsid w:val="1BA0D573"/>
    <w:rsid w:val="1BCC049D"/>
    <w:rsid w:val="1CA6FCBF"/>
    <w:rsid w:val="1CA96054"/>
    <w:rsid w:val="1D8845E6"/>
    <w:rsid w:val="1E205FEC"/>
    <w:rsid w:val="1E3ED526"/>
    <w:rsid w:val="1F134778"/>
    <w:rsid w:val="1F5507C9"/>
    <w:rsid w:val="1F69D78A"/>
    <w:rsid w:val="1F706BB8"/>
    <w:rsid w:val="1F9A51B7"/>
    <w:rsid w:val="1FA1589C"/>
    <w:rsid w:val="1FA2C713"/>
    <w:rsid w:val="1FD6E692"/>
    <w:rsid w:val="206E42A8"/>
    <w:rsid w:val="21F36ED9"/>
    <w:rsid w:val="2227613F"/>
    <w:rsid w:val="22F70DDD"/>
    <w:rsid w:val="22FD0482"/>
    <w:rsid w:val="23BA15A2"/>
    <w:rsid w:val="249CA4B9"/>
    <w:rsid w:val="24D47B09"/>
    <w:rsid w:val="251F1A5E"/>
    <w:rsid w:val="25BC54B8"/>
    <w:rsid w:val="260A05CA"/>
    <w:rsid w:val="26A737AA"/>
    <w:rsid w:val="26FD47D9"/>
    <w:rsid w:val="2771CD06"/>
    <w:rsid w:val="278A9841"/>
    <w:rsid w:val="28A90AB6"/>
    <w:rsid w:val="28E9A5C4"/>
    <w:rsid w:val="2912C15E"/>
    <w:rsid w:val="29539977"/>
    <w:rsid w:val="2A5DC689"/>
    <w:rsid w:val="2AC46D9B"/>
    <w:rsid w:val="2AEBA215"/>
    <w:rsid w:val="2C42BF3F"/>
    <w:rsid w:val="2CA5279C"/>
    <w:rsid w:val="2CEDD3BB"/>
    <w:rsid w:val="2CF8646D"/>
    <w:rsid w:val="2D3AB776"/>
    <w:rsid w:val="2D4009E1"/>
    <w:rsid w:val="2D86AC0A"/>
    <w:rsid w:val="2EAEFC81"/>
    <w:rsid w:val="2EE3CFBD"/>
    <w:rsid w:val="2F14789D"/>
    <w:rsid w:val="2F36BD0C"/>
    <w:rsid w:val="2F9A56E3"/>
    <w:rsid w:val="2FD27D51"/>
    <w:rsid w:val="3065D440"/>
    <w:rsid w:val="30ADF2F1"/>
    <w:rsid w:val="30D00AFC"/>
    <w:rsid w:val="31342AF5"/>
    <w:rsid w:val="316A2CAF"/>
    <w:rsid w:val="3176EFF6"/>
    <w:rsid w:val="31D879BF"/>
    <w:rsid w:val="31E15A64"/>
    <w:rsid w:val="32075C6B"/>
    <w:rsid w:val="32641A62"/>
    <w:rsid w:val="326EDBD4"/>
    <w:rsid w:val="3343022C"/>
    <w:rsid w:val="337E671A"/>
    <w:rsid w:val="33C72855"/>
    <w:rsid w:val="33D35863"/>
    <w:rsid w:val="33F5CFD5"/>
    <w:rsid w:val="33F9E854"/>
    <w:rsid w:val="345FC08E"/>
    <w:rsid w:val="34AB858A"/>
    <w:rsid w:val="34DF6A1E"/>
    <w:rsid w:val="34E3E1C7"/>
    <w:rsid w:val="34EDCF87"/>
    <w:rsid w:val="35F575E8"/>
    <w:rsid w:val="3644FA97"/>
    <w:rsid w:val="36740AE1"/>
    <w:rsid w:val="36E68E69"/>
    <w:rsid w:val="370EE86C"/>
    <w:rsid w:val="3763C46D"/>
    <w:rsid w:val="37864E0B"/>
    <w:rsid w:val="380A8E0F"/>
    <w:rsid w:val="382A217F"/>
    <w:rsid w:val="385B2650"/>
    <w:rsid w:val="388F07F1"/>
    <w:rsid w:val="38BF178B"/>
    <w:rsid w:val="38FE93AD"/>
    <w:rsid w:val="393B28FE"/>
    <w:rsid w:val="39F40EF4"/>
    <w:rsid w:val="39F9771F"/>
    <w:rsid w:val="3A8B26EF"/>
    <w:rsid w:val="3B530547"/>
    <w:rsid w:val="3B80FDAC"/>
    <w:rsid w:val="3B87F591"/>
    <w:rsid w:val="3C2E9BFE"/>
    <w:rsid w:val="3C72691C"/>
    <w:rsid w:val="3C7479C7"/>
    <w:rsid w:val="3CDD3B8A"/>
    <w:rsid w:val="3CEF6080"/>
    <w:rsid w:val="3CF426AC"/>
    <w:rsid w:val="3D8FF1BC"/>
    <w:rsid w:val="3E523168"/>
    <w:rsid w:val="3E7F500D"/>
    <w:rsid w:val="3EA65E04"/>
    <w:rsid w:val="3EF5A5B2"/>
    <w:rsid w:val="3F7E4ADB"/>
    <w:rsid w:val="3F8CD6BA"/>
    <w:rsid w:val="408D0AFA"/>
    <w:rsid w:val="40953810"/>
    <w:rsid w:val="40E58824"/>
    <w:rsid w:val="4127DBC3"/>
    <w:rsid w:val="413DC5F9"/>
    <w:rsid w:val="41F376CF"/>
    <w:rsid w:val="44028956"/>
    <w:rsid w:val="44257E57"/>
    <w:rsid w:val="44D55CBF"/>
    <w:rsid w:val="45007867"/>
    <w:rsid w:val="450ADC15"/>
    <w:rsid w:val="457A8D6F"/>
    <w:rsid w:val="46177E9D"/>
    <w:rsid w:val="4638AD1A"/>
    <w:rsid w:val="46425E3A"/>
    <w:rsid w:val="46BD62E2"/>
    <w:rsid w:val="478AFF8B"/>
    <w:rsid w:val="47CB38FD"/>
    <w:rsid w:val="488A4A9B"/>
    <w:rsid w:val="494354C2"/>
    <w:rsid w:val="49497FD5"/>
    <w:rsid w:val="4951D50E"/>
    <w:rsid w:val="499BD4FD"/>
    <w:rsid w:val="49FAAE30"/>
    <w:rsid w:val="4A16318A"/>
    <w:rsid w:val="4AD1AA59"/>
    <w:rsid w:val="4B37CCA1"/>
    <w:rsid w:val="4BCA7863"/>
    <w:rsid w:val="4BD590C7"/>
    <w:rsid w:val="4C0289C6"/>
    <w:rsid w:val="4C37EA6C"/>
    <w:rsid w:val="4C9A303E"/>
    <w:rsid w:val="4CE5B6E3"/>
    <w:rsid w:val="4D1C90B4"/>
    <w:rsid w:val="4D6B87DB"/>
    <w:rsid w:val="4D8315D6"/>
    <w:rsid w:val="4DBA6447"/>
    <w:rsid w:val="4DBDD0B2"/>
    <w:rsid w:val="4DF71A3B"/>
    <w:rsid w:val="4E1CBE5E"/>
    <w:rsid w:val="4EBCD466"/>
    <w:rsid w:val="4EDB4ED9"/>
    <w:rsid w:val="4EE8824F"/>
    <w:rsid w:val="4F0EB7F6"/>
    <w:rsid w:val="4F21702D"/>
    <w:rsid w:val="4F624DAC"/>
    <w:rsid w:val="4FBE93CD"/>
    <w:rsid w:val="5138B28D"/>
    <w:rsid w:val="5190B779"/>
    <w:rsid w:val="51EEC566"/>
    <w:rsid w:val="51F2BA2C"/>
    <w:rsid w:val="5223D0D1"/>
    <w:rsid w:val="526A95E3"/>
    <w:rsid w:val="52D19BE3"/>
    <w:rsid w:val="53A0DA80"/>
    <w:rsid w:val="541A3003"/>
    <w:rsid w:val="541E96D0"/>
    <w:rsid w:val="5437657B"/>
    <w:rsid w:val="54565F6A"/>
    <w:rsid w:val="54792CA0"/>
    <w:rsid w:val="54AF622B"/>
    <w:rsid w:val="54F82AAA"/>
    <w:rsid w:val="554B0D99"/>
    <w:rsid w:val="55502880"/>
    <w:rsid w:val="555A6C00"/>
    <w:rsid w:val="558650F5"/>
    <w:rsid w:val="55B4A06A"/>
    <w:rsid w:val="55E485AE"/>
    <w:rsid w:val="55E4D28D"/>
    <w:rsid w:val="56EE2940"/>
    <w:rsid w:val="57989E78"/>
    <w:rsid w:val="57A2D5B6"/>
    <w:rsid w:val="57CAF5F7"/>
    <w:rsid w:val="58770D76"/>
    <w:rsid w:val="5902C8B2"/>
    <w:rsid w:val="590F1EF4"/>
    <w:rsid w:val="598FC493"/>
    <w:rsid w:val="59C78078"/>
    <w:rsid w:val="59D5DC08"/>
    <w:rsid w:val="59DA1A5F"/>
    <w:rsid w:val="59DD0EB8"/>
    <w:rsid w:val="5A43E9BA"/>
    <w:rsid w:val="5A59A01C"/>
    <w:rsid w:val="5A6F3910"/>
    <w:rsid w:val="5AE68455"/>
    <w:rsid w:val="5B6D495B"/>
    <w:rsid w:val="5B712DB1"/>
    <w:rsid w:val="5B932E59"/>
    <w:rsid w:val="5C0AAF6A"/>
    <w:rsid w:val="5C3E6854"/>
    <w:rsid w:val="5C808A66"/>
    <w:rsid w:val="5CA04BC4"/>
    <w:rsid w:val="5CA0884F"/>
    <w:rsid w:val="5CAFBD59"/>
    <w:rsid w:val="5E183C4F"/>
    <w:rsid w:val="5E255190"/>
    <w:rsid w:val="5E88DA01"/>
    <w:rsid w:val="5EB7AA3F"/>
    <w:rsid w:val="5ECE5BB5"/>
    <w:rsid w:val="5FAE4854"/>
    <w:rsid w:val="60906442"/>
    <w:rsid w:val="612233F5"/>
    <w:rsid w:val="621285D8"/>
    <w:rsid w:val="62214BE4"/>
    <w:rsid w:val="6251A09A"/>
    <w:rsid w:val="62B22906"/>
    <w:rsid w:val="630F5E3F"/>
    <w:rsid w:val="634ECA33"/>
    <w:rsid w:val="63632BC5"/>
    <w:rsid w:val="63D3E647"/>
    <w:rsid w:val="63D575BE"/>
    <w:rsid w:val="63FCE07A"/>
    <w:rsid w:val="646948C8"/>
    <w:rsid w:val="64CD273E"/>
    <w:rsid w:val="652AAF63"/>
    <w:rsid w:val="655628D1"/>
    <w:rsid w:val="65FDD494"/>
    <w:rsid w:val="6602DE20"/>
    <w:rsid w:val="6602DF3C"/>
    <w:rsid w:val="660CE26E"/>
    <w:rsid w:val="660E3BA2"/>
    <w:rsid w:val="662682F8"/>
    <w:rsid w:val="664E3583"/>
    <w:rsid w:val="6679EE86"/>
    <w:rsid w:val="669B0462"/>
    <w:rsid w:val="66B61598"/>
    <w:rsid w:val="673B02BF"/>
    <w:rsid w:val="6771C051"/>
    <w:rsid w:val="683DBBB2"/>
    <w:rsid w:val="688D611E"/>
    <w:rsid w:val="6914F9AC"/>
    <w:rsid w:val="6A524911"/>
    <w:rsid w:val="6A798564"/>
    <w:rsid w:val="6B00DBD9"/>
    <w:rsid w:val="6B363EBB"/>
    <w:rsid w:val="6C4F9F2D"/>
    <w:rsid w:val="6D0AA4A8"/>
    <w:rsid w:val="6D15B685"/>
    <w:rsid w:val="6D4DD9B4"/>
    <w:rsid w:val="6E8BBBF0"/>
    <w:rsid w:val="6EADE252"/>
    <w:rsid w:val="6EB034E3"/>
    <w:rsid w:val="6EE20069"/>
    <w:rsid w:val="6F204C72"/>
    <w:rsid w:val="6F24D466"/>
    <w:rsid w:val="6F5DB772"/>
    <w:rsid w:val="6F792E45"/>
    <w:rsid w:val="6F94B134"/>
    <w:rsid w:val="7108D0E7"/>
    <w:rsid w:val="71106D6D"/>
    <w:rsid w:val="7147D28E"/>
    <w:rsid w:val="716592BE"/>
    <w:rsid w:val="7195B173"/>
    <w:rsid w:val="723846DC"/>
    <w:rsid w:val="725A6E69"/>
    <w:rsid w:val="7336A3A7"/>
    <w:rsid w:val="73846EAB"/>
    <w:rsid w:val="742D9731"/>
    <w:rsid w:val="7444A3DC"/>
    <w:rsid w:val="74599DCC"/>
    <w:rsid w:val="74E00F00"/>
    <w:rsid w:val="74EE9B5F"/>
    <w:rsid w:val="76487F19"/>
    <w:rsid w:val="764CD9A5"/>
    <w:rsid w:val="7659FC03"/>
    <w:rsid w:val="76672070"/>
    <w:rsid w:val="76BC7DBA"/>
    <w:rsid w:val="76D35CBB"/>
    <w:rsid w:val="76FB6960"/>
    <w:rsid w:val="77167864"/>
    <w:rsid w:val="777CB22A"/>
    <w:rsid w:val="77F09E7C"/>
    <w:rsid w:val="77F77534"/>
    <w:rsid w:val="7804FC03"/>
    <w:rsid w:val="79EDECFE"/>
    <w:rsid w:val="7A8038B9"/>
    <w:rsid w:val="7B4BE3B0"/>
    <w:rsid w:val="7B55C190"/>
    <w:rsid w:val="7B62B750"/>
    <w:rsid w:val="7B9115E7"/>
    <w:rsid w:val="7B94BC75"/>
    <w:rsid w:val="7BFFF110"/>
    <w:rsid w:val="7C9F0544"/>
    <w:rsid w:val="7D247E55"/>
    <w:rsid w:val="7E4BA24B"/>
    <w:rsid w:val="7E4D59B6"/>
    <w:rsid w:val="7E5405CE"/>
    <w:rsid w:val="7F1CE09E"/>
    <w:rsid w:val="7F41637A"/>
    <w:rsid w:val="7F483114"/>
    <w:rsid w:val="7FC3A81A"/>
    <w:rsid w:val="7FC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D451"/>
  <w15:docId w15:val="{6448007E-AEEB-414D-9BFD-ED5B4E1C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0">
    <w:name w:val="Table Normal0"/>
    <w:rsid w:val="000F6EC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paragraph" w:styleId="Prrafodelista">
    <w:name w:val="List Paragraph"/>
    <w:basedOn w:val="Normal"/>
    <w:uiPriority w:val="34"/>
    <w:qFormat/>
    <w:rsid w:val="008D3E6B"/>
    <w:pPr>
      <w:ind w:firstLineChars="200" w:firstLine="420"/>
    </w:p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</w:style>
  <w:style w:type="numbering" w:customStyle="1" w:styleId="Estiloimportado3">
    <w:name w:val="Estilo importado 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Mencinsinresolver">
    <w:name w:val="Unresolved Mention"/>
    <w:basedOn w:val="Fuentedeprrafopredeter"/>
    <w:uiPriority w:val="99"/>
    <w:semiHidden/>
    <w:unhideWhenUsed/>
    <w:rsid w:val="00221195"/>
    <w:rPr>
      <w:color w:val="605E5C"/>
      <w:shd w:val="clear" w:color="auto" w:fill="E1DFDD"/>
    </w:rPr>
  </w:style>
  <w:style w:type="table" w:customStyle="1" w:styleId="TableNormal1">
    <w:name w:val="Table Normal1"/>
    <w:rsid w:val="002C0E7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rsid w:val="00CF0D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0E0CCB"/>
    <w:pPr>
      <w:spacing w:before="0" w:after="0"/>
      <w:ind w:left="200" w:hanging="20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0C084E"/>
    <w:pPr>
      <w:spacing w:before="0" w:after="0"/>
      <w:ind w:left="400" w:hanging="20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084E"/>
    <w:pPr>
      <w:spacing w:before="0" w:after="0"/>
      <w:ind w:left="600" w:hanging="20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084E"/>
    <w:pPr>
      <w:spacing w:before="0" w:after="0"/>
      <w:ind w:left="800" w:hanging="20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084E"/>
    <w:pPr>
      <w:spacing w:before="0" w:after="0"/>
      <w:ind w:left="1000" w:hanging="20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084E"/>
    <w:pPr>
      <w:spacing w:before="0" w:after="0"/>
      <w:ind w:left="1200" w:hanging="20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084E"/>
    <w:pPr>
      <w:spacing w:before="0" w:after="0"/>
      <w:ind w:left="1400" w:hanging="20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084E"/>
    <w:pPr>
      <w:spacing w:before="0" w:after="0"/>
      <w:ind w:left="1600" w:hanging="20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084E"/>
    <w:pPr>
      <w:spacing w:before="0" w:after="0"/>
      <w:ind w:left="1800" w:hanging="20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084E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heshy520-spec/Proyecto-sistema.github.io.git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0dHSj+lR4JwJzGWb3/2WecXdA==">AMUW2mVtLSl+mDcpI8NkAWQAseis7YUe/ICCj/tiGPWgHMZRB6s+DpXS3oa3ulxd75Yr8E7aK24g/FwvW2EKI+Bf5PJn1qK2V4PKI6DiwHPwHIZYGuWDrKA=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b90554-300a-4b06-8245-c931ea7056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1D79497C32D4E9997454C9E52F8C6" ma:contentTypeVersion="6" ma:contentTypeDescription="Crear nuevo documento." ma:contentTypeScope="" ma:versionID="2f86dbdf1642a10e9726660412c3b982">
  <xsd:schema xmlns:xsd="http://www.w3.org/2001/XMLSchema" xmlns:xs="http://www.w3.org/2001/XMLSchema" xmlns:p="http://schemas.microsoft.com/office/2006/metadata/properties" xmlns:ns3="b5b90554-300a-4b06-8245-c931ea7056a5" targetNamespace="http://schemas.microsoft.com/office/2006/metadata/properties" ma:root="true" ma:fieldsID="aad0f8cba765f3cbf4bd3545de260219" ns3:_="">
    <xsd:import namespace="b5b90554-300a-4b06-8245-c931ea7056a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90554-300a-4b06-8245-c931ea7056a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117C2B-C338-4DDA-839E-AAD8F1A15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FCB62-91EF-4687-8751-5ABAEDE3947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b5b90554-300a-4b06-8245-c931ea7056a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F07A9B5-9300-4647-93F9-8CB49B518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90554-300a-4b06-8245-c931ea705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47FDD5-656C-476A-B8B5-F1D8AD9A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2014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Links>
    <vt:vector size="6" baseType="variant">
      <vt:variant>
        <vt:i4>917526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https://github.com/Theshy520-spec/Proyecto-sistema.github.io.git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Barroso</dc:creator>
  <cp:keywords/>
  <cp:lastModifiedBy>RUI QIAN</cp:lastModifiedBy>
  <cp:revision>2</cp:revision>
  <cp:lastPrinted>2025-05-20T11:28:00Z</cp:lastPrinted>
  <dcterms:created xsi:type="dcterms:W3CDTF">2025-05-30T08:50:00Z</dcterms:created>
  <dcterms:modified xsi:type="dcterms:W3CDTF">2025-05-30T08:50:00Z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0x0101001841D79497C32D4E9997454C9E52F8C6</vt:lpwstr>
  </property>
</Properties>
</file>