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6C437" w14:textId="33204006" w:rsidR="008C645E" w:rsidRPr="00F561F4" w:rsidRDefault="00EE1E5B" w:rsidP="004B4822">
      <w:pPr>
        <w:pStyle w:val="Title"/>
        <w:jc w:val="center"/>
        <w:rPr>
          <w:color w:val="1F497D" w:themeColor="text2"/>
        </w:rPr>
      </w:pPr>
      <w:bookmarkStart w:id="0" w:name="_Toc242857915"/>
      <w:r w:rsidRPr="00F561F4">
        <w:rPr>
          <w:color w:val="1F497D" w:themeColor="text2"/>
        </w:rPr>
        <w:t xml:space="preserve">OCR </w:t>
      </w:r>
      <w:r w:rsidR="005779E2" w:rsidRPr="00F561F4">
        <w:rPr>
          <w:color w:val="1F497D" w:themeColor="text2"/>
        </w:rPr>
        <w:t>GCE A</w:t>
      </w:r>
      <w:r w:rsidR="004B4822" w:rsidRPr="00F561F4">
        <w:rPr>
          <w:color w:val="1F497D" w:themeColor="text2"/>
        </w:rPr>
        <w:t xml:space="preserve"> Level</w:t>
      </w:r>
    </w:p>
    <w:p w14:paraId="6C82581B" w14:textId="77777777" w:rsidR="00EE1E5B" w:rsidRPr="00F561F4" w:rsidRDefault="005779E2" w:rsidP="004B4822">
      <w:pPr>
        <w:pStyle w:val="Title"/>
        <w:jc w:val="center"/>
        <w:rPr>
          <w:color w:val="1F497D" w:themeColor="text2"/>
        </w:rPr>
      </w:pPr>
      <w:r w:rsidRPr="00F561F4">
        <w:rPr>
          <w:color w:val="1F497D" w:themeColor="text2"/>
        </w:rPr>
        <w:t>COMPUTER SCIENCE</w:t>
      </w:r>
      <w:r w:rsidR="008C645E" w:rsidRPr="00F561F4">
        <w:rPr>
          <w:color w:val="1F497D" w:themeColor="text2"/>
        </w:rPr>
        <w:t xml:space="preserve"> PROJECT</w:t>
      </w:r>
    </w:p>
    <w:p w14:paraId="5F7AF3C0" w14:textId="77777777" w:rsidR="008C645E" w:rsidRPr="00F561F4" w:rsidRDefault="005779E2" w:rsidP="004B4822">
      <w:pPr>
        <w:pStyle w:val="Title"/>
        <w:jc w:val="center"/>
        <w:rPr>
          <w:color w:val="1F497D" w:themeColor="text2"/>
        </w:rPr>
      </w:pPr>
      <w:r w:rsidRPr="00F561F4">
        <w:rPr>
          <w:color w:val="1F497D" w:themeColor="text2"/>
        </w:rPr>
        <w:t>H446-03</w:t>
      </w:r>
    </w:p>
    <w:p w14:paraId="0AE5F4FB" w14:textId="77777777" w:rsidR="008C645E" w:rsidRDefault="008C645E" w:rsidP="008C645E">
      <w:pPr>
        <w:pBdr>
          <w:bottom w:val="single" w:sz="6" w:space="1" w:color="auto"/>
        </w:pBdr>
        <w:jc w:val="center"/>
        <w:rPr>
          <w:rFonts w:ascii="Tahoma" w:hAnsi="Tahoma" w:cs="Tahoma"/>
          <w:sz w:val="72"/>
        </w:rPr>
      </w:pPr>
    </w:p>
    <w:p w14:paraId="32F3E7B3" w14:textId="77777777" w:rsidR="008C645E" w:rsidRPr="00D2011B" w:rsidRDefault="008C645E" w:rsidP="008C645E">
      <w:pPr>
        <w:jc w:val="center"/>
        <w:rPr>
          <w:sz w:val="36"/>
        </w:rPr>
      </w:pPr>
    </w:p>
    <w:p w14:paraId="520C7F70" w14:textId="2577A59D" w:rsidR="008C645E" w:rsidRDefault="008C645E" w:rsidP="008C645E">
      <w:pPr>
        <w:ind w:firstLine="720"/>
        <w:rPr>
          <w:rFonts w:cs="Tahoma"/>
          <w:sz w:val="28"/>
          <w:szCs w:val="28"/>
        </w:rPr>
      </w:pPr>
      <w:r>
        <w:rPr>
          <w:rFonts w:cs="Tahoma"/>
          <w:sz w:val="28"/>
          <w:szCs w:val="28"/>
        </w:rPr>
        <w:t xml:space="preserve">Name </w:t>
      </w:r>
      <w:r w:rsidR="00F46C4D">
        <w:rPr>
          <w:noProof/>
          <w:lang w:val="en-GB" w:eastAsia="en-GB" w:bidi="ar-SA"/>
        </w:rPr>
        <mc:AlternateContent>
          <mc:Choice Requires="wps">
            <w:drawing>
              <wp:anchor distT="0" distB="0" distL="114300" distR="114300" simplePos="0" relativeHeight="251660288" behindDoc="0" locked="0" layoutInCell="1" allowOverlap="1" wp14:anchorId="4734A0F6" wp14:editId="490FD149">
                <wp:simplePos x="0" y="0"/>
                <wp:positionH relativeFrom="column">
                  <wp:posOffset>5160645</wp:posOffset>
                </wp:positionH>
                <wp:positionV relativeFrom="paragraph">
                  <wp:posOffset>1894840</wp:posOffset>
                </wp:positionV>
                <wp:extent cx="1017270" cy="310515"/>
                <wp:effectExtent l="7620" t="12065" r="13335" b="1079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270" cy="31051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CB89FA" id="Rectangle 4" o:spid="_x0000_s1026" style="position:absolute;margin-left:406.35pt;margin-top:149.2pt;width:80.1pt;height:2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" strokecolor="white [3212]"/>
            </w:pict>
          </mc:Fallback>
        </mc:AlternateContent>
      </w:r>
      <w:r>
        <w:rPr>
          <w:rFonts w:cs="Tahoma"/>
          <w:sz w:val="28"/>
          <w:szCs w:val="28"/>
        </w:rPr>
        <w:t>:</w:t>
      </w:r>
      <w:r>
        <w:rPr>
          <w:rFonts w:cs="Tahoma"/>
          <w:sz w:val="28"/>
          <w:szCs w:val="28"/>
        </w:rPr>
        <w:tab/>
      </w:r>
      <w:r>
        <w:rPr>
          <w:rFonts w:cs="Tahoma"/>
          <w:sz w:val="28"/>
          <w:szCs w:val="28"/>
        </w:rPr>
        <w:tab/>
      </w:r>
      <w:r>
        <w:rPr>
          <w:rFonts w:cs="Tahoma"/>
          <w:sz w:val="28"/>
          <w:szCs w:val="28"/>
        </w:rPr>
        <w:tab/>
      </w:r>
      <w:r w:rsidR="000443E2">
        <w:rPr>
          <w:rFonts w:cs="Tahoma"/>
          <w:sz w:val="28"/>
          <w:szCs w:val="28"/>
        </w:rPr>
        <w:t>Filips Reisons</w:t>
      </w:r>
    </w:p>
    <w:p w14:paraId="262119EC" w14:textId="0E21ADB6" w:rsidR="004B4822" w:rsidRDefault="004B4822" w:rsidP="004B4822">
      <w:pPr>
        <w:ind w:firstLine="720"/>
        <w:rPr>
          <w:rFonts w:cs="Tahoma"/>
          <w:sz w:val="28"/>
          <w:szCs w:val="28"/>
        </w:rPr>
      </w:pPr>
      <w:r>
        <w:rPr>
          <w:rFonts w:cs="Tahoma"/>
          <w:sz w:val="28"/>
          <w:szCs w:val="28"/>
        </w:rPr>
        <w:t xml:space="preserve">College ID </w:t>
      </w:r>
      <w:r>
        <w:rPr>
          <w:noProof/>
          <w:lang w:val="en-GB" w:eastAsia="en-GB" w:bidi="ar-SA"/>
        </w:rPr>
        <mc:AlternateContent>
          <mc:Choice Requires="wps">
            <w:drawing>
              <wp:anchor distT="0" distB="0" distL="114300" distR="114300" simplePos="0" relativeHeight="251662336" behindDoc="0" locked="0" layoutInCell="1" allowOverlap="1" wp14:anchorId="5EEC351F" wp14:editId="26BEBD8E">
                <wp:simplePos x="0" y="0"/>
                <wp:positionH relativeFrom="column">
                  <wp:posOffset>5160645</wp:posOffset>
                </wp:positionH>
                <wp:positionV relativeFrom="paragraph">
                  <wp:posOffset>1894840</wp:posOffset>
                </wp:positionV>
                <wp:extent cx="1017270" cy="310515"/>
                <wp:effectExtent l="7620" t="12065" r="13335" b="1079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270" cy="31051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B4A9F5" id="Rectangle 1" o:spid="_x0000_s1026" style="position:absolute;margin-left:406.35pt;margin-top:149.2pt;width:80.1pt;height:24.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" strokecolor="white [3212]"/>
            </w:pict>
          </mc:Fallback>
        </mc:AlternateContent>
      </w:r>
      <w:r>
        <w:rPr>
          <w:rFonts w:cs="Tahoma"/>
          <w:sz w:val="28"/>
          <w:szCs w:val="28"/>
        </w:rPr>
        <w:t>:</w:t>
      </w:r>
      <w:r>
        <w:rPr>
          <w:rFonts w:cs="Tahoma"/>
          <w:sz w:val="28"/>
          <w:szCs w:val="28"/>
        </w:rPr>
        <w:tab/>
      </w:r>
      <w:r>
        <w:rPr>
          <w:rFonts w:cs="Tahoma"/>
          <w:sz w:val="28"/>
          <w:szCs w:val="28"/>
        </w:rPr>
        <w:tab/>
      </w:r>
      <w:r>
        <w:rPr>
          <w:rFonts w:cs="Tahoma"/>
          <w:sz w:val="28"/>
          <w:szCs w:val="28"/>
        </w:rPr>
        <w:tab/>
      </w:r>
      <w:r w:rsidR="00115233">
        <w:rPr>
          <w:rFonts w:cs="Tahoma"/>
          <w:sz w:val="28"/>
          <w:szCs w:val="28"/>
        </w:rPr>
        <w:t>20221892</w:t>
      </w:r>
    </w:p>
    <w:p w14:paraId="6EC57A0E" w14:textId="77777777" w:rsidR="004B4822" w:rsidRDefault="004B4822" w:rsidP="004B4822">
      <w:pPr>
        <w:ind w:firstLine="720"/>
        <w:rPr>
          <w:rFonts w:cs="Tahoma"/>
          <w:sz w:val="28"/>
          <w:szCs w:val="28"/>
        </w:rPr>
      </w:pPr>
    </w:p>
    <w:p w14:paraId="447FF0BC" w14:textId="5AC5BBE0" w:rsidR="004B4822" w:rsidRDefault="004B4822" w:rsidP="004B4822">
      <w:pPr>
        <w:ind w:firstLine="720"/>
        <w:rPr>
          <w:rFonts w:cs="Tahoma"/>
          <w:sz w:val="28"/>
          <w:szCs w:val="28"/>
        </w:rPr>
      </w:pPr>
      <w:r>
        <w:rPr>
          <w:rFonts w:cs="Tahoma"/>
          <w:sz w:val="28"/>
          <w:szCs w:val="28"/>
        </w:rPr>
        <w:t>Monoux College:</w:t>
      </w:r>
      <w:r>
        <w:rPr>
          <w:rFonts w:cs="Tahoma"/>
          <w:sz w:val="28"/>
          <w:szCs w:val="28"/>
        </w:rPr>
        <w:tab/>
      </w:r>
      <w:r>
        <w:rPr>
          <w:rFonts w:cs="Tahoma"/>
          <w:sz w:val="28"/>
          <w:szCs w:val="28"/>
        </w:rPr>
        <w:tab/>
        <w:t>&lt;INSERT CENTRE NUMBER&gt;</w:t>
      </w:r>
    </w:p>
    <w:p w14:paraId="4481DB7B" w14:textId="1C34C3BD" w:rsidR="008C645E" w:rsidRDefault="008C645E" w:rsidP="008C645E">
      <w:pPr>
        <w:ind w:firstLine="720"/>
        <w:rPr>
          <w:rFonts w:cs="Tahoma"/>
          <w:sz w:val="28"/>
          <w:szCs w:val="28"/>
        </w:rPr>
      </w:pPr>
      <w:r>
        <w:rPr>
          <w:rFonts w:cs="Tahoma"/>
          <w:sz w:val="28"/>
          <w:szCs w:val="28"/>
        </w:rPr>
        <w:t xml:space="preserve">Candidate </w:t>
      </w:r>
      <w:r w:rsidR="00115233">
        <w:rPr>
          <w:rFonts w:cs="Tahoma"/>
          <w:sz w:val="28"/>
          <w:szCs w:val="28"/>
        </w:rPr>
        <w:t>Number:</w:t>
      </w:r>
      <w:r>
        <w:rPr>
          <w:rFonts w:cs="Tahoma"/>
          <w:sz w:val="28"/>
          <w:szCs w:val="28"/>
        </w:rPr>
        <w:t xml:space="preserve"> </w:t>
      </w:r>
      <w:r>
        <w:rPr>
          <w:rFonts w:cs="Tahoma"/>
          <w:sz w:val="28"/>
          <w:szCs w:val="28"/>
        </w:rPr>
        <w:tab/>
        <w:t>&lt;INSERT CANDIDATE NUMBER&gt;</w:t>
      </w:r>
    </w:p>
    <w:p w14:paraId="354F0E2D" w14:textId="77777777" w:rsidR="004B4822" w:rsidRDefault="004B4822" w:rsidP="008C645E">
      <w:pPr>
        <w:ind w:firstLine="720"/>
        <w:rPr>
          <w:rFonts w:cs="Tahoma"/>
          <w:sz w:val="28"/>
          <w:szCs w:val="28"/>
        </w:rPr>
      </w:pPr>
    </w:p>
    <w:p w14:paraId="29A65974" w14:textId="402AB97E" w:rsidR="004B4822" w:rsidRDefault="00332091" w:rsidP="008C645E">
      <w:pPr>
        <w:ind w:firstLine="720"/>
        <w:rPr>
          <w:rFonts w:cs="Tahoma"/>
          <w:sz w:val="28"/>
          <w:szCs w:val="28"/>
        </w:rPr>
      </w:pPr>
      <w:r>
        <w:rPr>
          <w:rFonts w:cs="Tahoma"/>
          <w:sz w:val="28"/>
          <w:szCs w:val="28"/>
        </w:rPr>
        <w:t>Title</w:t>
      </w:r>
      <w:r w:rsidR="008C645E">
        <w:rPr>
          <w:rFonts w:cs="Tahoma"/>
          <w:sz w:val="28"/>
          <w:szCs w:val="28"/>
        </w:rPr>
        <w:t xml:space="preserve"> of </w:t>
      </w:r>
      <w:r w:rsidR="00115233">
        <w:rPr>
          <w:rFonts w:cs="Tahoma"/>
          <w:sz w:val="28"/>
          <w:szCs w:val="28"/>
        </w:rPr>
        <w:t>Project:</w:t>
      </w:r>
      <w:r w:rsidR="008C645E">
        <w:rPr>
          <w:rFonts w:cs="Tahoma"/>
          <w:sz w:val="28"/>
          <w:szCs w:val="28"/>
        </w:rPr>
        <w:t xml:space="preserve"> </w:t>
      </w:r>
      <w:r w:rsidR="008C645E">
        <w:rPr>
          <w:rFonts w:cs="Tahoma"/>
          <w:sz w:val="28"/>
          <w:szCs w:val="28"/>
        </w:rPr>
        <w:tab/>
      </w:r>
      <w:r w:rsidR="008C645E">
        <w:rPr>
          <w:rFonts w:cs="Tahoma"/>
          <w:sz w:val="28"/>
          <w:szCs w:val="28"/>
        </w:rPr>
        <w:tab/>
      </w:r>
      <w:r w:rsidR="00115233">
        <w:rPr>
          <w:rFonts w:cs="Tahoma"/>
          <w:sz w:val="28"/>
          <w:szCs w:val="28"/>
        </w:rPr>
        <w:t>The hunt for Blue November</w:t>
      </w:r>
    </w:p>
    <w:p w14:paraId="58246031" w14:textId="68E8E7BC" w:rsidR="004B4822" w:rsidRDefault="004B4822" w:rsidP="004B4822">
      <w:pPr>
        <w:ind w:firstLine="720"/>
        <w:rPr>
          <w:rFonts w:cs="Tahoma"/>
          <w:sz w:val="28"/>
          <w:szCs w:val="28"/>
        </w:rPr>
      </w:pPr>
      <w:r>
        <w:rPr>
          <w:rFonts w:cs="Tahoma"/>
          <w:sz w:val="28"/>
          <w:szCs w:val="28"/>
        </w:rPr>
        <w:t xml:space="preserve">Date of Project: </w:t>
      </w:r>
      <w:r>
        <w:rPr>
          <w:rFonts w:cs="Tahoma"/>
          <w:sz w:val="28"/>
          <w:szCs w:val="28"/>
        </w:rPr>
        <w:tab/>
      </w:r>
      <w:r>
        <w:rPr>
          <w:rFonts w:cs="Tahoma"/>
          <w:sz w:val="28"/>
          <w:szCs w:val="28"/>
        </w:rPr>
        <w:tab/>
      </w:r>
      <w:r w:rsidR="00115233">
        <w:rPr>
          <w:rFonts w:cs="Tahoma"/>
          <w:sz w:val="28"/>
          <w:szCs w:val="28"/>
        </w:rPr>
        <w:t>16/11/22</w:t>
      </w:r>
    </w:p>
    <w:p w14:paraId="0DC891EA" w14:textId="77777777" w:rsidR="004B4822" w:rsidRDefault="004B4822">
      <w:pPr>
        <w:rPr>
          <w:rFonts w:cs="Tahoma"/>
          <w:sz w:val="28"/>
          <w:szCs w:val="28"/>
        </w:rPr>
      </w:pPr>
      <w:r>
        <w:rPr>
          <w:rFonts w:cs="Tahoma"/>
          <w:sz w:val="28"/>
          <w:szCs w:val="28"/>
        </w:rPr>
        <w:br w:type="page"/>
      </w:r>
    </w:p>
    <w:p w14:paraId="47E35717" w14:textId="77777777" w:rsidR="004B4822" w:rsidRDefault="004B4822" w:rsidP="004B4822">
      <w:pPr>
        <w:ind w:firstLine="720"/>
        <w:rPr>
          <w:rFonts w:cs="Tahoma"/>
          <w:sz w:val="28"/>
          <w:szCs w:val="28"/>
        </w:rPr>
      </w:pPr>
    </w:p>
    <w:sdt>
      <w:sdtPr>
        <w:rPr>
          <w:b/>
          <w:bCs/>
          <w:caps w:val="0"/>
          <w:color w:val="auto"/>
          <w:spacing w:val="0"/>
          <w:sz w:val="20"/>
          <w:szCs w:val="20"/>
        </w:rPr>
        <w:id w:val="-12766296"/>
        <w:docPartObj>
          <w:docPartGallery w:val="Table of Contents"/>
          <w:docPartUnique/>
        </w:docPartObj>
      </w:sdtPr>
      <w:sdtEndPr>
        <w:rPr>
          <w:b w:val="0"/>
          <w:bCs w:val="0"/>
          <w:noProof/>
        </w:rPr>
      </w:sdtEndPr>
      <w:sdtContent>
        <w:p w14:paraId="77366206" w14:textId="77777777" w:rsidR="008F5ADD" w:rsidRPr="009138CC" w:rsidRDefault="008F5ADD">
          <w:pPr>
            <w:pStyle w:val="TOCHeading"/>
            <w:rPr>
              <w:color w:val="1F497D" w:themeColor="text2"/>
            </w:rPr>
          </w:pPr>
          <w:r>
            <w:t>Table of Contents</w:t>
          </w:r>
        </w:p>
        <w:p w14:paraId="3E168590" w14:textId="291056A0" w:rsidR="004B4822" w:rsidRPr="009138CC" w:rsidRDefault="008F31B3" w:rsidP="009138CC">
          <w:pPr>
            <w:pStyle w:val="TOC1"/>
            <w:tabs>
              <w:tab w:val="right" w:leader="dot" w:pos="9350"/>
            </w:tabs>
            <w:rPr>
              <w:noProof/>
              <w:sz w:val="22"/>
              <w:szCs w:val="22"/>
              <w:lang w:val="en-GB" w:eastAsia="en-GB" w:bidi="ar-SA"/>
            </w:rPr>
          </w:pPr>
        </w:p>
      </w:sdtContent>
    </w:sdt>
    <w:p w14:paraId="4AED67E7" w14:textId="3ECE0E7A" w:rsidR="00332091" w:rsidRPr="009138CC" w:rsidRDefault="005A634C" w:rsidP="009138CC">
      <w:pPr>
        <w:pStyle w:val="Heading1"/>
      </w:pPr>
      <w:bookmarkStart w:id="1" w:name="_Toc113957915"/>
      <w:r>
        <w:t xml:space="preserve">A. </w:t>
      </w:r>
      <w:bookmarkEnd w:id="0"/>
      <w:r w:rsidR="00332091">
        <w:t>Analysis</w:t>
      </w:r>
      <w:bookmarkEnd w:id="1"/>
      <w:r w:rsidR="004767BD">
        <w:t xml:space="preserve"> of the problem</w:t>
      </w:r>
    </w:p>
    <w:p w14:paraId="48632D6C" w14:textId="1FD273D5" w:rsidR="002F3663" w:rsidRPr="002F3663" w:rsidRDefault="004B4822" w:rsidP="002F3663">
      <w:pPr>
        <w:pStyle w:val="Heading2"/>
      </w:pPr>
      <w:r>
        <w:t>3.1.1 Problem identification</w:t>
      </w:r>
    </w:p>
    <w:p w14:paraId="02953C00" w14:textId="77777777" w:rsidR="00CC780F" w:rsidRPr="00CC780F" w:rsidRDefault="00CC780F" w:rsidP="00CC780F"/>
    <w:p w14:paraId="1039E9B9" w14:textId="035B8748" w:rsidR="000E05FE" w:rsidRDefault="000E05FE" w:rsidP="00CC780F">
      <w:pPr>
        <w:pStyle w:val="Heading2"/>
      </w:pPr>
      <w:r>
        <w:t>3.1.2 How the problem can be solved by Computational Thinking</w:t>
      </w:r>
    </w:p>
    <w:p w14:paraId="293A2792" w14:textId="60A36765" w:rsidR="006B60B5" w:rsidRDefault="006B60B5" w:rsidP="006B60B5">
      <w:r>
        <w:t>Thinking abstractly</w:t>
      </w:r>
    </w:p>
    <w:p w14:paraId="77C2886C" w14:textId="3C11537A" w:rsidR="006B60B5" w:rsidRDefault="006B60B5" w:rsidP="006B60B5">
      <w:r>
        <w:t>Thinking ahead</w:t>
      </w:r>
    </w:p>
    <w:p w14:paraId="7FBC53F2" w14:textId="7646AC83" w:rsidR="006B60B5" w:rsidRDefault="006B60B5" w:rsidP="006B60B5">
      <w:r>
        <w:t>Thinking procedurally</w:t>
      </w:r>
    </w:p>
    <w:p w14:paraId="10552597" w14:textId="78E74FEE" w:rsidR="006B60B5" w:rsidRDefault="006B60B5" w:rsidP="006B60B5">
      <w:r>
        <w:t>Thinking logically</w:t>
      </w:r>
    </w:p>
    <w:p w14:paraId="5CF25FE0" w14:textId="05871C34" w:rsidR="006B60B5" w:rsidRDefault="006B60B5" w:rsidP="006B60B5">
      <w:r>
        <w:t>Thinking concurrently</w:t>
      </w:r>
    </w:p>
    <w:p w14:paraId="2B51AF50" w14:textId="65F604B8" w:rsidR="006B60B5" w:rsidRPr="006B60B5" w:rsidRDefault="006B60B5" w:rsidP="006B60B5">
      <w:r>
        <w:t>Conclusion</w:t>
      </w:r>
    </w:p>
    <w:p w14:paraId="36CED5C2" w14:textId="1B76A536" w:rsidR="004B4822" w:rsidRDefault="004B4822" w:rsidP="00CC780F">
      <w:pPr>
        <w:pStyle w:val="Heading2"/>
      </w:pPr>
      <w:r>
        <w:t>3.1.</w:t>
      </w:r>
      <w:r w:rsidR="000E05FE">
        <w:t>3</w:t>
      </w:r>
      <w:r>
        <w:t xml:space="preserve"> Stakeholders </w:t>
      </w:r>
    </w:p>
    <w:p w14:paraId="31ACCEFA" w14:textId="77777777" w:rsidR="00CC780F" w:rsidRPr="00CC780F" w:rsidRDefault="00CC780F" w:rsidP="00CC780F"/>
    <w:p w14:paraId="37EB42E7" w14:textId="322B8492" w:rsidR="004B4822" w:rsidRDefault="004B4822" w:rsidP="00CC780F">
      <w:pPr>
        <w:pStyle w:val="Heading2"/>
      </w:pPr>
      <w:r>
        <w:t>3.1.</w:t>
      </w:r>
      <w:r w:rsidR="000E05FE">
        <w:t>4</w:t>
      </w:r>
      <w:r>
        <w:t xml:space="preserve"> Research the problem </w:t>
      </w:r>
    </w:p>
    <w:p w14:paraId="4A89B433" w14:textId="4260CB64" w:rsidR="00CC780F" w:rsidRDefault="006B60B5" w:rsidP="00CC780F">
      <w:r>
        <w:t>Red storm rising (1988)</w:t>
      </w:r>
    </w:p>
    <w:p w14:paraId="16678D9A" w14:textId="67B57FFD" w:rsidR="006B60B5" w:rsidRDefault="006B60B5" w:rsidP="00CC780F">
      <w:r>
        <w:t>Silent hunters (199</w:t>
      </w:r>
      <w:r w:rsidR="00F561F4">
        <w:t>6</w:t>
      </w:r>
      <w:r>
        <w:t>)</w:t>
      </w:r>
    </w:p>
    <w:p w14:paraId="1D658599" w14:textId="07ABD605" w:rsidR="006B60B5" w:rsidRPr="00CC780F" w:rsidRDefault="006B60B5" w:rsidP="00CC780F">
      <w:r>
        <w:t>Cold waters (2016)</w:t>
      </w:r>
    </w:p>
    <w:p w14:paraId="57727713" w14:textId="0FD884FE" w:rsidR="004B4822" w:rsidRDefault="004B4822" w:rsidP="00CC780F">
      <w:pPr>
        <w:pStyle w:val="Heading2"/>
      </w:pPr>
      <w:r>
        <w:t>3.1.</w:t>
      </w:r>
      <w:r w:rsidR="000E05FE">
        <w:t>5</w:t>
      </w:r>
      <w:r>
        <w:t xml:space="preserve"> Specify the proposed solution</w:t>
      </w:r>
    </w:p>
    <w:p w14:paraId="46C89CE1" w14:textId="59F2545C" w:rsidR="002F3663" w:rsidRDefault="006B60B5" w:rsidP="002F3663">
      <w:r>
        <w:t>Limitations of the proposed solution</w:t>
      </w:r>
    </w:p>
    <w:p w14:paraId="0865E3F9" w14:textId="24E7BB47" w:rsidR="00CC780F" w:rsidRDefault="006B60B5" w:rsidP="006B60B5">
      <w:r>
        <w:t>Hardware and software needed for the solution</w:t>
      </w:r>
    </w:p>
    <w:p w14:paraId="122A7066" w14:textId="188B2D74" w:rsidR="000E05FE" w:rsidRDefault="000E05FE" w:rsidP="00CC780F">
      <w:pPr>
        <w:pStyle w:val="Heading2"/>
      </w:pPr>
      <w:r>
        <w:t>3.1.</w:t>
      </w:r>
      <w:r w:rsidR="001A2F76">
        <w:t>6</w:t>
      </w:r>
      <w:r>
        <w:t xml:space="preserve"> Specify the Success Criteria</w:t>
      </w:r>
    </w:p>
    <w:p w14:paraId="7DD2D2DB" w14:textId="77777777" w:rsidR="006B60B5" w:rsidRDefault="006B60B5" w:rsidP="00D91781">
      <w:pPr>
        <w:autoSpaceDE w:val="0"/>
        <w:autoSpaceDN w:val="0"/>
        <w:adjustRightInd w:val="0"/>
        <w:spacing w:before="0" w:after="0" w:line="240" w:lineRule="auto"/>
        <w:rPr>
          <w:rFonts w:ascii="Arial" w:hAnsi="Arial" w:cs="Arial"/>
          <w:sz w:val="22"/>
          <w:szCs w:val="22"/>
          <w:lang w:val="en-GB" w:bidi="ar-SA"/>
        </w:rPr>
      </w:pPr>
    </w:p>
    <w:p w14:paraId="4DFAE881" w14:textId="12814C85" w:rsidR="009C41AF" w:rsidRPr="009138CC" w:rsidRDefault="005A634C" w:rsidP="009138CC">
      <w:pPr>
        <w:pStyle w:val="Heading1"/>
      </w:pPr>
      <w:bookmarkStart w:id="2" w:name="_Toc242857918"/>
      <w:bookmarkStart w:id="3" w:name="_Toc113957916"/>
      <w:r>
        <w:t xml:space="preserve">B. </w:t>
      </w:r>
      <w:r w:rsidR="00840501">
        <w:t>Design</w:t>
      </w:r>
      <w:bookmarkEnd w:id="2"/>
      <w:bookmarkEnd w:id="3"/>
      <w:r w:rsidR="004767BD">
        <w:t xml:space="preserve"> of the solution</w:t>
      </w:r>
    </w:p>
    <w:p w14:paraId="215B13DD" w14:textId="5F2489CB" w:rsidR="004B4822" w:rsidRDefault="004B4822" w:rsidP="004767BD">
      <w:pPr>
        <w:pStyle w:val="Heading2"/>
      </w:pPr>
      <w:bookmarkStart w:id="4" w:name="_Toc113957917"/>
      <w:r>
        <w:t xml:space="preserve">3.2.1 Decompose the problem </w:t>
      </w:r>
    </w:p>
    <w:p w14:paraId="17C72244" w14:textId="77777777" w:rsidR="00CC780F" w:rsidRPr="00CC780F" w:rsidRDefault="00CC780F" w:rsidP="00CC780F"/>
    <w:p w14:paraId="009E8CA1" w14:textId="77777777" w:rsidR="000E05FE" w:rsidRDefault="004B4822" w:rsidP="004767BD">
      <w:pPr>
        <w:pStyle w:val="Heading2"/>
      </w:pPr>
      <w:r>
        <w:t>3.2.2 Describe the solution</w:t>
      </w:r>
    </w:p>
    <w:p w14:paraId="3E15D276" w14:textId="1577FC84" w:rsidR="004B4822" w:rsidRDefault="006B60B5" w:rsidP="006B60B5">
      <w:r>
        <w:t>Algorithms</w:t>
      </w:r>
    </w:p>
    <w:p w14:paraId="371F0794" w14:textId="0E87B5E0" w:rsidR="006B60B5" w:rsidRDefault="006B60B5" w:rsidP="006B60B5">
      <w:r>
        <w:t>Usability</w:t>
      </w:r>
    </w:p>
    <w:p w14:paraId="4D069A25" w14:textId="04C06DFC" w:rsidR="000E05FE" w:rsidRDefault="006B60B5" w:rsidP="006B60B5">
      <w:r>
        <w:t>Variables</w:t>
      </w:r>
    </w:p>
    <w:p w14:paraId="654815F1" w14:textId="77777777" w:rsidR="006B60B5" w:rsidRDefault="006B60B5" w:rsidP="006B60B5"/>
    <w:p w14:paraId="23192226" w14:textId="77777777" w:rsidR="000E05FE" w:rsidRDefault="004B4822" w:rsidP="004767BD">
      <w:pPr>
        <w:pStyle w:val="Heading2"/>
      </w:pPr>
      <w:r>
        <w:t xml:space="preserve">3.2.3 Describe the approach to testing </w:t>
      </w:r>
    </w:p>
    <w:p w14:paraId="0998D550" w14:textId="6B817D26" w:rsidR="00CE0E55" w:rsidRPr="00CE0E55" w:rsidRDefault="009138CC" w:rsidP="00CE0E55">
      <w:r>
        <w:t>Testing during implementation</w:t>
      </w:r>
    </w:p>
    <w:p w14:paraId="4ADB63B7" w14:textId="26F7975E" w:rsidR="004B4822" w:rsidRDefault="009138CC" w:rsidP="004B4822">
      <w:pPr>
        <w:spacing w:line="240" w:lineRule="auto"/>
      </w:pPr>
      <w:r>
        <w:t>Testing post production</w:t>
      </w:r>
    </w:p>
    <w:p w14:paraId="2EE8E70A" w14:textId="166B6B65" w:rsidR="004B4822" w:rsidRPr="00F561F4" w:rsidRDefault="00332091" w:rsidP="00F561F4">
      <w:pPr>
        <w:pStyle w:val="Heading2"/>
        <w:rPr>
          <w:sz w:val="22"/>
          <w:szCs w:val="22"/>
          <w:lang w:val="en-GB" w:bidi="ar-SA"/>
        </w:rPr>
      </w:pPr>
      <w:r>
        <w:rPr>
          <w:lang w:val="en-GB" w:bidi="ar-SA"/>
        </w:rPr>
        <w:t>Systems diagram</w:t>
      </w:r>
      <w:bookmarkStart w:id="5" w:name="_Toc242857920"/>
      <w:bookmarkEnd w:id="4"/>
    </w:p>
    <w:p w14:paraId="01260173" w14:textId="38AE51B5" w:rsidR="004B4822" w:rsidRPr="009138CC" w:rsidRDefault="00332091" w:rsidP="009138CC">
      <w:pPr>
        <w:pStyle w:val="Heading1"/>
        <w:rPr>
          <w:b/>
        </w:rPr>
      </w:pPr>
      <w:bookmarkStart w:id="6" w:name="_Toc113957918"/>
      <w:r>
        <w:t>C. Developing the coded solution (“The development story”)</w:t>
      </w:r>
      <w:bookmarkStart w:id="7" w:name="_Toc113957919"/>
      <w:bookmarkEnd w:id="6"/>
    </w:p>
    <w:p w14:paraId="2A1258A8" w14:textId="473C143C" w:rsidR="004B4822" w:rsidRDefault="004B4822" w:rsidP="00CE0E55">
      <w:pPr>
        <w:pStyle w:val="Heading2"/>
      </w:pPr>
      <w:r>
        <w:t xml:space="preserve">3.3.1 Iterative development process </w:t>
      </w:r>
    </w:p>
    <w:p w14:paraId="66E12826" w14:textId="77777777" w:rsidR="00CE0E55" w:rsidRPr="00CE0E55" w:rsidRDefault="00CE0E55" w:rsidP="00CE0E55"/>
    <w:p w14:paraId="7E33220E" w14:textId="13D61189" w:rsidR="00F561F4" w:rsidRDefault="004B4822" w:rsidP="00F561F4">
      <w:pPr>
        <w:pStyle w:val="Heading2"/>
      </w:pPr>
      <w:r>
        <w:t xml:space="preserve">3.3.2 Testing to inform development </w:t>
      </w:r>
    </w:p>
    <w:p w14:paraId="49C376CC" w14:textId="60F4365A" w:rsidR="00332091" w:rsidRPr="009138CC" w:rsidRDefault="00332091" w:rsidP="009138CC">
      <w:pPr>
        <w:pStyle w:val="Heading1"/>
      </w:pPr>
      <w:r>
        <w:t>D. Evaluation</w:t>
      </w:r>
      <w:bookmarkEnd w:id="7"/>
    </w:p>
    <w:bookmarkEnd w:id="5"/>
    <w:p w14:paraId="14337BDB" w14:textId="484B6FA5" w:rsidR="004B4822" w:rsidRDefault="004B4822" w:rsidP="00CE0E55">
      <w:pPr>
        <w:pStyle w:val="Heading2"/>
      </w:pPr>
      <w:r>
        <w:t xml:space="preserve">3.4.1 Testing to inform evaluation </w:t>
      </w:r>
    </w:p>
    <w:p w14:paraId="53D1EAA6" w14:textId="77777777" w:rsidR="00A53C12" w:rsidRPr="00CE0E55" w:rsidRDefault="00A53C12" w:rsidP="00CE0E55"/>
    <w:p w14:paraId="16233E27" w14:textId="528DE448" w:rsidR="004B4822" w:rsidRDefault="004B4822" w:rsidP="00CE0E55">
      <w:pPr>
        <w:pStyle w:val="Heading2"/>
      </w:pPr>
      <w:r>
        <w:t xml:space="preserve">3.4.2 Success of the solution </w:t>
      </w:r>
    </w:p>
    <w:p w14:paraId="287B84F6" w14:textId="77777777" w:rsidR="00CE0E55" w:rsidRPr="00CE0E55" w:rsidRDefault="00CE0E55" w:rsidP="00CE0E55"/>
    <w:p w14:paraId="61141D7B" w14:textId="25A88CF0" w:rsidR="004B4822" w:rsidRDefault="004B4822" w:rsidP="00CE0E55">
      <w:pPr>
        <w:pStyle w:val="Heading2"/>
      </w:pPr>
      <w:r>
        <w:t>3.4.3 Describe the final product</w:t>
      </w:r>
    </w:p>
    <w:p w14:paraId="4E33962C" w14:textId="77777777" w:rsidR="00CE0E55" w:rsidRPr="00CE0E55" w:rsidRDefault="00CE0E55" w:rsidP="00CE0E55"/>
    <w:p w14:paraId="2D664CD9" w14:textId="113FE941" w:rsidR="00332091" w:rsidRDefault="004B4822" w:rsidP="00CE0E55">
      <w:pPr>
        <w:pStyle w:val="Heading2"/>
        <w:rPr>
          <w:lang w:val="en-GB" w:bidi="ar-SA"/>
        </w:rPr>
      </w:pPr>
      <w:r>
        <w:t>3.4.4 Maintenance and development</w:t>
      </w:r>
      <w:r>
        <w:rPr>
          <w:lang w:val="en-GB" w:bidi="ar-SA"/>
        </w:rPr>
        <w:t xml:space="preserve"> </w:t>
      </w:r>
    </w:p>
    <w:p w14:paraId="5BE41D5B" w14:textId="77777777" w:rsidR="004B4822" w:rsidRDefault="004B4822" w:rsidP="004B4822">
      <w:pPr>
        <w:rPr>
          <w:b/>
          <w:bCs/>
          <w:caps/>
          <w:color w:val="FFFFFF" w:themeColor="background1"/>
          <w:spacing w:val="15"/>
          <w:sz w:val="22"/>
          <w:szCs w:val="22"/>
          <w:lang w:val="en-GB" w:bidi="ar-SA"/>
        </w:rPr>
      </w:pPr>
    </w:p>
    <w:p w14:paraId="489EF5BA" w14:textId="77777777" w:rsidR="003A3025" w:rsidRDefault="00D64328" w:rsidP="003A3025">
      <w:pPr>
        <w:pStyle w:val="Heading1"/>
        <w:rPr>
          <w:lang w:val="en-GB" w:bidi="ar-SA"/>
        </w:rPr>
      </w:pPr>
      <w:bookmarkStart w:id="8" w:name="_Toc113957920"/>
      <w:r>
        <w:rPr>
          <w:lang w:val="en-GB" w:bidi="ar-SA"/>
        </w:rPr>
        <w:t>Project Appendixes</w:t>
      </w:r>
      <w:bookmarkEnd w:id="8"/>
    </w:p>
    <w:p w14:paraId="1545B2B2" w14:textId="77777777" w:rsidR="00D64328" w:rsidRPr="00332091" w:rsidRDefault="00D64328" w:rsidP="00D64328">
      <w:pPr>
        <w:rPr>
          <w:color w:val="000000" w:themeColor="text1"/>
          <w:lang w:val="en-GB" w:bidi="ar-SA"/>
        </w:rPr>
      </w:pPr>
      <w:r w:rsidRPr="00332091">
        <w:rPr>
          <w:color w:val="000000" w:themeColor="text1"/>
          <w:lang w:val="en-GB" w:bidi="ar-SA"/>
        </w:rPr>
        <w:t>Insert as many project appendixes as you need for your project.</w:t>
      </w:r>
    </w:p>
    <w:p w14:paraId="2DE50D23" w14:textId="77777777" w:rsidR="00D64328" w:rsidRPr="00332091" w:rsidRDefault="00D64328" w:rsidP="00D64328">
      <w:pPr>
        <w:rPr>
          <w:color w:val="000000" w:themeColor="text1"/>
          <w:lang w:val="en-GB" w:bidi="ar-SA"/>
        </w:rPr>
      </w:pPr>
      <w:r w:rsidRPr="00332091">
        <w:rPr>
          <w:color w:val="000000" w:themeColor="text1"/>
          <w:lang w:val="en-GB" w:bidi="ar-SA"/>
        </w:rPr>
        <w:t>These might include, but are not limited to:</w:t>
      </w:r>
    </w:p>
    <w:p w14:paraId="4735D394" w14:textId="77777777" w:rsidR="00D64328" w:rsidRPr="00332091" w:rsidRDefault="00D64328" w:rsidP="00D64328">
      <w:pPr>
        <w:pStyle w:val="ListParagraph"/>
        <w:numPr>
          <w:ilvl w:val="0"/>
          <w:numId w:val="14"/>
        </w:numPr>
        <w:rPr>
          <w:color w:val="000000" w:themeColor="text1"/>
          <w:lang w:val="en-GB" w:bidi="ar-SA"/>
        </w:rPr>
      </w:pPr>
      <w:r w:rsidRPr="00332091">
        <w:rPr>
          <w:color w:val="000000" w:themeColor="text1"/>
          <w:lang w:val="en-GB" w:bidi="ar-SA"/>
        </w:rPr>
        <w:t>Complete Code Listing (ESSENTIAL)</w:t>
      </w:r>
    </w:p>
    <w:p w14:paraId="7702A2C3" w14:textId="77777777" w:rsidR="00D64328" w:rsidRPr="00332091" w:rsidRDefault="00D64328" w:rsidP="00D64328">
      <w:pPr>
        <w:pStyle w:val="ListParagraph"/>
        <w:numPr>
          <w:ilvl w:val="0"/>
          <w:numId w:val="14"/>
        </w:numPr>
        <w:rPr>
          <w:color w:val="000000" w:themeColor="text1"/>
          <w:lang w:val="en-GB" w:bidi="ar-SA"/>
        </w:rPr>
      </w:pPr>
      <w:r w:rsidRPr="00332091">
        <w:rPr>
          <w:color w:val="000000" w:themeColor="text1"/>
          <w:lang w:val="en-GB" w:bidi="ar-SA"/>
        </w:rPr>
        <w:t>Interview Transcripts</w:t>
      </w:r>
    </w:p>
    <w:p w14:paraId="3B2B166A" w14:textId="77777777" w:rsidR="00D64328" w:rsidRDefault="00332091" w:rsidP="00D64328">
      <w:pPr>
        <w:pStyle w:val="ListParagraph"/>
        <w:numPr>
          <w:ilvl w:val="0"/>
          <w:numId w:val="14"/>
        </w:numPr>
        <w:rPr>
          <w:color w:val="000000" w:themeColor="text1"/>
          <w:lang w:val="en-GB" w:bidi="ar-SA"/>
        </w:rPr>
      </w:pPr>
      <w:r>
        <w:rPr>
          <w:color w:val="000000" w:themeColor="text1"/>
          <w:lang w:val="en-GB" w:bidi="ar-SA"/>
        </w:rPr>
        <w:t>Meeting notes</w:t>
      </w:r>
    </w:p>
    <w:p w14:paraId="7F07B8D8" w14:textId="238F0A82" w:rsidR="00332091" w:rsidRDefault="00332091" w:rsidP="00D64328">
      <w:pPr>
        <w:pStyle w:val="ListParagraph"/>
        <w:numPr>
          <w:ilvl w:val="0"/>
          <w:numId w:val="14"/>
        </w:numPr>
        <w:rPr>
          <w:color w:val="000000" w:themeColor="text1"/>
          <w:lang w:val="en-GB" w:bidi="ar-SA"/>
        </w:rPr>
      </w:pPr>
      <w:r>
        <w:rPr>
          <w:color w:val="000000" w:themeColor="text1"/>
          <w:lang w:val="en-GB" w:bidi="ar-SA"/>
        </w:rPr>
        <w:t xml:space="preserve">Observation notes or questionnaires </w:t>
      </w:r>
    </w:p>
    <w:p w14:paraId="4192D280" w14:textId="61D25B86" w:rsidR="00EB30CF" w:rsidRDefault="00EB30CF" w:rsidP="00D64328">
      <w:pPr>
        <w:pStyle w:val="ListParagraph"/>
        <w:numPr>
          <w:ilvl w:val="0"/>
          <w:numId w:val="14"/>
        </w:numPr>
        <w:rPr>
          <w:color w:val="000000" w:themeColor="text1"/>
          <w:lang w:val="en-GB" w:bidi="ar-SA"/>
        </w:rPr>
      </w:pPr>
      <w:r>
        <w:rPr>
          <w:color w:val="000000" w:themeColor="text1"/>
          <w:lang w:val="en-GB" w:bidi="ar-SA"/>
        </w:rPr>
        <w:t>Sources</w:t>
      </w:r>
    </w:p>
    <w:p w14:paraId="03D1AC20" w14:textId="77777777" w:rsidR="002F3663" w:rsidRDefault="002F3663" w:rsidP="002F3663">
      <w:pPr>
        <w:pStyle w:val="Heading2"/>
      </w:pPr>
      <w:r>
        <w:t>3.1.1 Problem identification</w:t>
      </w:r>
    </w:p>
    <w:p w14:paraId="29723CF3" w14:textId="5E717D64" w:rsidR="006B60B5" w:rsidRDefault="008641AB" w:rsidP="002F3663">
      <w:pPr>
        <w:tabs>
          <w:tab w:val="left" w:pos="1740"/>
        </w:tabs>
        <w:rPr>
          <w:lang w:val="en-GB" w:bidi="ar-SA"/>
        </w:rPr>
      </w:pPr>
      <w:r>
        <w:rPr>
          <w:lang w:val="en-GB" w:bidi="ar-SA"/>
        </w:rPr>
        <w:t xml:space="preserve">For my project I am planning to create a game akin to older submarine simulation games such as 1988’s Red storm rising and 1996’s Silent hunter 1. In these games you control a submarine which you use to attack enemy ships and submarines with torpedoes and missiles while evading detection. They are single player against ai enemies which search for you and attack you with depth charges and torpedoes. To win a mission, you must defeat all enemies without losing </w:t>
      </w:r>
      <w:r w:rsidR="00C40925">
        <w:rPr>
          <w:lang w:val="en-GB" w:bidi="ar-SA"/>
        </w:rPr>
        <w:t>all your health.</w:t>
      </w:r>
      <w:r w:rsidR="009138CC">
        <w:rPr>
          <w:lang w:val="en-GB" w:bidi="ar-SA"/>
        </w:rPr>
        <w:t xml:space="preserve"> As these games are a part of the simulation genre, they are quite in depth and feature realism unlike a more arcade type game.</w:t>
      </w:r>
    </w:p>
    <w:p w14:paraId="5B549ADB" w14:textId="57C5B9A5" w:rsidR="00C40925" w:rsidRDefault="00C40925" w:rsidP="002F3663">
      <w:pPr>
        <w:tabs>
          <w:tab w:val="left" w:pos="1740"/>
        </w:tabs>
        <w:rPr>
          <w:lang w:val="en-GB" w:bidi="ar-SA"/>
        </w:rPr>
      </w:pPr>
    </w:p>
    <w:p w14:paraId="576FD2F8" w14:textId="7931B995" w:rsidR="00C40925" w:rsidRDefault="00C40925" w:rsidP="002F3663">
      <w:pPr>
        <w:tabs>
          <w:tab w:val="left" w:pos="1740"/>
        </w:tabs>
        <w:rPr>
          <w:lang w:val="en-GB" w:bidi="ar-SA"/>
        </w:rPr>
      </w:pPr>
      <w:r>
        <w:rPr>
          <w:lang w:val="en-GB" w:bidi="ar-SA"/>
        </w:rPr>
        <w:t>For this, I will need a map screen, a sonar scope, command input UI</w:t>
      </w:r>
      <w:r w:rsidR="009138CC">
        <w:rPr>
          <w:lang w:val="en-GB" w:bidi="ar-SA"/>
        </w:rPr>
        <w:t xml:space="preserve"> and an information screen</w:t>
      </w:r>
    </w:p>
    <w:p w14:paraId="6DFE43BF" w14:textId="3C2E43E9" w:rsidR="006B60B5" w:rsidRDefault="006B60B5" w:rsidP="002F3663">
      <w:pPr>
        <w:tabs>
          <w:tab w:val="left" w:pos="1740"/>
        </w:tabs>
        <w:rPr>
          <w:lang w:val="en-GB" w:bidi="ar-SA"/>
        </w:rPr>
      </w:pPr>
    </w:p>
    <w:p w14:paraId="55F01E7B" w14:textId="77CE308B" w:rsidR="00F561F4" w:rsidRDefault="00F561F4" w:rsidP="002F3663">
      <w:pPr>
        <w:tabs>
          <w:tab w:val="left" w:pos="1740"/>
        </w:tabs>
        <w:rPr>
          <w:lang w:val="en-GB" w:bidi="ar-SA"/>
        </w:rPr>
      </w:pPr>
    </w:p>
    <w:p w14:paraId="3C2938DC" w14:textId="77777777" w:rsidR="00F561F4" w:rsidRDefault="00F561F4" w:rsidP="002F3663">
      <w:pPr>
        <w:tabs>
          <w:tab w:val="left" w:pos="1740"/>
        </w:tabs>
        <w:rPr>
          <w:lang w:val="en-GB" w:bidi="ar-SA"/>
        </w:rPr>
      </w:pPr>
    </w:p>
    <w:p w14:paraId="0A2A3578" w14:textId="1E98FBBD" w:rsidR="002F3663" w:rsidRDefault="002F3663" w:rsidP="002F3663">
      <w:pPr>
        <w:tabs>
          <w:tab w:val="left" w:pos="1740"/>
        </w:tabs>
        <w:rPr>
          <w:lang w:val="en-GB" w:bidi="ar-SA"/>
        </w:rPr>
      </w:pPr>
      <w:r>
        <w:rPr>
          <w:lang w:val="en-GB" w:bidi="ar-SA"/>
        </w:rPr>
        <w:t xml:space="preserve">In 1988, </w:t>
      </w:r>
      <w:proofErr w:type="spellStart"/>
      <w:r>
        <w:rPr>
          <w:lang w:val="en-GB" w:bidi="ar-SA"/>
        </w:rPr>
        <w:t>MicroProse</w:t>
      </w:r>
      <w:proofErr w:type="spellEnd"/>
      <w:r>
        <w:rPr>
          <w:lang w:val="en-GB" w:bidi="ar-SA"/>
        </w:rPr>
        <w:t xml:space="preserve"> released “Red storm rising”, a game based off the book with the same name released two years prior. It is a simulation game that features semi-realistic submarine combat that very much resembles the source material. I was inspired by the very same source material, yet I had no clue of the game’s existence until I had begun researching inspiration for my project.</w:t>
      </w:r>
    </w:p>
    <w:p w14:paraId="1051E655" w14:textId="77777777" w:rsidR="002F3663" w:rsidRDefault="002F3663" w:rsidP="002F3663">
      <w:pPr>
        <w:tabs>
          <w:tab w:val="left" w:pos="1740"/>
        </w:tabs>
        <w:rPr>
          <w:lang w:val="en-GB" w:bidi="ar-SA"/>
        </w:rPr>
      </w:pPr>
      <w:r>
        <w:rPr>
          <w:lang w:val="en-GB" w:bidi="ar-SA"/>
        </w:rPr>
        <w:t>In the game, you control a nuclear submarine armed with various weapons for you to engage enemy ships, submarines and transport ships across the ocean north of Norway. You identify enemy vessels, fire at them, and in turn you evade detection and avoid enemy weapons. The concept is seemingly simple, yet in practise can be very challenging.</w:t>
      </w:r>
    </w:p>
    <w:p w14:paraId="30FE0506" w14:textId="77777777" w:rsidR="002F3663" w:rsidRDefault="002F3663" w:rsidP="002F3663">
      <w:pPr>
        <w:tabs>
          <w:tab w:val="left" w:pos="1740"/>
        </w:tabs>
      </w:pPr>
      <w:r>
        <w:t xml:space="preserve">I aim to produce a game akin to Red Storm Rising, but with updated style and visuals, it has been 34 years after all. There is little chance I will be able to fully top the original however, as </w:t>
      </w:r>
      <w:proofErr w:type="spellStart"/>
      <w:r>
        <w:t>MicroProse</w:t>
      </w:r>
      <w:proofErr w:type="spellEnd"/>
      <w:r>
        <w:t xml:space="preserve"> is a legendary simulation game producer, and designed by Sid Meier.</w:t>
      </w:r>
    </w:p>
    <w:p w14:paraId="1C138F39" w14:textId="77777777" w:rsidR="002F3663" w:rsidRPr="000C2096" w:rsidRDefault="002F3663" w:rsidP="002F3663">
      <w:pPr>
        <w:tabs>
          <w:tab w:val="left" w:pos="1740"/>
        </w:tabs>
        <w:rPr>
          <w:lang w:val="en-GB" w:bidi="ar-SA"/>
        </w:rPr>
      </w:pPr>
      <w:r>
        <w:t xml:space="preserve">Things that I want to include are sound generation and </w:t>
      </w:r>
      <w:bookmarkStart w:id="9" w:name="_Int_OAvnAljm"/>
      <w:r>
        <w:t>dissipation</w:t>
      </w:r>
      <w:bookmarkEnd w:id="9"/>
      <w:r>
        <w:t xml:space="preserve"> through water, enemies that </w:t>
      </w:r>
      <w:bookmarkStart w:id="10" w:name="_Int_8xefZ83O"/>
      <w:bookmarkStart w:id="11" w:name="_Int_s3Znb2G0"/>
      <w:r>
        <w:t>can</w:t>
      </w:r>
      <w:bookmarkEnd w:id="10"/>
      <w:bookmarkEnd w:id="11"/>
      <w:r>
        <w:t xml:space="preserve"> detect those sounds, act on those sounds with movement and weapons, and weapons you can fire back at them. For a </w:t>
      </w:r>
      <w:bookmarkStart w:id="12" w:name="_Int_IxJPmOho"/>
      <w:r>
        <w:t>G</w:t>
      </w:r>
      <w:bookmarkEnd w:id="12"/>
      <w:r>
        <w:t>UI, I want to include a sonar scope and something</w:t>
      </w:r>
      <w:bookmarkStart w:id="13" w:name="_Int_lWBcZ2h5"/>
      <w:r>
        <w:t xml:space="preserve"> </w:t>
      </w:r>
      <w:bookmarkEnd w:id="13"/>
      <w:r>
        <w:t xml:space="preserve">to enter more commands. I may also have a map of varying depth that you may collide </w:t>
      </w:r>
      <w:bookmarkStart w:id="14" w:name="_Int_v771AKhg"/>
      <w:r>
        <w:t>with or</w:t>
      </w:r>
      <w:bookmarkEnd w:id="14"/>
      <w:r>
        <w:t xml:space="preserve"> try to avoid. The player and enemies will have XYZ coordinates, bearings, and speeds. The player controls a submarine via commands to change depth, speed, bearing, to help the player </w:t>
      </w:r>
      <w:bookmarkStart w:id="15" w:name="_Int_Vi621rJZ"/>
      <w:r>
        <w:t>navigate</w:t>
      </w:r>
      <w:bookmarkEnd w:id="15"/>
      <w:r>
        <w:t xml:space="preserve">, they are given an oceanographic map marked with coordinates and depth values. On harder difficulties, the user's </w:t>
      </w:r>
      <w:bookmarkStart w:id="16" w:name="_Int_xJG3h8t1"/>
      <w:r>
        <w:t>perceived</w:t>
      </w:r>
      <w:bookmarkEnd w:id="16"/>
      <w:r>
        <w:t xml:space="preserve"> and actual coordinates can diverge as </w:t>
      </w:r>
      <w:bookmarkStart w:id="17" w:name="_Int_AfmqAPBj"/>
      <w:r>
        <w:t>inertial</w:t>
      </w:r>
      <w:bookmarkEnd w:id="17"/>
      <w:r>
        <w:t xml:space="preserve"> navigation systems </w:t>
      </w:r>
      <w:bookmarkStart w:id="18" w:name="_Int_FFRFYGcn"/>
      <w:r>
        <w:t>are not</w:t>
      </w:r>
      <w:bookmarkEnd w:id="18"/>
      <w:r>
        <w:t xml:space="preserve"> perfect. They must surface to update their coordinates. via </w:t>
      </w:r>
      <w:bookmarkStart w:id="19" w:name="_Int_8vjJDoDZ"/>
      <w:r>
        <w:t>satellite</w:t>
      </w:r>
      <w:bookmarkEnd w:id="19"/>
      <w:r>
        <w:t xml:space="preserve">. For the player's weapons, they will have torpedoes, submarine - launched missiles, surface bunched missiles and </w:t>
      </w:r>
      <w:bookmarkStart w:id="20" w:name="_Int_VtFIIG2O"/>
      <w:r>
        <w:t>even</w:t>
      </w:r>
      <w:bookmarkEnd w:id="20"/>
      <w:r>
        <w:t xml:space="preserve"> ICBMs. Enemies can come in the form of ASW aircraft and helicopters, ships, and submarines. Multiple missions with goals" such as destroying a convoy, a capital ship, surveillance, or even launching ICBMS.</w:t>
      </w:r>
    </w:p>
    <w:p w14:paraId="1ACB498F" w14:textId="1665DD53" w:rsidR="002F3663" w:rsidRDefault="002F3663" w:rsidP="002F3663">
      <w:pPr>
        <w:rPr>
          <w:color w:val="000000" w:themeColor="text1"/>
          <w:lang w:val="en-GB" w:bidi="ar-SA"/>
        </w:rPr>
      </w:pPr>
    </w:p>
    <w:p w14:paraId="5CE886ED" w14:textId="5F8D20C4" w:rsidR="009138CC" w:rsidRDefault="009138CC" w:rsidP="002F3663">
      <w:pPr>
        <w:rPr>
          <w:color w:val="000000" w:themeColor="text1"/>
          <w:lang w:val="en-GB" w:bidi="ar-SA"/>
        </w:rPr>
      </w:pPr>
    </w:p>
    <w:p w14:paraId="442EE3E8" w14:textId="55EA19EA" w:rsidR="009138CC" w:rsidRDefault="009138CC" w:rsidP="002F3663">
      <w:pPr>
        <w:rPr>
          <w:color w:val="000000" w:themeColor="text1"/>
          <w:lang w:val="en-GB" w:bidi="ar-SA"/>
        </w:rPr>
      </w:pPr>
    </w:p>
    <w:p w14:paraId="10F10FA9" w14:textId="0AF27E38" w:rsidR="009138CC" w:rsidRDefault="009138CC" w:rsidP="002F3663">
      <w:pPr>
        <w:rPr>
          <w:color w:val="000000" w:themeColor="text1"/>
          <w:lang w:val="en-GB" w:bidi="ar-SA"/>
        </w:rPr>
      </w:pPr>
    </w:p>
    <w:p w14:paraId="7B99114D" w14:textId="77777777" w:rsidR="008F31B3" w:rsidRDefault="008F31B3" w:rsidP="008F31B3">
      <w:pPr>
        <w:pStyle w:val="Heading2"/>
        <w:pBdr>
          <w:top w:val="none" w:sz="0" w:space="0" w:color="auto"/>
          <w:left w:val="none" w:sz="0" w:space="0" w:color="auto"/>
          <w:bottom w:val="none" w:sz="0" w:space="0" w:color="auto"/>
          <w:right w:val="none" w:sz="0" w:space="0" w:color="auto"/>
        </w:pBdr>
      </w:pPr>
      <w:r>
        <w:t>3.1.2 How the problem can be solved by Computational Thinking</w:t>
      </w:r>
    </w:p>
    <w:p w14:paraId="3A39AB7D" w14:textId="4784A24F" w:rsidR="008F31B3" w:rsidRDefault="008F31B3" w:rsidP="008F31B3">
      <w:r>
        <w:t>Thinking abstractly</w:t>
      </w:r>
    </w:p>
    <w:p w14:paraId="46537974" w14:textId="22F8F965" w:rsidR="008F31B3" w:rsidRDefault="008F31B3" w:rsidP="008F31B3">
      <w:r>
        <w:t>I have many ideas for features I want to add, but if I try to add them all I’ll inevitably fail. I need to separate out only the features that are absolutely necessary for the game so that I can make an initial working build before adding any complex systems and features.</w:t>
      </w:r>
      <w:bookmarkStart w:id="21" w:name="_GoBack"/>
      <w:bookmarkEnd w:id="21"/>
    </w:p>
    <w:p w14:paraId="51749F45" w14:textId="77777777" w:rsidR="008F31B3" w:rsidRDefault="008F31B3" w:rsidP="008F31B3">
      <w:r>
        <w:t>Thinking ahead</w:t>
      </w:r>
    </w:p>
    <w:p w14:paraId="020EF123" w14:textId="77777777" w:rsidR="008F31B3" w:rsidRDefault="008F31B3" w:rsidP="008F31B3">
      <w:r>
        <w:t>Thinking procedurally</w:t>
      </w:r>
    </w:p>
    <w:p w14:paraId="124581BE" w14:textId="77777777" w:rsidR="008F31B3" w:rsidRDefault="008F31B3" w:rsidP="008F31B3">
      <w:r>
        <w:t>Thinking logically</w:t>
      </w:r>
    </w:p>
    <w:p w14:paraId="0F8F0815" w14:textId="77777777" w:rsidR="008F31B3" w:rsidRDefault="008F31B3" w:rsidP="008F31B3">
      <w:r>
        <w:t>Thinking concurrently</w:t>
      </w:r>
    </w:p>
    <w:p w14:paraId="7D35BEA1" w14:textId="77777777" w:rsidR="008F31B3" w:rsidRPr="006B60B5" w:rsidRDefault="008F31B3" w:rsidP="008F31B3">
      <w:r>
        <w:t>Conclusion</w:t>
      </w:r>
    </w:p>
    <w:p w14:paraId="11DF1EC0" w14:textId="77777777" w:rsidR="008F31B3" w:rsidRDefault="008F31B3" w:rsidP="008F31B3">
      <w:pPr>
        <w:pStyle w:val="Heading2"/>
        <w:pBdr>
          <w:top w:val="none" w:sz="0" w:space="0" w:color="auto"/>
          <w:left w:val="none" w:sz="0" w:space="0" w:color="auto"/>
          <w:bottom w:val="none" w:sz="0" w:space="0" w:color="auto"/>
          <w:right w:val="none" w:sz="0" w:space="0" w:color="auto"/>
        </w:pBdr>
      </w:pPr>
      <w:r>
        <w:t xml:space="preserve">3.1.3 Stakeholders </w:t>
      </w:r>
    </w:p>
    <w:p w14:paraId="37AB73C2" w14:textId="77777777" w:rsidR="008F31B3" w:rsidRPr="00CC780F" w:rsidRDefault="008F31B3" w:rsidP="008F31B3"/>
    <w:p w14:paraId="13E0EA30" w14:textId="3684DD9F" w:rsidR="009138CC" w:rsidRDefault="009138CC" w:rsidP="002F3663">
      <w:pPr>
        <w:rPr>
          <w:color w:val="000000" w:themeColor="text1"/>
          <w:lang w:val="en-GB" w:bidi="ar-SA"/>
        </w:rPr>
      </w:pPr>
    </w:p>
    <w:p w14:paraId="33235229" w14:textId="77777777" w:rsidR="009138CC" w:rsidRDefault="009138CC" w:rsidP="009138CC">
      <w:pPr>
        <w:pStyle w:val="Heading2"/>
      </w:pPr>
      <w:r>
        <w:t xml:space="preserve">3.1.4 Research the problem </w:t>
      </w:r>
    </w:p>
    <w:p w14:paraId="223700B8" w14:textId="0664D39B" w:rsidR="009138CC" w:rsidRDefault="009138CC" w:rsidP="002F3663">
      <w:pPr>
        <w:rPr>
          <w:color w:val="000000" w:themeColor="text1"/>
          <w:lang w:val="en-GB" w:bidi="ar-SA"/>
        </w:rPr>
      </w:pPr>
      <w:r>
        <w:rPr>
          <w:color w:val="000000" w:themeColor="text1"/>
          <w:lang w:val="en-GB" w:bidi="ar-SA"/>
        </w:rPr>
        <w:t>RED STORM RISING</w:t>
      </w:r>
    </w:p>
    <w:p w14:paraId="6BF5BF89" w14:textId="77777777" w:rsidR="009138CC" w:rsidRDefault="009138CC" w:rsidP="009138CC">
      <w:pPr>
        <w:tabs>
          <w:tab w:val="left" w:pos="1740"/>
        </w:tabs>
        <w:rPr>
          <w:lang w:val="en-GB" w:bidi="ar-SA"/>
        </w:rPr>
      </w:pPr>
      <w:r>
        <w:rPr>
          <w:lang w:val="en-GB" w:bidi="ar-SA"/>
        </w:rPr>
        <w:lastRenderedPageBreak/>
        <w:t xml:space="preserve">In 1988, </w:t>
      </w:r>
      <w:proofErr w:type="spellStart"/>
      <w:r>
        <w:rPr>
          <w:lang w:val="en-GB" w:bidi="ar-SA"/>
        </w:rPr>
        <w:t>MicroProse</w:t>
      </w:r>
      <w:proofErr w:type="spellEnd"/>
      <w:r>
        <w:rPr>
          <w:lang w:val="en-GB" w:bidi="ar-SA"/>
        </w:rPr>
        <w:t xml:space="preserve"> released “Red storm rising”, a game based off the book with the same name released two years prior. It is a simulation game that features semi-realistic submarine combat that very much resembles the source material.</w:t>
      </w:r>
      <w:r>
        <w:rPr>
          <w:lang w:val="en-GB" w:bidi="ar-SA"/>
        </w:rPr>
        <w:t xml:space="preserve"> </w:t>
      </w:r>
      <w:r>
        <w:rPr>
          <w:lang w:val="en-GB" w:bidi="ar-SA"/>
        </w:rPr>
        <w:t>In the game, you control a nuclear submarine armed with various weapons for you to engage enemy ships, submarines and transport ships across the ocean north of Norway. You identify enemy vessels, fire at them, and in turn you evade detection and avoid enemy weapons. The concept is seemingly simple, yet in practise can be very challenging.</w:t>
      </w:r>
    </w:p>
    <w:p w14:paraId="6516A425" w14:textId="4DC1E221" w:rsidR="009138CC" w:rsidRDefault="009138CC" w:rsidP="002F3663">
      <w:pPr>
        <w:rPr>
          <w:color w:val="000000" w:themeColor="text1"/>
          <w:lang w:val="en-GB" w:bidi="ar-SA"/>
        </w:rPr>
      </w:pPr>
    </w:p>
    <w:p w14:paraId="220CF377" w14:textId="1550EB9F" w:rsidR="009138CC" w:rsidRDefault="009138CC" w:rsidP="002F3663">
      <w:pPr>
        <w:rPr>
          <w:color w:val="000000" w:themeColor="text1"/>
          <w:lang w:val="en-GB" w:bidi="ar-SA"/>
        </w:rPr>
      </w:pPr>
      <w:r>
        <w:rPr>
          <w:color w:val="000000" w:themeColor="text1"/>
          <w:lang w:val="en-GB" w:bidi="ar-SA"/>
        </w:rPr>
        <w:t>SILENT HUNTER 1</w:t>
      </w:r>
    </w:p>
    <w:p w14:paraId="5C6BDEAB" w14:textId="314A30E5" w:rsidR="009138CC" w:rsidRDefault="009138CC" w:rsidP="002F3663">
      <w:pPr>
        <w:rPr>
          <w:color w:val="000000" w:themeColor="text1"/>
          <w:lang w:val="en-GB" w:bidi="ar-SA"/>
        </w:rPr>
      </w:pPr>
    </w:p>
    <w:p w14:paraId="064294D1" w14:textId="5251D21F" w:rsidR="009138CC" w:rsidRPr="002F3663" w:rsidRDefault="009138CC" w:rsidP="002F3663">
      <w:pPr>
        <w:rPr>
          <w:color w:val="000000" w:themeColor="text1"/>
          <w:lang w:val="en-GB" w:bidi="ar-SA"/>
        </w:rPr>
      </w:pPr>
      <w:r>
        <w:rPr>
          <w:color w:val="000000" w:themeColor="text1"/>
          <w:lang w:val="en-GB" w:bidi="ar-SA"/>
        </w:rPr>
        <w:t>COLD WATERS</w:t>
      </w:r>
    </w:p>
    <w:sectPr w:rsidR="009138CC" w:rsidRPr="002F3663" w:rsidSect="00115233">
      <w:headerReference w:type="default" r:id="rId11"/>
      <w:footerReference w:type="default" r:id="rId12"/>
      <w:pgSz w:w="12240" w:h="15840"/>
      <w:pgMar w:top="993" w:right="1440" w:bottom="1560" w:left="1440" w:header="5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EDE821" w14:textId="77777777" w:rsidR="001B3345" w:rsidRDefault="001B3345" w:rsidP="00840501">
      <w:pPr>
        <w:spacing w:before="0" w:after="0" w:line="240" w:lineRule="auto"/>
      </w:pPr>
      <w:r>
        <w:separator/>
      </w:r>
    </w:p>
  </w:endnote>
  <w:endnote w:type="continuationSeparator" w:id="0">
    <w:p w14:paraId="4EEF1CD1" w14:textId="77777777" w:rsidR="001B3345" w:rsidRDefault="001B3345" w:rsidP="0084050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56A5EC" w14:textId="77777777" w:rsidR="00F47EC7" w:rsidRDefault="008F31B3" w:rsidP="00840501">
    <w:pPr>
      <w:jc w:val="right"/>
    </w:pPr>
    <w:sdt>
      <w:sdtPr>
        <w:id w:val="250395305"/>
        <w:docPartObj>
          <w:docPartGallery w:val="Page Numbers (Top of Page)"/>
          <w:docPartUnique/>
        </w:docPartObj>
      </w:sdtPr>
      <w:sdtEndPr/>
      <w:sdtContent>
        <w:r w:rsidR="00F47EC7">
          <w:t xml:space="preserve">Page </w:t>
        </w:r>
        <w:r w:rsidR="00F47EC7">
          <w:fldChar w:fldCharType="begin"/>
        </w:r>
        <w:r w:rsidR="00F47EC7">
          <w:instrText xml:space="preserve"> PAGE </w:instrText>
        </w:r>
        <w:r w:rsidR="00F47EC7">
          <w:fldChar w:fldCharType="separate"/>
        </w:r>
        <w:r w:rsidR="00332091">
          <w:rPr>
            <w:noProof/>
          </w:rPr>
          <w:t>2</w:t>
        </w:r>
        <w:r w:rsidR="00F47EC7">
          <w:rPr>
            <w:noProof/>
          </w:rPr>
          <w:fldChar w:fldCharType="end"/>
        </w:r>
        <w:r w:rsidR="00F47EC7">
          <w:t xml:space="preserve"> of </w:t>
        </w:r>
        <w:r>
          <w:fldChar w:fldCharType="begin"/>
        </w:r>
        <w:r>
          <w:instrText xml:space="preserve"> NUMPAGES  </w:instrText>
        </w:r>
        <w:r>
          <w:fldChar w:fldCharType="separate"/>
        </w:r>
        <w:r w:rsidR="00332091">
          <w:rPr>
            <w:noProof/>
          </w:rPr>
          <w:t>4</w:t>
        </w:r>
        <w:r>
          <w:rPr>
            <w:noProof/>
          </w:rPr>
          <w:fldChar w:fldCharType="end"/>
        </w:r>
      </w:sdtContent>
    </w:sdt>
  </w:p>
  <w:p w14:paraId="1228147F" w14:textId="77777777" w:rsidR="00F47EC7" w:rsidRDefault="00F47E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A703BC" w14:textId="77777777" w:rsidR="001B3345" w:rsidRDefault="001B3345" w:rsidP="00840501">
      <w:pPr>
        <w:spacing w:before="0" w:after="0" w:line="240" w:lineRule="auto"/>
      </w:pPr>
      <w:r>
        <w:separator/>
      </w:r>
    </w:p>
  </w:footnote>
  <w:footnote w:type="continuationSeparator" w:id="0">
    <w:p w14:paraId="70471497" w14:textId="77777777" w:rsidR="001B3345" w:rsidRDefault="001B3345" w:rsidP="0084050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9B8E87" w14:textId="3FDF6EF6" w:rsidR="0030715E" w:rsidRDefault="005A634C" w:rsidP="00115233">
    <w:pPr>
      <w:pStyle w:val="Header"/>
      <w:jc w:val="center"/>
    </w:pPr>
    <w:r>
      <w:t xml:space="preserve">Candidate Name: </w:t>
    </w:r>
    <w:r w:rsidR="00115233">
      <w:t>Filips Reisons</w:t>
    </w:r>
    <w:r>
      <w:tab/>
      <w:t>Candidate Number: &lt;NNNN&gt;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C4EA7"/>
    <w:multiLevelType w:val="hybridMultilevel"/>
    <w:tmpl w:val="5F14E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DD4A63"/>
    <w:multiLevelType w:val="hybridMultilevel"/>
    <w:tmpl w:val="F66E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D4FFD"/>
    <w:multiLevelType w:val="hybridMultilevel"/>
    <w:tmpl w:val="D0A023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B5167"/>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90748E"/>
    <w:multiLevelType w:val="hybridMultilevel"/>
    <w:tmpl w:val="5C7EB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BF4BC5"/>
    <w:multiLevelType w:val="hybridMultilevel"/>
    <w:tmpl w:val="31F01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7C56B6"/>
    <w:multiLevelType w:val="hybridMultilevel"/>
    <w:tmpl w:val="ADB6B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AB0FCE"/>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6CF1913"/>
    <w:multiLevelType w:val="hybridMultilevel"/>
    <w:tmpl w:val="43E4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CC597C"/>
    <w:multiLevelType w:val="hybridMultilevel"/>
    <w:tmpl w:val="6D42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51598A"/>
    <w:multiLevelType w:val="hybridMultilevel"/>
    <w:tmpl w:val="A858A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1858EF"/>
    <w:multiLevelType w:val="hybridMultilevel"/>
    <w:tmpl w:val="2168E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C84C0B"/>
    <w:multiLevelType w:val="hybridMultilevel"/>
    <w:tmpl w:val="008EB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C741E5"/>
    <w:multiLevelType w:val="hybridMultilevel"/>
    <w:tmpl w:val="7DA8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5"/>
  </w:num>
  <w:num w:numId="4">
    <w:abstractNumId w:val="13"/>
  </w:num>
  <w:num w:numId="5">
    <w:abstractNumId w:val="11"/>
  </w:num>
  <w:num w:numId="6">
    <w:abstractNumId w:val="1"/>
  </w:num>
  <w:num w:numId="7">
    <w:abstractNumId w:val="8"/>
  </w:num>
  <w:num w:numId="8">
    <w:abstractNumId w:val="10"/>
  </w:num>
  <w:num w:numId="9">
    <w:abstractNumId w:val="9"/>
  </w:num>
  <w:num w:numId="10">
    <w:abstractNumId w:val="3"/>
  </w:num>
  <w:num w:numId="11">
    <w:abstractNumId w:val="0"/>
  </w:num>
  <w:num w:numId="12">
    <w:abstractNumId w:val="2"/>
  </w:num>
  <w:num w:numId="13">
    <w:abstractNumId w:val="7"/>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501"/>
    <w:rsid w:val="00002EF2"/>
    <w:rsid w:val="000032CA"/>
    <w:rsid w:val="000273B7"/>
    <w:rsid w:val="000443E2"/>
    <w:rsid w:val="000519C2"/>
    <w:rsid w:val="000A3CE2"/>
    <w:rsid w:val="000A56BB"/>
    <w:rsid w:val="000A5AA7"/>
    <w:rsid w:val="000B053D"/>
    <w:rsid w:val="000B1EF4"/>
    <w:rsid w:val="000B7BE8"/>
    <w:rsid w:val="000D1B17"/>
    <w:rsid w:val="000E05FE"/>
    <w:rsid w:val="000F2149"/>
    <w:rsid w:val="000F7A80"/>
    <w:rsid w:val="00103420"/>
    <w:rsid w:val="00115233"/>
    <w:rsid w:val="00123004"/>
    <w:rsid w:val="00126AF8"/>
    <w:rsid w:val="00127457"/>
    <w:rsid w:val="00165175"/>
    <w:rsid w:val="00190A2E"/>
    <w:rsid w:val="001A2F76"/>
    <w:rsid w:val="001B3345"/>
    <w:rsid w:val="001D3031"/>
    <w:rsid w:val="00204D30"/>
    <w:rsid w:val="002148B8"/>
    <w:rsid w:val="002345CF"/>
    <w:rsid w:val="0024521A"/>
    <w:rsid w:val="00261014"/>
    <w:rsid w:val="00263401"/>
    <w:rsid w:val="00270CBE"/>
    <w:rsid w:val="00271591"/>
    <w:rsid w:val="00271817"/>
    <w:rsid w:val="00275FAD"/>
    <w:rsid w:val="00282A60"/>
    <w:rsid w:val="002D0C88"/>
    <w:rsid w:val="002E2FFA"/>
    <w:rsid w:val="002F3663"/>
    <w:rsid w:val="002F3DD5"/>
    <w:rsid w:val="0030715E"/>
    <w:rsid w:val="00311B11"/>
    <w:rsid w:val="00332091"/>
    <w:rsid w:val="00334FBB"/>
    <w:rsid w:val="00344433"/>
    <w:rsid w:val="00350D21"/>
    <w:rsid w:val="003A3025"/>
    <w:rsid w:val="003C64C4"/>
    <w:rsid w:val="003D3D6D"/>
    <w:rsid w:val="003D4A07"/>
    <w:rsid w:val="00401550"/>
    <w:rsid w:val="00416A52"/>
    <w:rsid w:val="0047093D"/>
    <w:rsid w:val="004767BD"/>
    <w:rsid w:val="004A0866"/>
    <w:rsid w:val="004B4822"/>
    <w:rsid w:val="004C7803"/>
    <w:rsid w:val="004E7987"/>
    <w:rsid w:val="004F4C7A"/>
    <w:rsid w:val="00502194"/>
    <w:rsid w:val="005148A7"/>
    <w:rsid w:val="00567EE3"/>
    <w:rsid w:val="005779E2"/>
    <w:rsid w:val="00590126"/>
    <w:rsid w:val="0059431F"/>
    <w:rsid w:val="005A634C"/>
    <w:rsid w:val="005C690E"/>
    <w:rsid w:val="005E23D5"/>
    <w:rsid w:val="005F0162"/>
    <w:rsid w:val="005F56DA"/>
    <w:rsid w:val="00605BAB"/>
    <w:rsid w:val="00613890"/>
    <w:rsid w:val="00624B48"/>
    <w:rsid w:val="00636520"/>
    <w:rsid w:val="00637B38"/>
    <w:rsid w:val="00641817"/>
    <w:rsid w:val="00685A0D"/>
    <w:rsid w:val="006B60B5"/>
    <w:rsid w:val="006D1BA3"/>
    <w:rsid w:val="00714858"/>
    <w:rsid w:val="007150FF"/>
    <w:rsid w:val="0071621B"/>
    <w:rsid w:val="00716BE4"/>
    <w:rsid w:val="007202A3"/>
    <w:rsid w:val="00747948"/>
    <w:rsid w:val="00766D15"/>
    <w:rsid w:val="007746C5"/>
    <w:rsid w:val="007D7C57"/>
    <w:rsid w:val="007F3A8B"/>
    <w:rsid w:val="007F59C1"/>
    <w:rsid w:val="008073B7"/>
    <w:rsid w:val="00822E4F"/>
    <w:rsid w:val="00840501"/>
    <w:rsid w:val="00853E8C"/>
    <w:rsid w:val="008600CB"/>
    <w:rsid w:val="008641AB"/>
    <w:rsid w:val="008822BD"/>
    <w:rsid w:val="00890386"/>
    <w:rsid w:val="00893275"/>
    <w:rsid w:val="008B7EF4"/>
    <w:rsid w:val="008C1F30"/>
    <w:rsid w:val="008C31D9"/>
    <w:rsid w:val="008C645E"/>
    <w:rsid w:val="008C70AF"/>
    <w:rsid w:val="008C75B4"/>
    <w:rsid w:val="008D39E9"/>
    <w:rsid w:val="008E74A3"/>
    <w:rsid w:val="008F00DC"/>
    <w:rsid w:val="008F31B3"/>
    <w:rsid w:val="008F5ADD"/>
    <w:rsid w:val="009138CC"/>
    <w:rsid w:val="00914F07"/>
    <w:rsid w:val="009242A5"/>
    <w:rsid w:val="00930ACB"/>
    <w:rsid w:val="00931C9A"/>
    <w:rsid w:val="00935A95"/>
    <w:rsid w:val="00951122"/>
    <w:rsid w:val="00952C0B"/>
    <w:rsid w:val="00977D3A"/>
    <w:rsid w:val="009C41AF"/>
    <w:rsid w:val="009E3E49"/>
    <w:rsid w:val="00A47FB7"/>
    <w:rsid w:val="00A53C12"/>
    <w:rsid w:val="00A97B14"/>
    <w:rsid w:val="00B30C8B"/>
    <w:rsid w:val="00B40CD1"/>
    <w:rsid w:val="00B4638D"/>
    <w:rsid w:val="00B54DAC"/>
    <w:rsid w:val="00B62637"/>
    <w:rsid w:val="00B670CB"/>
    <w:rsid w:val="00BB3C69"/>
    <w:rsid w:val="00BE2806"/>
    <w:rsid w:val="00C07C2D"/>
    <w:rsid w:val="00C31C31"/>
    <w:rsid w:val="00C40925"/>
    <w:rsid w:val="00C432AD"/>
    <w:rsid w:val="00C516DD"/>
    <w:rsid w:val="00C715A7"/>
    <w:rsid w:val="00C97603"/>
    <w:rsid w:val="00CA5E70"/>
    <w:rsid w:val="00CC780F"/>
    <w:rsid w:val="00CE0E55"/>
    <w:rsid w:val="00D0679F"/>
    <w:rsid w:val="00D509A1"/>
    <w:rsid w:val="00D64328"/>
    <w:rsid w:val="00D76B44"/>
    <w:rsid w:val="00D76DB8"/>
    <w:rsid w:val="00D91781"/>
    <w:rsid w:val="00D955A5"/>
    <w:rsid w:val="00DD7F28"/>
    <w:rsid w:val="00DE6B2A"/>
    <w:rsid w:val="00E175A1"/>
    <w:rsid w:val="00E33BD7"/>
    <w:rsid w:val="00E62AF0"/>
    <w:rsid w:val="00E71729"/>
    <w:rsid w:val="00E71F21"/>
    <w:rsid w:val="00EB30CF"/>
    <w:rsid w:val="00EC0186"/>
    <w:rsid w:val="00EC1DA1"/>
    <w:rsid w:val="00ED67AA"/>
    <w:rsid w:val="00EE1E5B"/>
    <w:rsid w:val="00EE280A"/>
    <w:rsid w:val="00F05E1E"/>
    <w:rsid w:val="00F16D79"/>
    <w:rsid w:val="00F27295"/>
    <w:rsid w:val="00F46C4D"/>
    <w:rsid w:val="00F47EC7"/>
    <w:rsid w:val="00F561F4"/>
    <w:rsid w:val="00F72322"/>
    <w:rsid w:val="00FE64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7C20"/>
  <w15:docId w15:val="{2C682B66-EE48-4536-ABEB-274F4A799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en-US"/>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61F4"/>
  </w:style>
  <w:style w:type="paragraph" w:styleId="Heading1">
    <w:name w:val="heading 1"/>
    <w:basedOn w:val="Normal"/>
    <w:next w:val="Normal"/>
    <w:link w:val="Heading1Char"/>
    <w:uiPriority w:val="9"/>
    <w:qFormat/>
    <w:rsid w:val="00F561F4"/>
    <w:pPr>
      <w:pBdr>
        <w:top w:val="single" w:sz="24" w:space="0" w:color="0F243E" w:themeColor="accent1"/>
        <w:left w:val="single" w:sz="24" w:space="0" w:color="0F243E" w:themeColor="accent1"/>
        <w:bottom w:val="single" w:sz="24" w:space="0" w:color="0F243E" w:themeColor="accent1"/>
        <w:right w:val="single" w:sz="24" w:space="0" w:color="0F243E" w:themeColor="accent1"/>
      </w:pBdr>
      <w:shd w:val="clear" w:color="auto" w:fill="0F243E"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561F4"/>
    <w:pPr>
      <w:pBdr>
        <w:top w:val="single" w:sz="24" w:space="0" w:color="B9D0EE" w:themeColor="accent1" w:themeTint="33"/>
        <w:left w:val="single" w:sz="24" w:space="0" w:color="B9D0EE" w:themeColor="accent1" w:themeTint="33"/>
        <w:bottom w:val="single" w:sz="24" w:space="0" w:color="B9D0EE" w:themeColor="accent1" w:themeTint="33"/>
        <w:right w:val="single" w:sz="24" w:space="0" w:color="B9D0EE" w:themeColor="accent1" w:themeTint="33"/>
      </w:pBdr>
      <w:shd w:val="clear" w:color="auto" w:fill="B9D0EE"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561F4"/>
    <w:pPr>
      <w:pBdr>
        <w:top w:val="single" w:sz="6" w:space="2" w:color="0F243E" w:themeColor="accent1"/>
      </w:pBdr>
      <w:spacing w:before="300" w:after="0"/>
      <w:outlineLvl w:val="2"/>
    </w:pPr>
    <w:rPr>
      <w:caps/>
      <w:color w:val="07111E" w:themeColor="accent1" w:themeShade="7F"/>
      <w:spacing w:val="15"/>
    </w:rPr>
  </w:style>
  <w:style w:type="paragraph" w:styleId="Heading4">
    <w:name w:val="heading 4"/>
    <w:basedOn w:val="Normal"/>
    <w:next w:val="Normal"/>
    <w:link w:val="Heading4Char"/>
    <w:uiPriority w:val="9"/>
    <w:unhideWhenUsed/>
    <w:qFormat/>
    <w:rsid w:val="00F561F4"/>
    <w:pPr>
      <w:pBdr>
        <w:top w:val="dotted" w:sz="6" w:space="2" w:color="0F243E" w:themeColor="accent1"/>
      </w:pBdr>
      <w:spacing w:before="200" w:after="0"/>
      <w:outlineLvl w:val="3"/>
    </w:pPr>
    <w:rPr>
      <w:caps/>
      <w:color w:val="0B1A2E" w:themeColor="accent1" w:themeShade="BF"/>
      <w:spacing w:val="10"/>
    </w:rPr>
  </w:style>
  <w:style w:type="paragraph" w:styleId="Heading5">
    <w:name w:val="heading 5"/>
    <w:basedOn w:val="Normal"/>
    <w:next w:val="Normal"/>
    <w:link w:val="Heading5Char"/>
    <w:uiPriority w:val="9"/>
    <w:unhideWhenUsed/>
    <w:qFormat/>
    <w:rsid w:val="00F561F4"/>
    <w:pPr>
      <w:pBdr>
        <w:bottom w:val="single" w:sz="6" w:space="1" w:color="0F243E" w:themeColor="accent1"/>
      </w:pBdr>
      <w:spacing w:before="200" w:after="0"/>
      <w:outlineLvl w:val="4"/>
    </w:pPr>
    <w:rPr>
      <w:caps/>
      <w:color w:val="0B1A2E" w:themeColor="accent1" w:themeShade="BF"/>
      <w:spacing w:val="10"/>
    </w:rPr>
  </w:style>
  <w:style w:type="paragraph" w:styleId="Heading6">
    <w:name w:val="heading 6"/>
    <w:basedOn w:val="Normal"/>
    <w:next w:val="Normal"/>
    <w:link w:val="Heading6Char"/>
    <w:uiPriority w:val="9"/>
    <w:semiHidden/>
    <w:unhideWhenUsed/>
    <w:qFormat/>
    <w:rsid w:val="00F561F4"/>
    <w:pPr>
      <w:pBdr>
        <w:bottom w:val="dotted" w:sz="6" w:space="1" w:color="0F243E" w:themeColor="accent1"/>
      </w:pBdr>
      <w:spacing w:before="200" w:after="0"/>
      <w:outlineLvl w:val="5"/>
    </w:pPr>
    <w:rPr>
      <w:caps/>
      <w:color w:val="0B1A2E" w:themeColor="accent1" w:themeShade="BF"/>
      <w:spacing w:val="10"/>
    </w:rPr>
  </w:style>
  <w:style w:type="paragraph" w:styleId="Heading7">
    <w:name w:val="heading 7"/>
    <w:basedOn w:val="Normal"/>
    <w:next w:val="Normal"/>
    <w:link w:val="Heading7Char"/>
    <w:uiPriority w:val="9"/>
    <w:semiHidden/>
    <w:unhideWhenUsed/>
    <w:qFormat/>
    <w:rsid w:val="00F561F4"/>
    <w:pPr>
      <w:spacing w:before="200" w:after="0"/>
      <w:outlineLvl w:val="6"/>
    </w:pPr>
    <w:rPr>
      <w:caps/>
      <w:color w:val="0B1A2E" w:themeColor="accent1" w:themeShade="BF"/>
      <w:spacing w:val="10"/>
    </w:rPr>
  </w:style>
  <w:style w:type="paragraph" w:styleId="Heading8">
    <w:name w:val="heading 8"/>
    <w:basedOn w:val="Normal"/>
    <w:next w:val="Normal"/>
    <w:link w:val="Heading8Char"/>
    <w:uiPriority w:val="9"/>
    <w:semiHidden/>
    <w:unhideWhenUsed/>
    <w:qFormat/>
    <w:rsid w:val="00F561F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561F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0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501"/>
    <w:rPr>
      <w:lang w:val="en-GB"/>
    </w:rPr>
  </w:style>
  <w:style w:type="paragraph" w:styleId="Footer">
    <w:name w:val="footer"/>
    <w:basedOn w:val="Normal"/>
    <w:link w:val="FooterChar"/>
    <w:uiPriority w:val="99"/>
    <w:unhideWhenUsed/>
    <w:rsid w:val="00840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501"/>
    <w:rPr>
      <w:lang w:val="en-GB"/>
    </w:rPr>
  </w:style>
  <w:style w:type="character" w:customStyle="1" w:styleId="Heading1Char">
    <w:name w:val="Heading 1 Char"/>
    <w:basedOn w:val="DefaultParagraphFont"/>
    <w:link w:val="Heading1"/>
    <w:uiPriority w:val="9"/>
    <w:rsid w:val="00F561F4"/>
    <w:rPr>
      <w:caps/>
      <w:color w:val="FFFFFF" w:themeColor="background1"/>
      <w:spacing w:val="15"/>
      <w:sz w:val="22"/>
      <w:szCs w:val="22"/>
      <w:shd w:val="clear" w:color="auto" w:fill="0F243E" w:themeFill="accent1"/>
    </w:rPr>
  </w:style>
  <w:style w:type="character" w:customStyle="1" w:styleId="Heading2Char">
    <w:name w:val="Heading 2 Char"/>
    <w:basedOn w:val="DefaultParagraphFont"/>
    <w:link w:val="Heading2"/>
    <w:uiPriority w:val="9"/>
    <w:rsid w:val="00F561F4"/>
    <w:rPr>
      <w:caps/>
      <w:spacing w:val="15"/>
      <w:shd w:val="clear" w:color="auto" w:fill="B9D0EE" w:themeFill="accent1" w:themeFillTint="33"/>
    </w:rPr>
  </w:style>
  <w:style w:type="paragraph" w:styleId="TOCHeading">
    <w:name w:val="TOC Heading"/>
    <w:basedOn w:val="Heading1"/>
    <w:next w:val="Normal"/>
    <w:uiPriority w:val="39"/>
    <w:unhideWhenUsed/>
    <w:qFormat/>
    <w:rsid w:val="00F561F4"/>
    <w:pPr>
      <w:outlineLvl w:val="9"/>
    </w:pPr>
  </w:style>
  <w:style w:type="paragraph" w:styleId="TOC1">
    <w:name w:val="toc 1"/>
    <w:basedOn w:val="Normal"/>
    <w:next w:val="Normal"/>
    <w:autoRedefine/>
    <w:uiPriority w:val="39"/>
    <w:unhideWhenUsed/>
    <w:rsid w:val="00840501"/>
    <w:pPr>
      <w:spacing w:after="100"/>
    </w:pPr>
  </w:style>
  <w:style w:type="paragraph" w:styleId="TOC2">
    <w:name w:val="toc 2"/>
    <w:basedOn w:val="Normal"/>
    <w:next w:val="Normal"/>
    <w:autoRedefine/>
    <w:uiPriority w:val="39"/>
    <w:unhideWhenUsed/>
    <w:rsid w:val="00840501"/>
    <w:pPr>
      <w:spacing w:after="100"/>
      <w:ind w:left="220"/>
    </w:pPr>
  </w:style>
  <w:style w:type="character" w:styleId="Hyperlink">
    <w:name w:val="Hyperlink"/>
    <w:basedOn w:val="DefaultParagraphFont"/>
    <w:uiPriority w:val="99"/>
    <w:unhideWhenUsed/>
    <w:rsid w:val="00840501"/>
    <w:rPr>
      <w:color w:val="366092" w:themeColor="hyperlink"/>
      <w:u w:val="single"/>
    </w:rPr>
  </w:style>
  <w:style w:type="paragraph" w:styleId="BalloonText">
    <w:name w:val="Balloon Text"/>
    <w:basedOn w:val="Normal"/>
    <w:link w:val="BalloonTextChar"/>
    <w:uiPriority w:val="99"/>
    <w:semiHidden/>
    <w:unhideWhenUsed/>
    <w:rsid w:val="008405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0501"/>
    <w:rPr>
      <w:rFonts w:ascii="Tahoma" w:hAnsi="Tahoma" w:cs="Tahoma"/>
      <w:sz w:val="16"/>
      <w:szCs w:val="16"/>
      <w:lang w:val="en-GB"/>
    </w:rPr>
  </w:style>
  <w:style w:type="character" w:customStyle="1" w:styleId="Heading3Char">
    <w:name w:val="Heading 3 Char"/>
    <w:basedOn w:val="DefaultParagraphFont"/>
    <w:link w:val="Heading3"/>
    <w:uiPriority w:val="9"/>
    <w:rsid w:val="00F561F4"/>
    <w:rPr>
      <w:caps/>
      <w:color w:val="07111E" w:themeColor="accent1" w:themeShade="7F"/>
      <w:spacing w:val="15"/>
    </w:rPr>
  </w:style>
  <w:style w:type="character" w:customStyle="1" w:styleId="Heading4Char">
    <w:name w:val="Heading 4 Char"/>
    <w:basedOn w:val="DefaultParagraphFont"/>
    <w:link w:val="Heading4"/>
    <w:uiPriority w:val="9"/>
    <w:rsid w:val="00F561F4"/>
    <w:rPr>
      <w:caps/>
      <w:color w:val="0B1A2E" w:themeColor="accent1" w:themeShade="BF"/>
      <w:spacing w:val="10"/>
    </w:rPr>
  </w:style>
  <w:style w:type="character" w:customStyle="1" w:styleId="Heading5Char">
    <w:name w:val="Heading 5 Char"/>
    <w:basedOn w:val="DefaultParagraphFont"/>
    <w:link w:val="Heading5"/>
    <w:uiPriority w:val="9"/>
    <w:rsid w:val="00F561F4"/>
    <w:rPr>
      <w:caps/>
      <w:color w:val="0B1A2E" w:themeColor="accent1" w:themeShade="BF"/>
      <w:spacing w:val="10"/>
    </w:rPr>
  </w:style>
  <w:style w:type="character" w:customStyle="1" w:styleId="Heading6Char">
    <w:name w:val="Heading 6 Char"/>
    <w:basedOn w:val="DefaultParagraphFont"/>
    <w:link w:val="Heading6"/>
    <w:uiPriority w:val="9"/>
    <w:semiHidden/>
    <w:rsid w:val="00F561F4"/>
    <w:rPr>
      <w:caps/>
      <w:color w:val="0B1A2E" w:themeColor="accent1" w:themeShade="BF"/>
      <w:spacing w:val="10"/>
    </w:rPr>
  </w:style>
  <w:style w:type="character" w:customStyle="1" w:styleId="Heading7Char">
    <w:name w:val="Heading 7 Char"/>
    <w:basedOn w:val="DefaultParagraphFont"/>
    <w:link w:val="Heading7"/>
    <w:uiPriority w:val="9"/>
    <w:semiHidden/>
    <w:rsid w:val="00F561F4"/>
    <w:rPr>
      <w:caps/>
      <w:color w:val="0B1A2E" w:themeColor="accent1" w:themeShade="BF"/>
      <w:spacing w:val="10"/>
    </w:rPr>
  </w:style>
  <w:style w:type="character" w:customStyle="1" w:styleId="Heading8Char">
    <w:name w:val="Heading 8 Char"/>
    <w:basedOn w:val="DefaultParagraphFont"/>
    <w:link w:val="Heading8"/>
    <w:uiPriority w:val="9"/>
    <w:semiHidden/>
    <w:rsid w:val="00F561F4"/>
    <w:rPr>
      <w:caps/>
      <w:spacing w:val="10"/>
      <w:sz w:val="18"/>
      <w:szCs w:val="18"/>
    </w:rPr>
  </w:style>
  <w:style w:type="character" w:customStyle="1" w:styleId="Heading9Char">
    <w:name w:val="Heading 9 Char"/>
    <w:basedOn w:val="DefaultParagraphFont"/>
    <w:link w:val="Heading9"/>
    <w:uiPriority w:val="9"/>
    <w:semiHidden/>
    <w:rsid w:val="00F561F4"/>
    <w:rPr>
      <w:i/>
      <w:iCs/>
      <w:caps/>
      <w:spacing w:val="10"/>
      <w:sz w:val="18"/>
      <w:szCs w:val="18"/>
    </w:rPr>
  </w:style>
  <w:style w:type="paragraph" w:styleId="Caption">
    <w:name w:val="caption"/>
    <w:basedOn w:val="Normal"/>
    <w:next w:val="Normal"/>
    <w:uiPriority w:val="35"/>
    <w:semiHidden/>
    <w:unhideWhenUsed/>
    <w:qFormat/>
    <w:rsid w:val="00F561F4"/>
    <w:rPr>
      <w:b/>
      <w:bCs/>
      <w:color w:val="0B1A2E" w:themeColor="accent1" w:themeShade="BF"/>
      <w:sz w:val="16"/>
      <w:szCs w:val="16"/>
    </w:rPr>
  </w:style>
  <w:style w:type="paragraph" w:styleId="Title">
    <w:name w:val="Title"/>
    <w:basedOn w:val="Normal"/>
    <w:next w:val="Normal"/>
    <w:link w:val="TitleChar"/>
    <w:uiPriority w:val="10"/>
    <w:qFormat/>
    <w:rsid w:val="00F561F4"/>
    <w:pPr>
      <w:spacing w:before="0" w:after="0"/>
    </w:pPr>
    <w:rPr>
      <w:rFonts w:asciiTheme="majorHAnsi" w:eastAsiaTheme="majorEastAsia" w:hAnsiTheme="majorHAnsi" w:cstheme="majorBidi"/>
      <w:caps/>
      <w:color w:val="0F243E" w:themeColor="accent1"/>
      <w:spacing w:val="10"/>
      <w:sz w:val="52"/>
      <w:szCs w:val="52"/>
    </w:rPr>
  </w:style>
  <w:style w:type="character" w:customStyle="1" w:styleId="TitleChar">
    <w:name w:val="Title Char"/>
    <w:basedOn w:val="DefaultParagraphFont"/>
    <w:link w:val="Title"/>
    <w:uiPriority w:val="10"/>
    <w:rsid w:val="00F561F4"/>
    <w:rPr>
      <w:rFonts w:asciiTheme="majorHAnsi" w:eastAsiaTheme="majorEastAsia" w:hAnsiTheme="majorHAnsi" w:cstheme="majorBidi"/>
      <w:caps/>
      <w:color w:val="0F243E" w:themeColor="accent1"/>
      <w:spacing w:val="10"/>
      <w:sz w:val="52"/>
      <w:szCs w:val="52"/>
    </w:rPr>
  </w:style>
  <w:style w:type="paragraph" w:styleId="Subtitle">
    <w:name w:val="Subtitle"/>
    <w:basedOn w:val="Normal"/>
    <w:next w:val="Normal"/>
    <w:link w:val="SubtitleChar"/>
    <w:uiPriority w:val="11"/>
    <w:qFormat/>
    <w:rsid w:val="00F561F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561F4"/>
    <w:rPr>
      <w:caps/>
      <w:color w:val="595959" w:themeColor="text1" w:themeTint="A6"/>
      <w:spacing w:val="10"/>
      <w:sz w:val="21"/>
      <w:szCs w:val="21"/>
    </w:rPr>
  </w:style>
  <w:style w:type="character" w:styleId="Strong">
    <w:name w:val="Strong"/>
    <w:uiPriority w:val="22"/>
    <w:qFormat/>
    <w:rsid w:val="00F561F4"/>
    <w:rPr>
      <w:b/>
      <w:bCs/>
    </w:rPr>
  </w:style>
  <w:style w:type="character" w:styleId="Emphasis">
    <w:name w:val="Emphasis"/>
    <w:uiPriority w:val="20"/>
    <w:qFormat/>
    <w:rsid w:val="00F561F4"/>
    <w:rPr>
      <w:caps/>
      <w:color w:val="07111E" w:themeColor="accent1" w:themeShade="7F"/>
      <w:spacing w:val="5"/>
    </w:rPr>
  </w:style>
  <w:style w:type="paragraph" w:styleId="NoSpacing">
    <w:name w:val="No Spacing"/>
    <w:link w:val="NoSpacingChar"/>
    <w:uiPriority w:val="1"/>
    <w:qFormat/>
    <w:rsid w:val="00F561F4"/>
    <w:pPr>
      <w:spacing w:after="0" w:line="240" w:lineRule="auto"/>
    </w:pPr>
  </w:style>
  <w:style w:type="character" w:customStyle="1" w:styleId="NoSpacingChar">
    <w:name w:val="No Spacing Char"/>
    <w:basedOn w:val="DefaultParagraphFont"/>
    <w:link w:val="NoSpacing"/>
    <w:uiPriority w:val="1"/>
    <w:rsid w:val="00840501"/>
  </w:style>
  <w:style w:type="paragraph" w:styleId="ListParagraph">
    <w:name w:val="List Paragraph"/>
    <w:basedOn w:val="Normal"/>
    <w:uiPriority w:val="34"/>
    <w:qFormat/>
    <w:rsid w:val="00840501"/>
    <w:pPr>
      <w:ind w:left="720"/>
      <w:contextualSpacing/>
    </w:pPr>
  </w:style>
  <w:style w:type="paragraph" w:styleId="Quote">
    <w:name w:val="Quote"/>
    <w:basedOn w:val="Normal"/>
    <w:next w:val="Normal"/>
    <w:link w:val="QuoteChar"/>
    <w:uiPriority w:val="29"/>
    <w:qFormat/>
    <w:rsid w:val="00F561F4"/>
    <w:rPr>
      <w:i/>
      <w:iCs/>
      <w:sz w:val="24"/>
      <w:szCs w:val="24"/>
    </w:rPr>
  </w:style>
  <w:style w:type="character" w:customStyle="1" w:styleId="QuoteChar">
    <w:name w:val="Quote Char"/>
    <w:basedOn w:val="DefaultParagraphFont"/>
    <w:link w:val="Quote"/>
    <w:uiPriority w:val="29"/>
    <w:rsid w:val="00F561F4"/>
    <w:rPr>
      <w:i/>
      <w:iCs/>
      <w:sz w:val="24"/>
      <w:szCs w:val="24"/>
    </w:rPr>
  </w:style>
  <w:style w:type="paragraph" w:styleId="IntenseQuote">
    <w:name w:val="Intense Quote"/>
    <w:basedOn w:val="Normal"/>
    <w:next w:val="Normal"/>
    <w:link w:val="IntenseQuoteChar"/>
    <w:uiPriority w:val="30"/>
    <w:qFormat/>
    <w:rsid w:val="00F561F4"/>
    <w:pPr>
      <w:spacing w:before="240" w:after="240" w:line="240" w:lineRule="auto"/>
      <w:ind w:left="1080" w:right="1080"/>
      <w:jc w:val="center"/>
    </w:pPr>
    <w:rPr>
      <w:color w:val="0F243E" w:themeColor="accent1"/>
      <w:sz w:val="24"/>
      <w:szCs w:val="24"/>
    </w:rPr>
  </w:style>
  <w:style w:type="character" w:customStyle="1" w:styleId="IntenseQuoteChar">
    <w:name w:val="Intense Quote Char"/>
    <w:basedOn w:val="DefaultParagraphFont"/>
    <w:link w:val="IntenseQuote"/>
    <w:uiPriority w:val="30"/>
    <w:rsid w:val="00F561F4"/>
    <w:rPr>
      <w:color w:val="0F243E" w:themeColor="accent1"/>
      <w:sz w:val="24"/>
      <w:szCs w:val="24"/>
    </w:rPr>
  </w:style>
  <w:style w:type="character" w:styleId="SubtleEmphasis">
    <w:name w:val="Subtle Emphasis"/>
    <w:uiPriority w:val="19"/>
    <w:qFormat/>
    <w:rsid w:val="00F561F4"/>
    <w:rPr>
      <w:i/>
      <w:iCs/>
      <w:color w:val="07111E" w:themeColor="accent1" w:themeShade="7F"/>
    </w:rPr>
  </w:style>
  <w:style w:type="character" w:styleId="IntenseEmphasis">
    <w:name w:val="Intense Emphasis"/>
    <w:uiPriority w:val="21"/>
    <w:qFormat/>
    <w:rsid w:val="00F561F4"/>
    <w:rPr>
      <w:b/>
      <w:bCs/>
      <w:caps/>
      <w:color w:val="07111E" w:themeColor="accent1" w:themeShade="7F"/>
      <w:spacing w:val="10"/>
    </w:rPr>
  </w:style>
  <w:style w:type="character" w:styleId="SubtleReference">
    <w:name w:val="Subtle Reference"/>
    <w:uiPriority w:val="31"/>
    <w:qFormat/>
    <w:rsid w:val="00F561F4"/>
    <w:rPr>
      <w:b/>
      <w:bCs/>
      <w:color w:val="0F243E" w:themeColor="accent1"/>
    </w:rPr>
  </w:style>
  <w:style w:type="character" w:styleId="IntenseReference">
    <w:name w:val="Intense Reference"/>
    <w:uiPriority w:val="32"/>
    <w:qFormat/>
    <w:rsid w:val="00F561F4"/>
    <w:rPr>
      <w:b/>
      <w:bCs/>
      <w:i/>
      <w:iCs/>
      <w:caps/>
      <w:color w:val="0F243E" w:themeColor="accent1"/>
    </w:rPr>
  </w:style>
  <w:style w:type="character" w:styleId="BookTitle">
    <w:name w:val="Book Title"/>
    <w:uiPriority w:val="33"/>
    <w:qFormat/>
    <w:rsid w:val="00F561F4"/>
    <w:rPr>
      <w:b/>
      <w:bCs/>
      <w:i/>
      <w:iCs/>
      <w:spacing w:val="0"/>
    </w:rPr>
  </w:style>
  <w:style w:type="table" w:styleId="TableGrid">
    <w:name w:val="Table Grid"/>
    <w:basedOn w:val="TableNormal"/>
    <w:uiPriority w:val="59"/>
    <w:rsid w:val="00BB3C69"/>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F47EC7"/>
    <w:pPr>
      <w:autoSpaceDE w:val="0"/>
      <w:autoSpaceDN w:val="0"/>
      <w:adjustRightInd w:val="0"/>
      <w:spacing w:before="0" w:after="0" w:line="240" w:lineRule="auto"/>
    </w:pPr>
    <w:rPr>
      <w:rFonts w:ascii="Arial" w:hAnsi="Arial" w:cs="Arial"/>
      <w:color w:val="000000"/>
      <w:sz w:val="24"/>
      <w:szCs w:val="24"/>
      <w:lang w:val="en-GB" w:bidi="ar-SA"/>
    </w:rPr>
  </w:style>
  <w:style w:type="paragraph" w:styleId="TOC3">
    <w:name w:val="toc 3"/>
    <w:basedOn w:val="Normal"/>
    <w:next w:val="Normal"/>
    <w:autoRedefine/>
    <w:uiPriority w:val="39"/>
    <w:unhideWhenUsed/>
    <w:rsid w:val="00B62637"/>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1216647">
      <w:bodyDiv w:val="1"/>
      <w:marLeft w:val="0"/>
      <w:marRight w:val="0"/>
      <w:marTop w:val="0"/>
      <w:marBottom w:val="0"/>
      <w:divBdr>
        <w:top w:val="none" w:sz="0" w:space="0" w:color="auto"/>
        <w:left w:val="none" w:sz="0" w:space="0" w:color="auto"/>
        <w:bottom w:val="none" w:sz="0" w:space="0" w:color="auto"/>
        <w:right w:val="none" w:sz="0" w:space="0" w:color="auto"/>
      </w:divBdr>
      <w:divsChild>
        <w:div w:id="185502541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Bloo">
      <a:dk1>
        <a:sysClr val="windowText" lastClr="000000"/>
      </a:dk1>
      <a:lt1>
        <a:sysClr val="window" lastClr="FFFFFF"/>
      </a:lt1>
      <a:dk2>
        <a:srgbClr val="1F497D"/>
      </a:dk2>
      <a:lt2>
        <a:srgbClr val="EEECE1"/>
      </a:lt2>
      <a:accent1>
        <a:srgbClr val="0F243E"/>
      </a:accent1>
      <a:accent2>
        <a:srgbClr val="17365D"/>
      </a:accent2>
      <a:accent3>
        <a:srgbClr val="548DD4"/>
      </a:accent3>
      <a:accent4>
        <a:srgbClr val="8DB3E2"/>
      </a:accent4>
      <a:accent5>
        <a:srgbClr val="C6D9F0"/>
      </a:accent5>
      <a:accent6>
        <a:srgbClr val="244061"/>
      </a:accent6>
      <a:hlink>
        <a:srgbClr val="366092"/>
      </a:hlink>
      <a:folHlink>
        <a:srgbClr val="95B3D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A8AA38E7A59D4E93BD0E8467EFBC88" ma:contentTypeVersion="5" ma:contentTypeDescription="Create a new document." ma:contentTypeScope="" ma:versionID="2fc502b1221b37161381222993e52089">
  <xsd:schema xmlns:xsd="http://www.w3.org/2001/XMLSchema" xmlns:xs="http://www.w3.org/2001/XMLSchema" xmlns:p="http://schemas.microsoft.com/office/2006/metadata/properties" xmlns:ns2="a72fa483-e5d8-41bc-8e9b-1763f3b94f9d" xmlns:ns3="03230cbc-f942-4ec7-9a11-7a7d8d204c99" targetNamespace="http://schemas.microsoft.com/office/2006/metadata/properties" ma:root="true" ma:fieldsID="10186d9952e0d3c75e2d3da4b57438b7" ns2:_="" ns3:_="">
    <xsd:import namespace="a72fa483-e5d8-41bc-8e9b-1763f3b94f9d"/>
    <xsd:import namespace="03230cbc-f942-4ec7-9a11-7a7d8d204c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2fa483-e5d8-41bc-8e9b-1763f3b94f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0cbc-f942-4ec7-9a11-7a7d8d204c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6A64C8-54C2-4A18-9FB0-C4A4C7E614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2fa483-e5d8-41bc-8e9b-1763f3b94f9d"/>
    <ds:schemaRef ds:uri="03230cbc-f942-4ec7-9a11-7a7d8d204c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1DFFC7-18DE-4C86-ACBA-EB91904737AC}">
  <ds:schemaRefs>
    <ds:schemaRef ds:uri="http://schemas.microsoft.com/office/2006/documentManagement/types"/>
    <ds:schemaRef ds:uri="http://purl.org/dc/terms/"/>
    <ds:schemaRef ds:uri="http://schemas.microsoft.com/office/2006/metadata/properties"/>
    <ds:schemaRef ds:uri="http://purl.org/dc/dcmitype/"/>
    <ds:schemaRef ds:uri="http://purl.org/dc/elements/1.1/"/>
    <ds:schemaRef ds:uri="03230cbc-f942-4ec7-9a11-7a7d8d204c99"/>
    <ds:schemaRef ds:uri="a72fa483-e5d8-41bc-8e9b-1763f3b94f9d"/>
    <ds:schemaRef ds:uri="http://www.w3.org/XML/1998/namespace"/>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F6E2F316-C5E1-46E3-B27D-A4B5ADAF1617}">
  <ds:schemaRefs>
    <ds:schemaRef ds:uri="http://schemas.microsoft.com/sharepoint/v3/contenttype/forms"/>
  </ds:schemaRefs>
</ds:datastoreItem>
</file>

<file path=customXml/itemProps4.xml><?xml version="1.0" encoding="utf-8"?>
<ds:datastoreItem xmlns:ds="http://schemas.openxmlformats.org/officeDocument/2006/customXml" ds:itemID="{8B3ACDC8-26ED-442C-BF7F-8E97A31D1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825</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Cheltenham Bournside School</dc:creator>
  <cp:keywords/>
  <dc:description/>
  <cp:lastModifiedBy>Filips Reisons</cp:lastModifiedBy>
  <cp:revision>4</cp:revision>
  <cp:lastPrinted>2013-05-13T11:20:00Z</cp:lastPrinted>
  <dcterms:created xsi:type="dcterms:W3CDTF">2022-11-16T14:25:00Z</dcterms:created>
  <dcterms:modified xsi:type="dcterms:W3CDTF">2022-11-16T15:41:00Z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0x010100CBA8AA38E7A59D4E93BD0E8467EFBC88</vt:lpwstr>
  </property>
</Properties>
</file>