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-1080134</wp:posOffset>
            </wp:positionH>
            <wp:positionV relativeFrom="paragraph">
              <wp:posOffset>-826287</wp:posOffset>
            </wp:positionV>
            <wp:extent cx="7745730" cy="10972800"/>
            <wp:effectExtent b="0" l="0" r="0" t="0"/>
            <wp:wrapNone/>
            <wp:docPr descr="Untitled-2" id="199" name="image1.jpg"/>
            <a:graphic>
              <a:graphicData uri="http://schemas.openxmlformats.org/drawingml/2006/picture">
                <pic:pic>
                  <pic:nvPicPr>
                    <pic:cNvPr descr="Untitled-2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5730" cy="1097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153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36576" distT="36576" distL="36576" distR="36576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5170742</wp:posOffset>
                </wp:positionV>
                <wp:extent cx="6410325" cy="1495425"/>
                <wp:effectExtent b="0" l="0" r="0" t="0"/>
                <wp:wrapNone/>
                <wp:docPr id="19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145600" y="3037050"/>
                          <a:ext cx="64008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1"/>
                                <w:i w:val="0"/>
                                <w:smallCaps w:val="0"/>
                                <w:strike w:val="0"/>
                                <w:color w:val="005d7f"/>
                                <w:sz w:val="64"/>
                                <w:vertAlign w:val="baseline"/>
                              </w:rPr>
                              <w:t xml:space="preserve">Plantillas Semana #6</w:t>
                            </w:r>
                          </w:p>
                        </w:txbxContent>
                      </wps:txbx>
                      <wps:bodyPr anchorCtr="0" anchor="t" bIns="36575" lIns="36575" spcFirstLastPara="1" rIns="36575" wrap="square" tIns="365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6576" distT="36576" distL="36576" distR="36576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5170742</wp:posOffset>
                </wp:positionV>
                <wp:extent cx="6410325" cy="1495425"/>
                <wp:effectExtent b="0" l="0" r="0" t="0"/>
                <wp:wrapNone/>
                <wp:docPr id="19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149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36576" distT="36576" distL="36576" distR="36576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243879</wp:posOffset>
                </wp:positionV>
                <wp:extent cx="6432270" cy="2013890"/>
                <wp:effectExtent b="0" l="0" r="0" t="0"/>
                <wp:wrapNone/>
                <wp:docPr id="193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134628" y="2777818"/>
                          <a:ext cx="6422745" cy="200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1887b3"/>
                                <w:sz w:val="160"/>
                                <w:vertAlign w:val="baseline"/>
                              </w:rPr>
                              <w:t xml:space="preserve">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1887b3"/>
                                <w:sz w:val="16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1887b3"/>
                                <w:sz w:val="52"/>
                                <w:vertAlign w:val="baseline"/>
                              </w:rPr>
                              <w:t xml:space="preserve">Título atractivo para tu solución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1887b3"/>
                                <w:sz w:val="5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6575" lIns="36575" spcFirstLastPara="1" rIns="36575" wrap="square" tIns="365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6576" distT="36576" distL="36576" distR="36576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243879</wp:posOffset>
                </wp:positionV>
                <wp:extent cx="6432270" cy="2013890"/>
                <wp:effectExtent b="0" l="0" r="0" t="0"/>
                <wp:wrapNone/>
                <wp:docPr id="19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2270" cy="2013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1.1 Escribe un título atractivo y creativo para tu solución.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38100</wp:posOffset>
                </wp:positionV>
                <wp:extent cx="4010939" cy="855414"/>
                <wp:effectExtent b="0" l="0" r="0" t="0"/>
                <wp:wrapNone/>
                <wp:docPr id="18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345293" y="3363034"/>
                          <a:ext cx="4001414" cy="833933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52"/>
                                <w:vertAlign w:val="baseline"/>
                              </w:rPr>
                              <w:t xml:space="preserve">Sign-M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38100</wp:posOffset>
                </wp:positionV>
                <wp:extent cx="4010939" cy="855414"/>
                <wp:effectExtent b="0" l="0" r="0" t="0"/>
                <wp:wrapNone/>
                <wp:docPr id="18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0939" cy="8554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3016377</wp:posOffset>
            </wp:positionH>
            <wp:positionV relativeFrom="paragraph">
              <wp:posOffset>5055</wp:posOffset>
            </wp:positionV>
            <wp:extent cx="3657600" cy="2641600"/>
            <wp:effectExtent b="0" l="0" r="0" t="0"/>
            <wp:wrapNone/>
            <wp:docPr descr="3" id="194" name="image5.jpg"/>
            <a:graphic>
              <a:graphicData uri="http://schemas.openxmlformats.org/drawingml/2006/picture">
                <pic:pic>
                  <pic:nvPicPr>
                    <pic:cNvPr descr="3"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4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36576" distT="36576" distL="36576" distR="36576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251194</wp:posOffset>
                </wp:positionV>
                <wp:extent cx="6432270" cy="2013890"/>
                <wp:effectExtent b="0" l="0" r="0" t="0"/>
                <wp:wrapNone/>
                <wp:docPr id="18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134628" y="2777818"/>
                          <a:ext cx="6422745" cy="200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1887b3"/>
                                <w:sz w:val="160"/>
                                <w:vertAlign w:val="baseline"/>
                              </w:rPr>
                              <w:t xml:space="preserve">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1887b3"/>
                                <w:sz w:val="16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1887b3"/>
                                <w:sz w:val="52"/>
                                <w:vertAlign w:val="baseline"/>
                              </w:rPr>
                              <w:t xml:space="preserve">          Starbursting</w:t>
                            </w:r>
                          </w:p>
                        </w:txbxContent>
                      </wps:txbx>
                      <wps:bodyPr anchorCtr="0" anchor="t" bIns="36575" lIns="36575" spcFirstLastPara="1" rIns="36575" wrap="square" tIns="365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6576" distT="36576" distL="36576" distR="36576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251194</wp:posOffset>
                </wp:positionV>
                <wp:extent cx="6432270" cy="2013890"/>
                <wp:effectExtent b="0" l="0" r="0" t="0"/>
                <wp:wrapNone/>
                <wp:docPr id="18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2270" cy="2013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2992196</wp:posOffset>
            </wp:positionH>
            <wp:positionV relativeFrom="paragraph">
              <wp:posOffset>-1016837</wp:posOffset>
            </wp:positionV>
            <wp:extent cx="3657600" cy="2651125"/>
            <wp:effectExtent b="0" l="0" r="0" t="0"/>
            <wp:wrapNone/>
            <wp:docPr descr="2" id="198" name="image7.jpg"/>
            <a:graphic>
              <a:graphicData uri="http://schemas.openxmlformats.org/drawingml/2006/picture">
                <pic:pic>
                  <pic:nvPicPr>
                    <pic:cNvPr descr="2"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5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2.1 Escribe el título en la estrella y utilízalo como indicación para responder a las preguntas de cada punta.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66675</wp:posOffset>
                </wp:positionV>
                <wp:extent cx="2790825" cy="1100151"/>
                <wp:effectExtent b="0" l="0" r="0" t="0"/>
                <wp:wrapNone/>
                <wp:docPr id="19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776900" y="3372200"/>
                          <a:ext cx="3262800" cy="127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8"/>
                                <w:vertAlign w:val="baseline"/>
                              </w:rPr>
                              <w:t xml:space="preserve">¿Cómo…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Creando una aplicación capaz de establecer comunicación entre una persona con dificultad auditiva o de expresión oral, mediante la traducción del lenguaje de señas a texto.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66675</wp:posOffset>
                </wp:positionV>
                <wp:extent cx="2790825" cy="1100151"/>
                <wp:effectExtent b="0" l="0" r="0" t="0"/>
                <wp:wrapNone/>
                <wp:docPr id="19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11001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/>
        <w:drawing>
          <wp:inline distB="0" distT="0" distL="0" distR="0">
            <wp:extent cx="5153297" cy="4689043"/>
            <wp:effectExtent b="0" l="0" r="0" t="0"/>
            <wp:docPr id="19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297" cy="4689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1125289</wp:posOffset>
                </wp:positionV>
                <wp:extent cx="2712009" cy="938058"/>
                <wp:effectExtent b="0" l="0" r="0" t="0"/>
                <wp:wrapNone/>
                <wp:docPr id="18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96350" y="3287550"/>
                          <a:ext cx="2757600" cy="94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8"/>
                                <w:vertAlign w:val="baseline"/>
                              </w:rPr>
                              <w:t xml:space="preserve">¿Qué…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Necesitamos identificar las señas pertenecientes al lenguaje manual Nicaragüense.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1125289</wp:posOffset>
                </wp:positionV>
                <wp:extent cx="2712009" cy="938058"/>
                <wp:effectExtent b="0" l="0" r="0" t="0"/>
                <wp:wrapNone/>
                <wp:docPr id="18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2009" cy="9380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3424238</wp:posOffset>
                </wp:positionH>
                <wp:positionV relativeFrom="paragraph">
                  <wp:posOffset>4810125</wp:posOffset>
                </wp:positionV>
                <wp:extent cx="2791460" cy="1494418"/>
                <wp:effectExtent b="0" l="0" r="0" t="0"/>
                <wp:wrapNone/>
                <wp:docPr id="19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956625" y="3287550"/>
                          <a:ext cx="2808000" cy="149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8"/>
                                <w:vertAlign w:val="baseline"/>
                              </w:rPr>
                              <w:t xml:space="preserve">¿Dónde…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Nuestra solución estará lanzada a nivel nacional, y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funcionará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en dispositivos móviles con sistema operativo android con una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versión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mínima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de 7.0, 1GB de RAM, cámara de 8 Mpx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3424238</wp:posOffset>
                </wp:positionH>
                <wp:positionV relativeFrom="paragraph">
                  <wp:posOffset>4810125</wp:posOffset>
                </wp:positionV>
                <wp:extent cx="2791460" cy="1494418"/>
                <wp:effectExtent b="0" l="0" r="0" t="0"/>
                <wp:wrapNone/>
                <wp:docPr id="19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1460" cy="14944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-981074</wp:posOffset>
                </wp:positionH>
                <wp:positionV relativeFrom="paragraph">
                  <wp:posOffset>1123950</wp:posOffset>
                </wp:positionV>
                <wp:extent cx="2199944" cy="1305943"/>
                <wp:effectExtent b="0" l="0" r="0" t="0"/>
                <wp:wrapNone/>
                <wp:docPr id="18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52375" y="3372325"/>
                          <a:ext cx="2374500" cy="140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8"/>
                                <w:vertAlign w:val="baseline"/>
                              </w:rPr>
                              <w:t xml:space="preserve">¿Quién…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Nuestro público son tanto las personas que presentan dificultades para escuchar o hablar como las que no presentan estas contrariedades.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-981074</wp:posOffset>
                </wp:positionH>
                <wp:positionV relativeFrom="paragraph">
                  <wp:posOffset>1123950</wp:posOffset>
                </wp:positionV>
                <wp:extent cx="2199944" cy="1305943"/>
                <wp:effectExtent b="0" l="0" r="0" t="0"/>
                <wp:wrapNone/>
                <wp:docPr id="1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9944" cy="13059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-828674</wp:posOffset>
                </wp:positionH>
                <wp:positionV relativeFrom="paragraph">
                  <wp:posOffset>4534160</wp:posOffset>
                </wp:positionV>
                <wp:extent cx="2628900" cy="2101546"/>
                <wp:effectExtent b="0" l="0" r="0" t="0"/>
                <wp:wrapNone/>
                <wp:docPr id="18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040225" y="3202925"/>
                          <a:ext cx="3158400" cy="252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FFFF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8"/>
                                <w:vertAlign w:val="baseline"/>
                              </w:rPr>
                              <w:t xml:space="preserve">¿Por qué…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La importancia de resolver este problema radica en que este afecta directamente la comunicación entre 2 o más personas donde alguna de ellas tiene dificultades auditivas o de habla.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pesar de haber aplicaciones de ayuda a personas con problemas auditivos o de habla, ninguna hasta el momento ofrece un traductor de señas, por esto es que consideramos que es una buena idea a desarrollar.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-828674</wp:posOffset>
                </wp:positionH>
                <wp:positionV relativeFrom="paragraph">
                  <wp:posOffset>4534160</wp:posOffset>
                </wp:positionV>
                <wp:extent cx="2628900" cy="2101546"/>
                <wp:effectExtent b="0" l="0" r="0" t="0"/>
                <wp:wrapNone/>
                <wp:docPr id="18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21015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2260600</wp:posOffset>
                </wp:positionV>
                <wp:extent cx="1494511" cy="510782"/>
                <wp:effectExtent b="0" l="0" r="0" t="0"/>
                <wp:wrapNone/>
                <wp:docPr id="18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03507" y="3531283"/>
                          <a:ext cx="1484986" cy="497434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5F82CA"/>
                            </a:gs>
                            <a:gs pos="50000">
                              <a:srgbClr val="3C70CA"/>
                            </a:gs>
                            <a:gs pos="100000">
                              <a:srgbClr val="2E60B9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52"/>
                                <w:vertAlign w:val="baseline"/>
                              </w:rPr>
                              <w:t xml:space="preserve">Sign-M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2260600</wp:posOffset>
                </wp:positionV>
                <wp:extent cx="1494511" cy="510782"/>
                <wp:effectExtent b="0" l="0" r="0" t="0"/>
                <wp:wrapNone/>
                <wp:docPr id="18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4511" cy="5107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330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3307080</wp:posOffset>
            </wp:positionV>
            <wp:extent cx="3657600" cy="2651125"/>
            <wp:effectExtent b="0" l="0" r="0" t="0"/>
            <wp:wrapNone/>
            <wp:docPr descr="2" id="200" name="image7.jpg"/>
            <a:graphic>
              <a:graphicData uri="http://schemas.openxmlformats.org/drawingml/2006/picture">
                <pic:pic>
                  <pic:nvPicPr>
                    <pic:cNvPr descr="2"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5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3016860</wp:posOffset>
            </wp:positionH>
            <wp:positionV relativeFrom="paragraph">
              <wp:posOffset>-893013</wp:posOffset>
            </wp:positionV>
            <wp:extent cx="3657600" cy="2651125"/>
            <wp:effectExtent b="0" l="0" r="0" t="0"/>
            <wp:wrapNone/>
            <wp:docPr descr="2" id="195" name="image7.jpg"/>
            <a:graphic>
              <a:graphicData uri="http://schemas.openxmlformats.org/drawingml/2006/picture">
                <pic:pic>
                  <pic:nvPicPr>
                    <pic:cNvPr descr="2"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5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36576" distT="36576" distL="36576" distR="36576" hidden="0" layoutInCell="1" locked="0" relativeHeight="0" simplePos="0">
                <wp:simplePos x="0" y="0"/>
                <wp:positionH relativeFrom="column">
                  <wp:posOffset>-357123</wp:posOffset>
                </wp:positionH>
                <wp:positionV relativeFrom="paragraph">
                  <wp:posOffset>239776</wp:posOffset>
                </wp:positionV>
                <wp:extent cx="6432270" cy="2013890"/>
                <wp:effectExtent b="0" l="0" r="0" t="0"/>
                <wp:wrapNone/>
                <wp:docPr id="18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34628" y="2777818"/>
                          <a:ext cx="6422745" cy="200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1887b3"/>
                                <w:sz w:val="160"/>
                                <w:vertAlign w:val="baseline"/>
                              </w:rPr>
                              <w:t xml:space="preserve">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1887b3"/>
                                <w:sz w:val="16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1887b3"/>
                                <w:sz w:val="52"/>
                                <w:vertAlign w:val="baseline"/>
                              </w:rPr>
                              <w:t xml:space="preserve">Análisis DAFO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1887b3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1887b3"/>
                                <w:sz w:val="52"/>
                                <w:vertAlign w:val="baseline"/>
                              </w:rPr>
                              <w:t xml:space="preserve">3.1</w:t>
                            </w:r>
                          </w:p>
                        </w:txbxContent>
                      </wps:txbx>
                      <wps:bodyPr anchorCtr="0" anchor="t" bIns="36575" lIns="36575" spcFirstLastPara="1" rIns="36575" wrap="square" tIns="365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6576" distT="36576" distL="36576" distR="36576" hidden="0" layoutInCell="1" locked="0" relativeHeight="0" simplePos="0">
                <wp:simplePos x="0" y="0"/>
                <wp:positionH relativeFrom="column">
                  <wp:posOffset>-357123</wp:posOffset>
                </wp:positionH>
                <wp:positionV relativeFrom="paragraph">
                  <wp:posOffset>239776</wp:posOffset>
                </wp:positionV>
                <wp:extent cx="6432270" cy="2013890"/>
                <wp:effectExtent b="0" l="0" r="0" t="0"/>
                <wp:wrapNone/>
                <wp:docPr id="18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2270" cy="2013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3.1 Elabora la matriz DAFO de tu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3690"/>
        <w:gridCol w:w="317"/>
        <w:gridCol w:w="465"/>
        <w:gridCol w:w="3915"/>
        <w:tblGridChange w:id="0">
          <w:tblGrid>
            <w:gridCol w:w="630"/>
            <w:gridCol w:w="3690"/>
            <w:gridCol w:w="317"/>
            <w:gridCol w:w="465"/>
            <w:gridCol w:w="391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rtl w:val="0"/>
              </w:rPr>
              <w:t xml:space="preserve">Matriz DAFO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FACTORES INTERNOS DE LA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FACTORES EXTERNOS A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3383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  <w:rtl w:val="0"/>
              </w:rPr>
              <w:t xml:space="preserve">Debilidades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a21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  <w:rtl w:val="0"/>
              </w:rPr>
              <w:t xml:space="preserve">Amenazas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33c0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conocer todas las señas pertenecientes al lenguaje de signos Nicaragüense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6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todos las personas tienen acceso a un celular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.281249999999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33c0b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Conocimiento limitado sobre el lenguaje de programación que utilizaremos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6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Personas que tienen celular pero que éste no cumple con los requerimientos mínimos de la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33c0b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realizar un respaldo de la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6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Dificultad de algunas personas para adaptarse al entorno tecnológico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33c0b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6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33c0b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6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  <w:rtl w:val="0"/>
              </w:rPr>
              <w:t xml:space="preserve">Fortalezas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  <w:rtl w:val="0"/>
              </w:rPr>
              <w:t xml:space="preserve">Oportunidades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e4e7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creación de esta App es una novedad a nivel nacional, lo que causaría un gran impacto.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e4e7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hecho de que no exista una App con estas funciones en nuestro país, genera una oportunidad de darnos a conocer para nosotros y nuestra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e4e7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Conocer cada aspecto de la idea a desarrollar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e4e7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Que la app sea reconocida internacionalmente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e4e79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Integrar una interfaz amigable al público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e4e79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Recibir el agrado del usuario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e4e79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e4e79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Oportunidad de darnos a conocer generada por la escasez de este tipo de herramientas en nuestro país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e4e79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e4e79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after="160" w:line="259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rPr/>
      </w:pPr>
      <w:bookmarkStart w:colFirst="0" w:colLast="0" w:name="_heading=h.pfe0aaps6uu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rPr/>
      </w:pPr>
      <w:bookmarkStart w:colFirst="0" w:colLast="0" w:name="_heading=h.u0j8ds8o62s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259" w:lineRule="auto"/>
        <w:rPr/>
      </w:pPr>
      <w:bookmarkStart w:colFirst="0" w:colLast="0" w:name="_heading=h.p2o4j3p05yu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rPr/>
      </w:pPr>
      <w:bookmarkStart w:colFirst="0" w:colLast="0" w:name="_heading=h.cgouq6j2ort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rPr/>
      </w:pPr>
      <w:bookmarkStart w:colFirst="0" w:colLast="0" w:name="_heading=h.km1vxcn28uti" w:id="5"/>
      <w:bookmarkEnd w:id="5"/>
      <w:r w:rsidDel="00000000" w:rsidR="00000000" w:rsidRPr="00000000">
        <w:rPr/>
        <w:drawing>
          <wp:inline distB="114300" distT="114300" distL="114300" distR="114300">
            <wp:extent cx="5612130" cy="5613400"/>
            <wp:effectExtent b="0" l="0" r="0" t="0"/>
            <wp:docPr id="19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3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91086"/>
    <w:pPr>
      <w:spacing w:after="0" w:line="240" w:lineRule="auto"/>
    </w:pPr>
    <w:rPr>
      <w:rFonts w:ascii="Times New Roman" w:cs="Times New Roman" w:eastAsia="Batang" w:hAnsi="Times New Roman"/>
      <w:sz w:val="24"/>
      <w:szCs w:val="24"/>
      <w:lang w:eastAsia="ko-KR" w:val="uk-UA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291086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sowc" w:customStyle="1">
    <w:name w:val="sowc"/>
    <w:basedOn w:val="Fuentedeprrafopredeter"/>
    <w:rsid w:val="00291086"/>
    <w:rPr>
      <w:rFonts w:ascii="Verdana" w:hAnsi="Verdana"/>
      <w:color w:val="333333"/>
      <w:sz w:val="26"/>
      <w:szCs w:val="26"/>
    </w:rPr>
  </w:style>
  <w:style w:type="paragraph" w:styleId="My" w:customStyle="1">
    <w:name w:val="My"/>
    <w:rsid w:val="00291086"/>
    <w:pPr>
      <w:spacing w:after="0" w:line="240" w:lineRule="auto"/>
      <w:jc w:val="both"/>
    </w:pPr>
    <w:rPr>
      <w:rFonts w:ascii="Verdana" w:cs="Arial" w:eastAsia="Batang" w:hAnsi="Verdana"/>
      <w:sz w:val="28"/>
      <w:szCs w:val="24"/>
      <w:lang w:eastAsia="ko-KR" w:val="uk-UA"/>
    </w:rPr>
  </w:style>
  <w:style w:type="paragraph" w:styleId="MyHeadtitle" w:customStyle="1">
    <w:name w:val="My Head title"/>
    <w:basedOn w:val="Ttulo1"/>
    <w:rsid w:val="00291086"/>
    <w:pPr>
      <w:keepLines w:val="0"/>
      <w:spacing w:after="60"/>
      <w:jc w:val="center"/>
    </w:pPr>
    <w:rPr>
      <w:rFonts w:ascii="Futura LT" w:cs="Arial" w:eastAsia="Batang" w:hAnsi="Futura LT"/>
      <w:bCs w:val="1"/>
      <w:color w:val="005d7f"/>
      <w:kern w:val="32"/>
      <w:sz w:val="56"/>
      <w:szCs w:val="56"/>
      <w:lang w:val="en-US"/>
    </w:rPr>
  </w:style>
  <w:style w:type="paragraph" w:styleId="Style1" w:customStyle="1">
    <w:name w:val="Style1"/>
    <w:basedOn w:val="MyHeadtitle"/>
    <w:rsid w:val="00291086"/>
    <w:pPr>
      <w:jc w:val="left"/>
    </w:pPr>
    <w:rPr>
      <w:color w:val="1887b3"/>
      <w:sz w:val="160"/>
      <w:szCs w:val="160"/>
    </w:rPr>
  </w:style>
  <w:style w:type="paragraph" w:styleId="NormalWeb">
    <w:name w:val="Normal (Web)"/>
    <w:basedOn w:val="Normal"/>
    <w:uiPriority w:val="99"/>
    <w:semiHidden w:val="1"/>
    <w:unhideWhenUsed w:val="1"/>
    <w:rsid w:val="00291086"/>
    <w:pPr>
      <w:spacing w:after="100" w:afterAutospacing="1" w:before="100" w:beforeAutospacing="1"/>
    </w:pPr>
    <w:rPr>
      <w:rFonts w:eastAsia="Times New Roman"/>
      <w:lang w:eastAsia="es-NI" w:val="es-NI"/>
    </w:rPr>
  </w:style>
  <w:style w:type="character" w:styleId="Ttulo1Car" w:customStyle="1">
    <w:name w:val="Título 1 Car"/>
    <w:basedOn w:val="Fuentedeprrafopredeter"/>
    <w:link w:val="Ttulo1"/>
    <w:uiPriority w:val="9"/>
    <w:rsid w:val="00291086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ko-KR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5.jpg"/><Relationship Id="rId22" Type="http://schemas.openxmlformats.org/officeDocument/2006/relationships/image" Target="media/image6.png"/><Relationship Id="rId10" Type="http://schemas.openxmlformats.org/officeDocument/2006/relationships/image" Target="media/image8.png"/><Relationship Id="rId21" Type="http://schemas.openxmlformats.org/officeDocument/2006/relationships/image" Target="media/image11.png"/><Relationship Id="rId13" Type="http://schemas.openxmlformats.org/officeDocument/2006/relationships/image" Target="media/image7.jpg"/><Relationship Id="rId12" Type="http://schemas.openxmlformats.org/officeDocument/2006/relationships/image" Target="media/image12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2.png"/><Relationship Id="rId14" Type="http://schemas.openxmlformats.org/officeDocument/2006/relationships/image" Target="media/image14.png"/><Relationship Id="rId17" Type="http://schemas.openxmlformats.org/officeDocument/2006/relationships/image" Target="media/image1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7IcOJCQLJK2UKTGVhoT9zrwAqg==">AMUW2mWnGNXNynvv7LNBdI+MxM+Htm1dGFLhz3e/RLyedy50i0+OdUseN0G9V5V+hIM+NsaQhi61X/1embcLMmHJAjECUzuxAKZowWY45ONotmPIVc+XYMD/QZK3IbXz2jeYqsEXsz6V+rYGgN2cYCBLkgNK5T8ZgZOImp7CTr82XZguBQLYd6xcCSZ94ygz1AeH27ljDx530FRtyiHOn8tiZP7t/HUmTw9msXdfdW1N9cKBQ6o5nJE=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2022-05-12T20:49:00Z</dcterms:created>
  <dc:creator>Walter</dc:creator>
</cp:coreProperties>
</file>