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2FB" w:rsidRPr="00286E9B" w:rsidRDefault="00286E9B" w:rsidP="00286E9B">
      <w:pPr>
        <w:jc w:val="center"/>
        <w:rPr>
          <w:b/>
        </w:rPr>
      </w:pPr>
      <w:proofErr w:type="spellStart"/>
      <w:r w:rsidRPr="00286E9B">
        <w:rPr>
          <w:b/>
        </w:rPr>
        <w:t>Tạo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khung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trang</w:t>
      </w:r>
      <w:proofErr w:type="spellEnd"/>
      <w:r w:rsidRPr="00286E9B">
        <w:rPr>
          <w:b/>
        </w:rPr>
        <w:t xml:space="preserve"> web </w:t>
      </w:r>
      <w:proofErr w:type="spellStart"/>
      <w:r w:rsidRPr="00286E9B">
        <w:rPr>
          <w:b/>
        </w:rPr>
        <w:t>có</w:t>
      </w:r>
      <w:proofErr w:type="spellEnd"/>
      <w:r w:rsidRPr="00286E9B">
        <w:rPr>
          <w:b/>
        </w:rPr>
        <w:t xml:space="preserve"> Header, Menu </w:t>
      </w:r>
      <w:proofErr w:type="spellStart"/>
      <w:r w:rsidRPr="00286E9B">
        <w:rPr>
          <w:b/>
        </w:rPr>
        <w:t>Trên</w:t>
      </w:r>
      <w:proofErr w:type="spellEnd"/>
      <w:r w:rsidRPr="00286E9B">
        <w:rPr>
          <w:b/>
        </w:rPr>
        <w:t xml:space="preserve">, </w:t>
      </w:r>
      <w:proofErr w:type="spellStart"/>
      <w:r w:rsidRPr="00286E9B">
        <w:rPr>
          <w:b/>
        </w:rPr>
        <w:t>Nội</w:t>
      </w:r>
      <w:proofErr w:type="spellEnd"/>
      <w:r w:rsidRPr="00286E9B">
        <w:rPr>
          <w:b/>
        </w:rPr>
        <w:t xml:space="preserve"> dung </w:t>
      </w:r>
      <w:proofErr w:type="spellStart"/>
      <w:r w:rsidRPr="00286E9B">
        <w:rPr>
          <w:b/>
        </w:rPr>
        <w:t>trang</w:t>
      </w:r>
      <w:proofErr w:type="spellEnd"/>
      <w:r w:rsidRPr="00286E9B">
        <w:rPr>
          <w:b/>
        </w:rPr>
        <w:t xml:space="preserve"> (chia 3 </w:t>
      </w:r>
      <w:proofErr w:type="spellStart"/>
      <w:r w:rsidRPr="00286E9B">
        <w:rPr>
          <w:b/>
        </w:rPr>
        <w:t>cột</w:t>
      </w:r>
      <w:proofErr w:type="spellEnd"/>
      <w:r w:rsidRPr="00286E9B">
        <w:rPr>
          <w:b/>
        </w:rPr>
        <w:t>), Footer</w:t>
      </w:r>
    </w:p>
    <w:p w:rsidR="00286E9B" w:rsidRDefault="00286E9B" w:rsidP="00286E9B">
      <w:pPr>
        <w:jc w:val="center"/>
      </w:pPr>
      <w:r w:rsidRPr="00286E9B">
        <w:drawing>
          <wp:inline distT="0" distB="0" distL="0" distR="0" wp14:anchorId="0ECA4687" wp14:editId="08F24913">
            <wp:extent cx="4808637" cy="4656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B" w:rsidRDefault="00286E9B" w:rsidP="00286E9B">
      <w:r>
        <w:t xml:space="preserve">BƯỚC 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index.html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bố</w:t>
      </w:r>
      <w:proofErr w:type="spellEnd"/>
      <w:r>
        <w:t xml:space="preserve"> </w:t>
      </w:r>
      <w:proofErr w:type="spellStart"/>
      <w:proofErr w:type="gramStart"/>
      <w:r>
        <w:t>cục</w:t>
      </w:r>
      <w:proofErr w:type="spellEnd"/>
      <w:r>
        <w:t xml:space="preserve"> :</w:t>
      </w:r>
      <w:proofErr w:type="gramEnd"/>
      <w:r>
        <w:t xml:space="preserve"> Header, Menu, Content (chia 3 </w:t>
      </w:r>
      <w:proofErr w:type="spellStart"/>
      <w:r>
        <w:t>cột</w:t>
      </w:r>
      <w:proofErr w:type="spellEnd"/>
      <w:r>
        <w:t>), Footer</w:t>
      </w:r>
    </w:p>
    <w:p w:rsidR="00286E9B" w:rsidRDefault="00286E9B" w:rsidP="00286E9B">
      <w:r w:rsidRPr="00286E9B">
        <w:drawing>
          <wp:inline distT="0" distB="0" distL="0" distR="0" wp14:anchorId="311AE728" wp14:editId="5744182E">
            <wp:extent cx="5943600" cy="2031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B" w:rsidRDefault="00286E9B">
      <w:r>
        <w:br w:type="page"/>
      </w:r>
    </w:p>
    <w:p w:rsidR="00286E9B" w:rsidRPr="00286E9B" w:rsidRDefault="00286E9B" w:rsidP="00286E9B">
      <w:pPr>
        <w:rPr>
          <w:b/>
        </w:rPr>
      </w:pPr>
      <w:proofErr w:type="spellStart"/>
      <w:r w:rsidRPr="00286E9B">
        <w:rPr>
          <w:b/>
        </w:rPr>
        <w:lastRenderedPageBreak/>
        <w:t>Bước</w:t>
      </w:r>
      <w:proofErr w:type="spellEnd"/>
      <w:r w:rsidRPr="00286E9B">
        <w:rPr>
          <w:b/>
        </w:rPr>
        <w:t xml:space="preserve"> 2. </w:t>
      </w:r>
      <w:proofErr w:type="spellStart"/>
      <w:r w:rsidRPr="00286E9B">
        <w:rPr>
          <w:b/>
        </w:rPr>
        <w:t>Tạo</w:t>
      </w:r>
      <w:proofErr w:type="spellEnd"/>
      <w:r w:rsidRPr="00286E9B">
        <w:rPr>
          <w:b/>
        </w:rPr>
        <w:t xml:space="preserve"> menu </w:t>
      </w:r>
      <w:proofErr w:type="spellStart"/>
      <w:r w:rsidRPr="00286E9B">
        <w:rPr>
          <w:b/>
        </w:rPr>
        <w:t>ngang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cấp</w:t>
      </w:r>
      <w:proofErr w:type="spellEnd"/>
      <w:r w:rsidRPr="00286E9B">
        <w:rPr>
          <w:b/>
        </w:rPr>
        <w:t xml:space="preserve"> </w:t>
      </w:r>
      <w:proofErr w:type="gramStart"/>
      <w:r w:rsidRPr="00286E9B">
        <w:rPr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Trang </w:t>
      </w:r>
      <w:proofErr w:type="spellStart"/>
      <w:r>
        <w:rPr>
          <w:b/>
        </w:rPr>
        <w:t>chủ</w:t>
      </w:r>
      <w:proofErr w:type="spellEnd"/>
      <w:r>
        <w:rPr>
          <w:b/>
        </w:rPr>
        <w:t xml:space="preserve">, Tin </w:t>
      </w:r>
      <w:proofErr w:type="spellStart"/>
      <w:r>
        <w:rPr>
          <w:b/>
        </w:rPr>
        <w:t>tức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phẩm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</w:p>
    <w:p w:rsidR="00286E9B" w:rsidRDefault="00286E9B" w:rsidP="00286E9B">
      <w:r w:rsidRPr="00286E9B">
        <w:drawing>
          <wp:inline distT="0" distB="0" distL="0" distR="0" wp14:anchorId="676C014F" wp14:editId="4E044820">
            <wp:extent cx="5943600" cy="2014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B" w:rsidRPr="00286E9B" w:rsidRDefault="00286E9B" w:rsidP="00286E9B">
      <w:pPr>
        <w:rPr>
          <w:b/>
        </w:rPr>
      </w:pPr>
      <w:proofErr w:type="spellStart"/>
      <w:r w:rsidRPr="00286E9B">
        <w:rPr>
          <w:b/>
        </w:rPr>
        <w:t>Bước</w:t>
      </w:r>
      <w:proofErr w:type="spellEnd"/>
      <w:r w:rsidRPr="00286E9B">
        <w:rPr>
          <w:b/>
        </w:rPr>
        <w:t xml:space="preserve"> 3.Tạo menu con </w:t>
      </w:r>
      <w:proofErr w:type="spellStart"/>
      <w:r w:rsidRPr="00286E9B">
        <w:rPr>
          <w:b/>
        </w:rPr>
        <w:t>cấp</w:t>
      </w:r>
      <w:proofErr w:type="spellEnd"/>
      <w:r w:rsidRPr="00286E9B">
        <w:rPr>
          <w:b/>
        </w:rPr>
        <w:t xml:space="preserve"> 2 </w:t>
      </w:r>
      <w:proofErr w:type="spellStart"/>
      <w:r w:rsidRPr="00286E9B">
        <w:rPr>
          <w:b/>
        </w:rPr>
        <w:t>của</w:t>
      </w:r>
      <w:proofErr w:type="spellEnd"/>
      <w:r w:rsidRPr="00286E9B">
        <w:rPr>
          <w:b/>
        </w:rPr>
        <w:t xml:space="preserve"> Tin </w:t>
      </w:r>
      <w:proofErr w:type="spellStart"/>
      <w:r w:rsidRPr="00286E9B">
        <w:rPr>
          <w:b/>
        </w:rPr>
        <w:t>tức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và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sản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phẩm</w:t>
      </w:r>
      <w:proofErr w:type="spellEnd"/>
      <w:r>
        <w:rPr>
          <w:b/>
        </w:rPr>
        <w:br/>
      </w:r>
      <w:proofErr w:type="spellStart"/>
      <w:r w:rsidRPr="00286E9B">
        <w:t>Khi</w:t>
      </w:r>
      <w:proofErr w:type="spellEnd"/>
      <w:r w:rsidRPr="00286E9B">
        <w:t xml:space="preserve"> di </w:t>
      </w:r>
      <w:proofErr w:type="spellStart"/>
      <w:r w:rsidRPr="00286E9B">
        <w:t>chuột</w:t>
      </w:r>
      <w:proofErr w:type="spellEnd"/>
      <w:r w:rsidRPr="00286E9B">
        <w:t xml:space="preserve"> qua menu </w:t>
      </w:r>
      <w:proofErr w:type="spellStart"/>
      <w:r w:rsidRPr="00286E9B">
        <w:t>trên</w:t>
      </w:r>
      <w:proofErr w:type="spellEnd"/>
      <w:r w:rsidRPr="00286E9B">
        <w:t xml:space="preserve"> </w:t>
      </w:r>
      <w:proofErr w:type="spellStart"/>
      <w:r w:rsidRPr="00286E9B">
        <w:t>thì</w:t>
      </w:r>
      <w:proofErr w:type="spellEnd"/>
      <w:r w:rsidRPr="00286E9B">
        <w:t xml:space="preserve"> </w:t>
      </w:r>
      <w:proofErr w:type="spellStart"/>
      <w:r w:rsidRPr="00286E9B">
        <w:t>hiển</w:t>
      </w:r>
      <w:proofErr w:type="spellEnd"/>
      <w:r w:rsidRPr="00286E9B">
        <w:t xml:space="preserve"> </w:t>
      </w:r>
      <w:proofErr w:type="spellStart"/>
      <w:r w:rsidRPr="00286E9B">
        <w:t>thị</w:t>
      </w:r>
      <w:proofErr w:type="spellEnd"/>
      <w:r w:rsidRPr="00286E9B">
        <w:t xml:space="preserve"> menu con</w:t>
      </w:r>
    </w:p>
    <w:p w:rsidR="00286E9B" w:rsidRDefault="00286E9B" w:rsidP="00286E9B">
      <w:r w:rsidRPr="00286E9B">
        <w:drawing>
          <wp:inline distT="0" distB="0" distL="0" distR="0" wp14:anchorId="51641B62" wp14:editId="67B27A9E">
            <wp:extent cx="5943600" cy="2015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B" w:rsidRDefault="00286E9B" w:rsidP="00286E9B">
      <w:r w:rsidRPr="00286E9B">
        <w:drawing>
          <wp:inline distT="0" distB="0" distL="0" distR="0" wp14:anchorId="3996251C" wp14:editId="4DAE14E1">
            <wp:extent cx="5943600" cy="2018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B" w:rsidRDefault="00286E9B">
      <w:pPr>
        <w:rPr>
          <w:b/>
        </w:rPr>
      </w:pPr>
      <w:r>
        <w:rPr>
          <w:b/>
        </w:rPr>
        <w:br w:type="page"/>
      </w:r>
    </w:p>
    <w:p w:rsidR="00286E9B" w:rsidRPr="00286E9B" w:rsidRDefault="00286E9B" w:rsidP="00286E9B">
      <w:pPr>
        <w:rPr>
          <w:b/>
        </w:rPr>
      </w:pPr>
      <w:bookmarkStart w:id="0" w:name="_GoBack"/>
      <w:bookmarkEnd w:id="0"/>
      <w:proofErr w:type="spellStart"/>
      <w:r w:rsidRPr="00286E9B">
        <w:rPr>
          <w:b/>
        </w:rPr>
        <w:lastRenderedPageBreak/>
        <w:t>Bước</w:t>
      </w:r>
      <w:proofErr w:type="spellEnd"/>
      <w:r w:rsidRPr="00286E9B">
        <w:rPr>
          <w:b/>
        </w:rPr>
        <w:t xml:space="preserve"> 4. </w:t>
      </w:r>
      <w:proofErr w:type="spellStart"/>
      <w:r w:rsidRPr="00286E9B">
        <w:rPr>
          <w:b/>
        </w:rPr>
        <w:t>Ghép</w:t>
      </w:r>
      <w:proofErr w:type="spellEnd"/>
      <w:r w:rsidRPr="00286E9B">
        <w:rPr>
          <w:b/>
        </w:rPr>
        <w:t xml:space="preserve"> HTML </w:t>
      </w:r>
      <w:proofErr w:type="spellStart"/>
      <w:r w:rsidRPr="00286E9B">
        <w:rPr>
          <w:b/>
        </w:rPr>
        <w:t>và</w:t>
      </w:r>
      <w:proofErr w:type="spellEnd"/>
      <w:r w:rsidRPr="00286E9B">
        <w:rPr>
          <w:b/>
        </w:rPr>
        <w:t xml:space="preserve"> CSS </w:t>
      </w:r>
      <w:proofErr w:type="spellStart"/>
      <w:r w:rsidRPr="00286E9B">
        <w:rPr>
          <w:b/>
        </w:rPr>
        <w:t>của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trang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Hiển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thị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danh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sách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sản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phẩm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đã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làm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vào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cột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giữa</w:t>
      </w:r>
      <w:proofErr w:type="spellEnd"/>
      <w:r w:rsidRPr="00286E9B">
        <w:rPr>
          <w:b/>
        </w:rPr>
        <w:t xml:space="preserve"> </w:t>
      </w:r>
      <w:proofErr w:type="spellStart"/>
      <w:r w:rsidRPr="00286E9B">
        <w:rPr>
          <w:b/>
        </w:rPr>
        <w:t>của</w:t>
      </w:r>
      <w:proofErr w:type="spellEnd"/>
      <w:r w:rsidRPr="00286E9B">
        <w:rPr>
          <w:b/>
        </w:rPr>
        <w:t xml:space="preserve"> Content</w:t>
      </w:r>
    </w:p>
    <w:p w:rsidR="00286E9B" w:rsidRDefault="00286E9B" w:rsidP="00286E9B">
      <w:r w:rsidRPr="00286E9B">
        <w:drawing>
          <wp:inline distT="0" distB="0" distL="0" distR="0" wp14:anchorId="0A166581" wp14:editId="06580D2D">
            <wp:extent cx="4808637" cy="46867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882"/>
    <w:rsid w:val="00065882"/>
    <w:rsid w:val="000D02FB"/>
    <w:rsid w:val="00286E9B"/>
    <w:rsid w:val="0063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3ED1D6-F390-4211-89A4-608DE65F2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2021-10-06T04:05:00Z</dcterms:created>
  <dcterms:modified xsi:type="dcterms:W3CDTF">2021-10-06T04:15:00Z</dcterms:modified>
</cp:coreProperties>
</file>