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မှန်သမျှရှင်းရန် </w:t>
      </w:r>
    </w:p>
    <w:p w:rsidR="00000000" w:rsidDel="00000000" w:rsidP="00000000" w:rsidRDefault="00000000" w:rsidRPr="00000000" w14:paraId="00000002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df.dropna(inplace=True)</w:t>
      </w:r>
    </w:p>
    <w:p w:rsidR="00000000" w:rsidDel="00000000" w:rsidP="00000000" w:rsidRDefault="00000000" w:rsidRPr="00000000" w14:paraId="00000003">
      <w:pPr>
        <w:ind w:left="72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Sequential တွေ pickle မရပါလား dill လုပ်နိုင်တယ် ( before Training). If so , no meaning.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keras ဗားရှင်းပေါ်မူတည်၍ import keras or from tensorflow import keras တို့။ from keras. အစား from tensorflow.keras ပြောင်းရသည်။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Tensorboard Tensorflow Estimator Version များကိုက်ရန် လိုအပ်သည်။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Nj/k1kx1WclRQB9H0Z45pXKepA==">AMUW2mUZ460MXCJuSBPmeMcLqV9bSIDkPyY4XhVfOYLtcX15hFc2y9daTytlt8IbQPU5ZH0S2338gi4gHxLtvmUdtLroQHVHSDBic1g6xUnaJn2U0vNdyzI=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2021-09-29T03:42:00Z</dcterms:created>
  <dc:creator>microsoft883</dc:creator>
</cp:coreProperties>
</file>