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2956" w14:textId="4A30500F" w:rsidR="00A56A61" w:rsidRDefault="00681438" w:rsidP="005620CE">
      <w:pPr>
        <w:tabs>
          <w:tab w:val="left" w:pos="360"/>
          <w:tab w:val="left" w:pos="9540"/>
        </w:tabs>
        <w:spacing w:line="276" w:lineRule="auto"/>
        <w:rPr>
          <w:b/>
          <w:bCs/>
          <w:sz w:val="20"/>
          <w:szCs w:val="20"/>
        </w:rPr>
      </w:pPr>
      <w:r w:rsidRPr="00BB3175">
        <w:rPr>
          <w:b/>
          <w:bCs/>
          <w:sz w:val="20"/>
          <w:szCs w:val="20"/>
        </w:rPr>
        <w:t>API 57</w:t>
      </w:r>
      <w:r w:rsidR="009821FE">
        <w:rPr>
          <w:b/>
          <w:bCs/>
          <w:sz w:val="20"/>
          <w:szCs w:val="20"/>
        </w:rPr>
        <w:t xml:space="preserve">7 </w:t>
      </w:r>
      <w:r w:rsidR="005620CE">
        <w:rPr>
          <w:b/>
          <w:bCs/>
          <w:sz w:val="20"/>
          <w:szCs w:val="20"/>
        </w:rPr>
        <w:t xml:space="preserve">- </w:t>
      </w:r>
      <w:r w:rsidR="005620CE" w:rsidRPr="005620CE">
        <w:rPr>
          <w:b/>
          <w:bCs/>
          <w:sz w:val="20"/>
          <w:szCs w:val="20"/>
        </w:rPr>
        <w:t>Welding Processes, Inspection,</w:t>
      </w:r>
      <w:r w:rsidR="005620CE">
        <w:rPr>
          <w:b/>
          <w:bCs/>
          <w:sz w:val="20"/>
          <w:szCs w:val="20"/>
        </w:rPr>
        <w:t xml:space="preserve"> </w:t>
      </w:r>
      <w:r w:rsidR="005620CE" w:rsidRPr="005620CE">
        <w:rPr>
          <w:b/>
          <w:bCs/>
          <w:sz w:val="20"/>
          <w:szCs w:val="20"/>
        </w:rPr>
        <w:t>and Metallurgy</w:t>
      </w:r>
    </w:p>
    <w:p w14:paraId="5BFF8CDC" w14:textId="77777777" w:rsidR="005620CE" w:rsidRDefault="005620CE" w:rsidP="005620CE">
      <w:pPr>
        <w:tabs>
          <w:tab w:val="left" w:pos="360"/>
          <w:tab w:val="left" w:pos="9540"/>
        </w:tabs>
        <w:spacing w:line="276" w:lineRule="auto"/>
        <w:rPr>
          <w:b/>
          <w:bCs/>
          <w:sz w:val="20"/>
          <w:szCs w:val="20"/>
        </w:rPr>
      </w:pPr>
    </w:p>
    <w:p w14:paraId="7B3A0BAC" w14:textId="2D4D2D85" w:rsidR="003419CF" w:rsidRDefault="003419CF" w:rsidP="00E61200">
      <w:pPr>
        <w:pStyle w:val="NumberingListStyle1"/>
      </w:pPr>
      <w:r>
        <w:t>Welding Processes</w:t>
      </w:r>
    </w:p>
    <w:p w14:paraId="3A30C289" w14:textId="72CBE0D4" w:rsidR="00EB4535" w:rsidRDefault="00EB4535" w:rsidP="00745542">
      <w:pPr>
        <w:pStyle w:val="Level2"/>
      </w:pPr>
      <w:r>
        <w:t>General</w:t>
      </w:r>
    </w:p>
    <w:p w14:paraId="5867CC67" w14:textId="53713CA7" w:rsidR="00EC0390" w:rsidRDefault="00EC0390" w:rsidP="00745542">
      <w:pPr>
        <w:pStyle w:val="Level2"/>
      </w:pPr>
      <w:r w:rsidRPr="00EC0390">
        <w:t>Shielded Metal Arc Welding (SMAW)</w:t>
      </w:r>
    </w:p>
    <w:p w14:paraId="1AC8D5E6" w14:textId="0F426D67" w:rsidR="004F71B8" w:rsidRDefault="004F71B8" w:rsidP="003C36CE">
      <w:pPr>
        <w:pStyle w:val="Level2"/>
        <w:numPr>
          <w:ilvl w:val="2"/>
          <w:numId w:val="1"/>
        </w:numPr>
      </w:pPr>
      <w:r>
        <w:rPr>
          <w:b/>
          <w:bCs/>
        </w:rPr>
        <w:t>CC type</w:t>
      </w:r>
    </w:p>
    <w:p w14:paraId="652B91EF" w14:textId="6F228803" w:rsidR="005650DE" w:rsidRDefault="005650DE" w:rsidP="003C36CE">
      <w:pPr>
        <w:pStyle w:val="Level2"/>
        <w:numPr>
          <w:ilvl w:val="2"/>
          <w:numId w:val="1"/>
        </w:numPr>
      </w:pPr>
      <w:r>
        <w:t>Electrode gives shield</w:t>
      </w:r>
      <w:r w:rsidR="00E70E8D">
        <w:t xml:space="preserve"> gas and adding alloys. </w:t>
      </w:r>
    </w:p>
    <w:p w14:paraId="5A9E7D06" w14:textId="3FA432E0" w:rsidR="00E70E8D" w:rsidRDefault="00E70E8D" w:rsidP="003C36CE">
      <w:pPr>
        <w:pStyle w:val="Level2"/>
        <w:numPr>
          <w:ilvl w:val="2"/>
          <w:numId w:val="1"/>
        </w:numPr>
      </w:pPr>
      <w:r>
        <w:t>Core wire becomes filler metal.</w:t>
      </w:r>
    </w:p>
    <w:p w14:paraId="640EF079" w14:textId="00A1086F" w:rsidR="009C163C" w:rsidRDefault="009C163C" w:rsidP="0060752D">
      <w:pPr>
        <w:pStyle w:val="ProCon"/>
        <w:numPr>
          <w:ilvl w:val="0"/>
          <w:numId w:val="0"/>
        </w:numPr>
        <w:ind w:left="1890"/>
      </w:pPr>
      <w:r>
        <w:t>Pros</w:t>
      </w:r>
    </w:p>
    <w:p w14:paraId="263950A2" w14:textId="548FA981" w:rsidR="009C163C" w:rsidRDefault="00DE21E5" w:rsidP="0060752D">
      <w:pPr>
        <w:pStyle w:val="ProCon"/>
      </w:pPr>
      <w:r>
        <w:t xml:space="preserve">Simple, inexpensive, </w:t>
      </w:r>
    </w:p>
    <w:p w14:paraId="47573C69" w14:textId="550B5D4D" w:rsidR="00DE21E5" w:rsidRDefault="00DE21E5" w:rsidP="0060752D">
      <w:pPr>
        <w:pStyle w:val="ProCon"/>
      </w:pPr>
      <w:r>
        <w:t>Less sensitive to wind</w:t>
      </w:r>
    </w:p>
    <w:p w14:paraId="217C74A3" w14:textId="451E8EEA" w:rsidR="00DE21E5" w:rsidRDefault="003E4DB6" w:rsidP="0060752D">
      <w:pPr>
        <w:pStyle w:val="ProCon"/>
      </w:pPr>
      <w:r>
        <w:t>Limited access can be used.</w:t>
      </w:r>
    </w:p>
    <w:p w14:paraId="5BC371EB" w14:textId="565A051E" w:rsidR="003E4DB6" w:rsidRDefault="003E4DB6" w:rsidP="0060752D">
      <w:pPr>
        <w:pStyle w:val="ProCon"/>
      </w:pPr>
      <w:r>
        <w:t>Less training required.</w:t>
      </w:r>
    </w:p>
    <w:p w14:paraId="04070541" w14:textId="26B164E0" w:rsidR="003E4DB6" w:rsidRDefault="003E4DB6" w:rsidP="0060752D">
      <w:pPr>
        <w:pStyle w:val="ProCon"/>
        <w:numPr>
          <w:ilvl w:val="0"/>
          <w:numId w:val="0"/>
        </w:numPr>
        <w:ind w:left="1890"/>
      </w:pPr>
      <w:r>
        <w:t>Cons</w:t>
      </w:r>
    </w:p>
    <w:p w14:paraId="46B2B281" w14:textId="37CBCC50" w:rsidR="003E4DB6" w:rsidRDefault="001416AA" w:rsidP="0060752D">
      <w:pPr>
        <w:pStyle w:val="ProCon"/>
        <w:numPr>
          <w:ilvl w:val="0"/>
          <w:numId w:val="39"/>
        </w:numPr>
      </w:pPr>
      <w:r>
        <w:t>Deposition Rate slow, compared to GMAW</w:t>
      </w:r>
    </w:p>
    <w:p w14:paraId="1A22AA68" w14:textId="0F296DA2" w:rsidR="001416AA" w:rsidRDefault="001416AA" w:rsidP="0060752D">
      <w:pPr>
        <w:pStyle w:val="ProCon"/>
      </w:pPr>
      <w:r>
        <w:t>Slag to remove before next pass.</w:t>
      </w:r>
    </w:p>
    <w:p w14:paraId="3C725280" w14:textId="77777777" w:rsidR="005D041E" w:rsidRDefault="005D041E" w:rsidP="00B578FC">
      <w:pPr>
        <w:pStyle w:val="Level2"/>
        <w:numPr>
          <w:ilvl w:val="0"/>
          <w:numId w:val="0"/>
        </w:numPr>
        <w:ind w:left="1872"/>
      </w:pPr>
    </w:p>
    <w:p w14:paraId="37E7ABE4" w14:textId="39F5AB76" w:rsidR="00EC0390" w:rsidRDefault="00142745" w:rsidP="00745542">
      <w:pPr>
        <w:pStyle w:val="Level2"/>
      </w:pPr>
      <w:r w:rsidRPr="00142745">
        <w:t>Gas Tungsten Arc Welding (GTAW)</w:t>
      </w:r>
    </w:p>
    <w:p w14:paraId="3172204A" w14:textId="5A4CA523" w:rsidR="009676B1" w:rsidRPr="009676B1" w:rsidRDefault="009676B1" w:rsidP="0060752D">
      <w:pPr>
        <w:pStyle w:val="Level2"/>
        <w:numPr>
          <w:ilvl w:val="2"/>
          <w:numId w:val="38"/>
        </w:numPr>
        <w:rPr>
          <w:b/>
          <w:bCs/>
        </w:rPr>
      </w:pPr>
      <w:r w:rsidRPr="009676B1">
        <w:rPr>
          <w:b/>
          <w:bCs/>
        </w:rPr>
        <w:t>CC type</w:t>
      </w:r>
    </w:p>
    <w:p w14:paraId="76AD7A54" w14:textId="36C7FE43" w:rsidR="000D4E77" w:rsidRDefault="00692922" w:rsidP="0060752D">
      <w:pPr>
        <w:pStyle w:val="Level2"/>
        <w:numPr>
          <w:ilvl w:val="2"/>
          <w:numId w:val="38"/>
        </w:numPr>
      </w:pPr>
      <w:r>
        <w:t>DCEN gives deeper penetration and faster.</w:t>
      </w:r>
    </w:p>
    <w:p w14:paraId="2D513616" w14:textId="1D1E0262" w:rsidR="00692922" w:rsidRDefault="00692922" w:rsidP="0060752D">
      <w:pPr>
        <w:pStyle w:val="Level2"/>
        <w:numPr>
          <w:ilvl w:val="2"/>
          <w:numId w:val="38"/>
        </w:numPr>
      </w:pPr>
      <w:r>
        <w:t>ACE</w:t>
      </w:r>
      <w:r w:rsidR="009C2A20">
        <w:t>P times give cathodic cleaning for non-ferrous metals such as Al</w:t>
      </w:r>
      <w:r w:rsidR="004849E7">
        <w:t xml:space="preserve"> and Mg.</w:t>
      </w:r>
    </w:p>
    <w:p w14:paraId="5F08550C" w14:textId="6CE5C02F" w:rsidR="00063907" w:rsidRDefault="00063907" w:rsidP="0060752D">
      <w:pPr>
        <w:pStyle w:val="ProCon"/>
        <w:numPr>
          <w:ilvl w:val="0"/>
          <w:numId w:val="0"/>
        </w:numPr>
        <w:ind w:left="1890"/>
      </w:pPr>
      <w:r>
        <w:t>Pros</w:t>
      </w:r>
    </w:p>
    <w:p w14:paraId="4695FD9C" w14:textId="12F92FE7" w:rsidR="00063907" w:rsidRDefault="002A2EBE" w:rsidP="0060752D">
      <w:pPr>
        <w:pStyle w:val="ProCon"/>
        <w:numPr>
          <w:ilvl w:val="0"/>
          <w:numId w:val="40"/>
        </w:numPr>
      </w:pPr>
      <w:r>
        <w:t>High purity weld</w:t>
      </w:r>
    </w:p>
    <w:p w14:paraId="6FB6C7D8" w14:textId="556377F7" w:rsidR="002A2EBE" w:rsidRDefault="002A2EBE" w:rsidP="0060752D">
      <w:pPr>
        <w:pStyle w:val="ProCon"/>
      </w:pPr>
      <w:r>
        <w:t>Little post weld cleaning</w:t>
      </w:r>
    </w:p>
    <w:p w14:paraId="299C2133" w14:textId="14C11361" w:rsidR="002A2EBE" w:rsidRDefault="002A2EBE" w:rsidP="0060752D">
      <w:pPr>
        <w:pStyle w:val="ProCon"/>
      </w:pPr>
      <w:r>
        <w:t>Excellent control on root pass penetration</w:t>
      </w:r>
    </w:p>
    <w:p w14:paraId="42D77D12" w14:textId="14489AE1" w:rsidR="002A2EBE" w:rsidRDefault="00F629BA" w:rsidP="0060752D">
      <w:pPr>
        <w:pStyle w:val="ProCon"/>
      </w:pPr>
      <w:r>
        <w:t>Filler or non-filler</w:t>
      </w:r>
    </w:p>
    <w:p w14:paraId="4D92011D" w14:textId="26A5BB76" w:rsidR="00F629BA" w:rsidRDefault="00F629BA" w:rsidP="0060752D">
      <w:pPr>
        <w:pStyle w:val="ProCon"/>
      </w:pPr>
      <w:r>
        <w:t xml:space="preserve">Relatively defect- or contaminant- free root passes </w:t>
      </w:r>
    </w:p>
    <w:p w14:paraId="7A01EB27" w14:textId="4B74F29D" w:rsidR="00B96F52" w:rsidRDefault="00B96F52" w:rsidP="0060752D">
      <w:pPr>
        <w:pStyle w:val="ProCon"/>
        <w:numPr>
          <w:ilvl w:val="0"/>
          <w:numId w:val="0"/>
        </w:numPr>
        <w:ind w:left="1890"/>
      </w:pPr>
      <w:r>
        <w:t>Cons</w:t>
      </w:r>
    </w:p>
    <w:p w14:paraId="1D113334" w14:textId="42B7788E" w:rsidR="00B96F52" w:rsidRDefault="00066904" w:rsidP="0060752D">
      <w:pPr>
        <w:pStyle w:val="ProCon"/>
        <w:numPr>
          <w:ilvl w:val="0"/>
          <w:numId w:val="41"/>
        </w:numPr>
      </w:pPr>
      <w:r>
        <w:t>Lower deposition rate</w:t>
      </w:r>
    </w:p>
    <w:p w14:paraId="6786BFD1" w14:textId="745F5C8C" w:rsidR="00CE633E" w:rsidRDefault="00CE633E" w:rsidP="0060752D">
      <w:pPr>
        <w:pStyle w:val="ProCon"/>
      </w:pPr>
      <w:r>
        <w:t>Low tolerances on contaminant base metal</w:t>
      </w:r>
    </w:p>
    <w:p w14:paraId="6891E3DE" w14:textId="3C788DAB" w:rsidR="00CE633E" w:rsidRDefault="00A53240" w:rsidP="0060752D">
      <w:pPr>
        <w:pStyle w:val="ProCon"/>
      </w:pPr>
      <w:r>
        <w:t xml:space="preserve">Difficulty in shielding weld zone in </w:t>
      </w:r>
      <w:r w:rsidR="00EF111F">
        <w:t xml:space="preserve">drafty </w:t>
      </w:r>
      <w:r w:rsidR="00631294">
        <w:t>environment</w:t>
      </w:r>
    </w:p>
    <w:p w14:paraId="2A32151C" w14:textId="5346AEDB" w:rsidR="00631294" w:rsidRDefault="003F35A5" w:rsidP="0060752D">
      <w:pPr>
        <w:pStyle w:val="ProCon"/>
      </w:pPr>
      <w:r>
        <w:t>G</w:t>
      </w:r>
      <w:r w:rsidR="00631294">
        <w:t>reate</w:t>
      </w:r>
      <w:r>
        <w:t xml:space="preserve">r operator skill required than </w:t>
      </w:r>
      <w:r w:rsidR="003C36CE">
        <w:t>SMAW</w:t>
      </w:r>
    </w:p>
    <w:p w14:paraId="654A2F19" w14:textId="061CDF34" w:rsidR="00B96F52" w:rsidRDefault="00B96F52" w:rsidP="00B96F52">
      <w:pPr>
        <w:pStyle w:val="Level2"/>
        <w:numPr>
          <w:ilvl w:val="0"/>
          <w:numId w:val="0"/>
        </w:numPr>
        <w:ind w:left="1152"/>
      </w:pPr>
      <w:r>
        <w:t xml:space="preserve">  </w:t>
      </w:r>
    </w:p>
    <w:p w14:paraId="7C8A6E47" w14:textId="6D0AD87B" w:rsidR="00B73652" w:rsidRDefault="00B73652" w:rsidP="00745542">
      <w:pPr>
        <w:pStyle w:val="Level2"/>
      </w:pPr>
      <w:r w:rsidRPr="00B73652">
        <w:t>Gas Metal Arc Welding (GMAW)</w:t>
      </w:r>
    </w:p>
    <w:p w14:paraId="42805A04" w14:textId="4DA6E607" w:rsidR="00004877" w:rsidRPr="00B6656F" w:rsidRDefault="00004877" w:rsidP="00B6656F">
      <w:pPr>
        <w:pStyle w:val="Level2"/>
        <w:numPr>
          <w:ilvl w:val="2"/>
          <w:numId w:val="34"/>
        </w:numPr>
      </w:pPr>
      <w:r w:rsidRPr="00004877">
        <w:rPr>
          <w:b/>
          <w:bCs/>
        </w:rPr>
        <w:t>CV type</w:t>
      </w:r>
      <w:r>
        <w:rPr>
          <w:b/>
          <w:bCs/>
        </w:rPr>
        <w:t xml:space="preserve"> </w:t>
      </w:r>
      <w:r w:rsidR="00A52A01">
        <w:rPr>
          <w:b/>
          <w:bCs/>
        </w:rPr>
        <w:t>–</w:t>
      </w:r>
      <w:r>
        <w:rPr>
          <w:b/>
          <w:bCs/>
        </w:rPr>
        <w:t xml:space="preserve"> </w:t>
      </w:r>
      <w:r w:rsidRPr="00B6656F">
        <w:t>so</w:t>
      </w:r>
      <w:r w:rsidR="00A52A01" w:rsidRPr="00B6656F">
        <w:t xml:space="preserve"> current can vary so transfer mode also can change.</w:t>
      </w:r>
      <w:r w:rsidR="0056663D" w:rsidRPr="00B6656F">
        <w:t xml:space="preserve"> Short circuit, </w:t>
      </w:r>
      <w:r w:rsidR="005B6D67" w:rsidRPr="00B6656F">
        <w:t>globular, spray or pulse.</w:t>
      </w:r>
    </w:p>
    <w:p w14:paraId="05A23E34" w14:textId="2849D883" w:rsidR="0058202D" w:rsidRPr="00272B8D" w:rsidRDefault="00C15186" w:rsidP="00B6656F">
      <w:pPr>
        <w:pStyle w:val="Level2"/>
        <w:numPr>
          <w:ilvl w:val="4"/>
          <w:numId w:val="34"/>
        </w:numPr>
      </w:pPr>
      <w:r w:rsidRPr="00272B8D">
        <w:t>S – thin wall welding</w:t>
      </w:r>
      <w:r w:rsidR="004E38A6">
        <w:t xml:space="preserve"> </w:t>
      </w:r>
      <w:r w:rsidR="00353E2F">
        <w:t>(fastest cooling)</w:t>
      </w:r>
    </w:p>
    <w:p w14:paraId="2C1FA611" w14:textId="5FD6D31D" w:rsidR="00C15186" w:rsidRPr="00272B8D" w:rsidRDefault="00C15186" w:rsidP="00B6656F">
      <w:pPr>
        <w:pStyle w:val="Level2"/>
        <w:numPr>
          <w:ilvl w:val="4"/>
          <w:numId w:val="34"/>
        </w:numPr>
      </w:pPr>
      <w:r w:rsidRPr="00272B8D">
        <w:t>MS – good for non-exp</w:t>
      </w:r>
    </w:p>
    <w:p w14:paraId="632E7E14" w14:textId="63718EBE" w:rsidR="00C15186" w:rsidRPr="00B80F0E" w:rsidRDefault="00C15186" w:rsidP="00B6656F">
      <w:pPr>
        <w:pStyle w:val="Level2"/>
        <w:numPr>
          <w:ilvl w:val="4"/>
          <w:numId w:val="34"/>
        </w:numPr>
        <w:tabs>
          <w:tab w:val="clear" w:pos="6930"/>
          <w:tab w:val="clear" w:pos="9270"/>
          <w:tab w:val="clear" w:pos="9450"/>
        </w:tabs>
      </w:pPr>
      <w:r w:rsidRPr="00272B8D">
        <w:t xml:space="preserve">Globular – Even small current, large heat input makes distortion and large </w:t>
      </w:r>
      <w:r w:rsidRPr="00B80F0E">
        <w:t>residual stress</w:t>
      </w:r>
      <w:r w:rsidR="00272B8D" w:rsidRPr="00B80F0E">
        <w:t>. Deposition rate 6350 mm /min</w:t>
      </w:r>
    </w:p>
    <w:p w14:paraId="2972DEB5" w14:textId="2F3E0F34" w:rsidR="00C15186" w:rsidRPr="00B80F0E" w:rsidRDefault="00852A78" w:rsidP="00B6656F">
      <w:pPr>
        <w:pStyle w:val="Level2"/>
        <w:numPr>
          <w:ilvl w:val="4"/>
          <w:numId w:val="34"/>
        </w:numPr>
        <w:tabs>
          <w:tab w:val="clear" w:pos="6930"/>
          <w:tab w:val="clear" w:pos="9270"/>
          <w:tab w:val="clear" w:pos="9450"/>
        </w:tabs>
      </w:pPr>
      <w:r w:rsidRPr="00B80F0E">
        <w:t xml:space="preserve">Spray – </w:t>
      </w:r>
      <w:r w:rsidR="0056477F" w:rsidRPr="00B80F0E">
        <w:t>Not good for thinner than 6mm.</w:t>
      </w:r>
    </w:p>
    <w:p w14:paraId="651C4FEB" w14:textId="7082C201" w:rsidR="00B80F0E" w:rsidRPr="00B80F0E" w:rsidRDefault="00B80F0E" w:rsidP="00B6656F">
      <w:pPr>
        <w:pStyle w:val="Level2"/>
        <w:numPr>
          <w:ilvl w:val="4"/>
          <w:numId w:val="34"/>
        </w:numPr>
        <w:tabs>
          <w:tab w:val="clear" w:pos="6930"/>
          <w:tab w:val="clear" w:pos="9270"/>
          <w:tab w:val="clear" w:pos="9450"/>
        </w:tabs>
      </w:pPr>
      <w:r w:rsidRPr="00B80F0E">
        <w:t>Pulse – invented to mitigate above.</w:t>
      </w:r>
    </w:p>
    <w:p w14:paraId="48F8F2D7" w14:textId="326DA5DA" w:rsidR="00C15186" w:rsidRPr="00004877" w:rsidRDefault="00C15186" w:rsidP="00C15186">
      <w:pPr>
        <w:pStyle w:val="Level2"/>
        <w:numPr>
          <w:ilvl w:val="0"/>
          <w:numId w:val="0"/>
        </w:numPr>
        <w:ind w:left="2160"/>
        <w:rPr>
          <w:b/>
          <w:bCs/>
        </w:rPr>
      </w:pPr>
    </w:p>
    <w:p w14:paraId="3269DCF4" w14:textId="531E0A5C" w:rsidR="00F25B5D" w:rsidRDefault="00F671C9" w:rsidP="00B6656F">
      <w:pPr>
        <w:pStyle w:val="Level2"/>
        <w:numPr>
          <w:ilvl w:val="2"/>
          <w:numId w:val="34"/>
        </w:numPr>
      </w:pPr>
      <w:r>
        <w:t>External shielding gas</w:t>
      </w:r>
    </w:p>
    <w:p w14:paraId="773B58DD" w14:textId="4641479C" w:rsidR="00F671C9" w:rsidRDefault="00F671C9" w:rsidP="00B6656F">
      <w:pPr>
        <w:pStyle w:val="Level2"/>
        <w:numPr>
          <w:ilvl w:val="2"/>
          <w:numId w:val="34"/>
        </w:numPr>
      </w:pPr>
      <w:r>
        <w:t>Semi auto and automatic machine modes</w:t>
      </w:r>
    </w:p>
    <w:p w14:paraId="2CB956F1" w14:textId="721EB973" w:rsidR="00F671C9" w:rsidRDefault="00850E2D" w:rsidP="00B6656F">
      <w:pPr>
        <w:pStyle w:val="Level2"/>
        <w:numPr>
          <w:ilvl w:val="2"/>
          <w:numId w:val="34"/>
        </w:numPr>
      </w:pPr>
      <w:r>
        <w:t>Depends on</w:t>
      </w:r>
    </w:p>
    <w:p w14:paraId="3DA1ED2D" w14:textId="5E69775B" w:rsidR="00850E2D" w:rsidRDefault="00850E2D" w:rsidP="00B6656F">
      <w:pPr>
        <w:pStyle w:val="Level2"/>
        <w:numPr>
          <w:ilvl w:val="3"/>
          <w:numId w:val="34"/>
        </w:numPr>
      </w:pPr>
      <w:r>
        <w:t>Type of current, magnitude</w:t>
      </w:r>
    </w:p>
    <w:p w14:paraId="1816A37D" w14:textId="0EF0D69E" w:rsidR="00850E2D" w:rsidRDefault="00E85CBE" w:rsidP="00B6656F">
      <w:pPr>
        <w:pStyle w:val="Level2"/>
        <w:numPr>
          <w:ilvl w:val="3"/>
          <w:numId w:val="34"/>
        </w:numPr>
      </w:pPr>
      <w:r>
        <w:lastRenderedPageBreak/>
        <w:t>Electrode diameter</w:t>
      </w:r>
    </w:p>
    <w:p w14:paraId="4040C1FC" w14:textId="4E1C7EEE" w:rsidR="00E85CBE" w:rsidRDefault="00E85CBE" w:rsidP="00B6656F">
      <w:pPr>
        <w:pStyle w:val="Level2"/>
        <w:numPr>
          <w:ilvl w:val="3"/>
          <w:numId w:val="34"/>
        </w:numPr>
      </w:pPr>
      <w:r>
        <w:t>Electrode composition</w:t>
      </w:r>
    </w:p>
    <w:p w14:paraId="1230F83D" w14:textId="43504392" w:rsidR="00E85CBE" w:rsidRDefault="00E85CBE" w:rsidP="00B6656F">
      <w:pPr>
        <w:pStyle w:val="Level2"/>
        <w:numPr>
          <w:ilvl w:val="3"/>
          <w:numId w:val="34"/>
        </w:numPr>
      </w:pPr>
      <w:r>
        <w:t>Electrode extension</w:t>
      </w:r>
    </w:p>
    <w:p w14:paraId="36F4F5A3" w14:textId="31B9B30A" w:rsidR="00E85CBE" w:rsidRDefault="00E85CBE" w:rsidP="00B6656F">
      <w:pPr>
        <w:pStyle w:val="Level2"/>
        <w:numPr>
          <w:ilvl w:val="3"/>
          <w:numId w:val="34"/>
        </w:numPr>
      </w:pPr>
      <w:r>
        <w:t>Shielding gas</w:t>
      </w:r>
    </w:p>
    <w:p w14:paraId="369CF409" w14:textId="73F73ED3" w:rsidR="007F0EFC" w:rsidRDefault="007F0EFC" w:rsidP="00B6656F">
      <w:pPr>
        <w:pStyle w:val="ProCon"/>
        <w:numPr>
          <w:ilvl w:val="0"/>
          <w:numId w:val="0"/>
        </w:numPr>
        <w:ind w:left="1890"/>
      </w:pPr>
      <w:r>
        <w:t>Pros</w:t>
      </w:r>
    </w:p>
    <w:p w14:paraId="307627CB" w14:textId="5AEB7D50" w:rsidR="007F0EFC" w:rsidRDefault="002018D7" w:rsidP="0060752D">
      <w:pPr>
        <w:pStyle w:val="ProCon"/>
        <w:numPr>
          <w:ilvl w:val="0"/>
          <w:numId w:val="42"/>
        </w:numPr>
      </w:pPr>
      <w:r>
        <w:t>Ferrous and non-ferrous</w:t>
      </w:r>
    </w:p>
    <w:p w14:paraId="236C7B00" w14:textId="62628D64" w:rsidR="002018D7" w:rsidRDefault="002018D7" w:rsidP="00B6656F">
      <w:pPr>
        <w:pStyle w:val="ProCon"/>
      </w:pPr>
      <w:r>
        <w:t>Deposition rate than GTAW, SMAW</w:t>
      </w:r>
    </w:p>
    <w:p w14:paraId="5086AD10" w14:textId="4DB939E7" w:rsidR="00B86DD9" w:rsidRDefault="00B86DD9" w:rsidP="00B6656F">
      <w:pPr>
        <w:pStyle w:val="ProCon"/>
      </w:pPr>
      <w:r>
        <w:t>Minimal post weld cleaning due to the absence of slag.</w:t>
      </w:r>
    </w:p>
    <w:p w14:paraId="5049D0CA" w14:textId="3059018B" w:rsidR="00ED1420" w:rsidRDefault="00ED1420" w:rsidP="00B6656F">
      <w:pPr>
        <w:pStyle w:val="ProCon"/>
        <w:numPr>
          <w:ilvl w:val="0"/>
          <w:numId w:val="0"/>
        </w:numPr>
        <w:ind w:left="1890"/>
      </w:pPr>
      <w:r>
        <w:t>Cons</w:t>
      </w:r>
    </w:p>
    <w:p w14:paraId="49656BEA" w14:textId="0268B851" w:rsidR="00ED1420" w:rsidRDefault="00ED1420" w:rsidP="00B6656F">
      <w:pPr>
        <w:pStyle w:val="ProCon"/>
        <w:numPr>
          <w:ilvl w:val="0"/>
          <w:numId w:val="35"/>
        </w:numPr>
      </w:pPr>
      <w:r>
        <w:t>Costly</w:t>
      </w:r>
    </w:p>
    <w:p w14:paraId="1D8876ED" w14:textId="1B604B57" w:rsidR="00ED1420" w:rsidRDefault="00597E4F" w:rsidP="00B6656F">
      <w:pPr>
        <w:pStyle w:val="ProCon"/>
      </w:pPr>
      <w:r>
        <w:t>GMAW-S Lack of fusion chance more.</w:t>
      </w:r>
    </w:p>
    <w:p w14:paraId="4F914D63" w14:textId="6FD05948" w:rsidR="00597E4F" w:rsidRDefault="00C80BBC" w:rsidP="00B6656F">
      <w:pPr>
        <w:pStyle w:val="ProCon"/>
      </w:pPr>
      <w:r>
        <w:t>Must be protected from Air Dr</w:t>
      </w:r>
      <w:r w:rsidR="00D276D7">
        <w:t>aft</w:t>
      </w:r>
    </w:p>
    <w:p w14:paraId="64DE3BBF" w14:textId="07185612" w:rsidR="00B73652" w:rsidRDefault="00B73652" w:rsidP="00745542">
      <w:pPr>
        <w:pStyle w:val="Level2"/>
      </w:pPr>
      <w:r w:rsidRPr="00B73652">
        <w:t>Flux-Cored Arc Welding (FCAW)</w:t>
      </w:r>
    </w:p>
    <w:p w14:paraId="5934288B" w14:textId="6FF49DF6" w:rsidR="001D47F2" w:rsidRPr="001D47F2" w:rsidRDefault="001D47F2" w:rsidP="0060752D">
      <w:pPr>
        <w:pStyle w:val="Level2"/>
        <w:numPr>
          <w:ilvl w:val="2"/>
          <w:numId w:val="37"/>
        </w:numPr>
        <w:rPr>
          <w:b/>
          <w:bCs/>
        </w:rPr>
      </w:pPr>
      <w:r w:rsidRPr="001D47F2">
        <w:rPr>
          <w:b/>
          <w:bCs/>
        </w:rPr>
        <w:t>DC CV type</w:t>
      </w:r>
    </w:p>
    <w:p w14:paraId="3D752D2B" w14:textId="64A997DF" w:rsidR="00A66714" w:rsidRDefault="00BD0E98" w:rsidP="0060752D">
      <w:pPr>
        <w:pStyle w:val="Level2"/>
        <w:numPr>
          <w:ilvl w:val="2"/>
          <w:numId w:val="37"/>
        </w:numPr>
      </w:pPr>
      <w:r>
        <w:t>Gas from flux inside tubular core. Additional Shield gas is optional.</w:t>
      </w:r>
    </w:p>
    <w:p w14:paraId="5681CE31" w14:textId="5CD2BDBD" w:rsidR="008D2FC4" w:rsidRDefault="008D2FC4" w:rsidP="0060752D">
      <w:pPr>
        <w:pStyle w:val="Level2"/>
        <w:numPr>
          <w:ilvl w:val="2"/>
          <w:numId w:val="37"/>
        </w:numPr>
      </w:pPr>
      <w:r>
        <w:t>Semi auto</w:t>
      </w:r>
    </w:p>
    <w:p w14:paraId="13C9B111" w14:textId="0FE63F58" w:rsidR="008D2FC4" w:rsidRPr="00142199" w:rsidRDefault="00762DE5" w:rsidP="004B0AC1">
      <w:pPr>
        <w:pStyle w:val="ProCon"/>
        <w:numPr>
          <w:ilvl w:val="0"/>
          <w:numId w:val="0"/>
        </w:numPr>
        <w:ind w:left="1890"/>
      </w:pPr>
      <w:r w:rsidRPr="00142199">
        <w:t>Pros</w:t>
      </w:r>
    </w:p>
    <w:p w14:paraId="3C9B897F" w14:textId="4CD5EE34" w:rsidR="009F3340" w:rsidRDefault="00F4108D" w:rsidP="00B6656F">
      <w:pPr>
        <w:pStyle w:val="ProCon"/>
        <w:numPr>
          <w:ilvl w:val="0"/>
          <w:numId w:val="36"/>
        </w:numPr>
      </w:pPr>
      <w:r>
        <w:t>Metallurgical benefit from alloying elements from flux</w:t>
      </w:r>
    </w:p>
    <w:p w14:paraId="3DA6C9B2" w14:textId="59757D1F" w:rsidR="00F054A6" w:rsidRDefault="00F054A6" w:rsidP="004B0AC1">
      <w:pPr>
        <w:pStyle w:val="ProCon"/>
      </w:pPr>
      <w:r>
        <w:t xml:space="preserve">Slag supports and shapes the weld bead, </w:t>
      </w:r>
      <w:r w:rsidR="00B00333">
        <w:t>allowing slower cooling rate</w:t>
      </w:r>
    </w:p>
    <w:p w14:paraId="4A90F3CB" w14:textId="7DDAC145" w:rsidR="00B00333" w:rsidRDefault="00B00333" w:rsidP="004B0AC1">
      <w:pPr>
        <w:pStyle w:val="ProCon"/>
      </w:pPr>
      <w:r>
        <w:t>Higher deposition rate compared to GTAW, SMAW</w:t>
      </w:r>
    </w:p>
    <w:p w14:paraId="389DB98B" w14:textId="0AA491DB" w:rsidR="00B00333" w:rsidRDefault="00876A97" w:rsidP="004B0AC1">
      <w:pPr>
        <w:pStyle w:val="ProCon"/>
      </w:pPr>
      <w:r>
        <w:t>More tolerant to air current than GTAW</w:t>
      </w:r>
    </w:p>
    <w:p w14:paraId="4456636D" w14:textId="506EE287" w:rsidR="00876A97" w:rsidRPr="00142199" w:rsidRDefault="00876A97" w:rsidP="004B0AC1">
      <w:pPr>
        <w:pStyle w:val="ProCon"/>
        <w:numPr>
          <w:ilvl w:val="0"/>
          <w:numId w:val="0"/>
        </w:numPr>
        <w:ind w:left="1890"/>
      </w:pPr>
      <w:r w:rsidRPr="00142199">
        <w:t>Cons</w:t>
      </w:r>
    </w:p>
    <w:p w14:paraId="012B64BE" w14:textId="1E459C39" w:rsidR="00876A97" w:rsidRDefault="00EE0DFB" w:rsidP="004B0AC1">
      <w:pPr>
        <w:pStyle w:val="ProCon"/>
        <w:numPr>
          <w:ilvl w:val="0"/>
          <w:numId w:val="33"/>
        </w:numPr>
      </w:pPr>
      <w:r w:rsidRPr="00814D9C">
        <w:t>Complex, costly</w:t>
      </w:r>
      <w:r w:rsidR="00A905FA">
        <w:t>, less portable than SMAW</w:t>
      </w:r>
    </w:p>
    <w:p w14:paraId="6FD5298A" w14:textId="42531695" w:rsidR="00230209" w:rsidRDefault="00400479" w:rsidP="004B0AC1">
      <w:pPr>
        <w:pStyle w:val="ProCon"/>
      </w:pPr>
      <w:r w:rsidRPr="00400479">
        <w:t>requires suitable exhaust equipment</w:t>
      </w:r>
    </w:p>
    <w:p w14:paraId="0247501C" w14:textId="73C65243" w:rsidR="00400479" w:rsidRDefault="00D92074" w:rsidP="004B0AC1">
      <w:pPr>
        <w:pStyle w:val="ProCon"/>
      </w:pPr>
      <w:r w:rsidRPr="00D92074">
        <w:t>Slag must be removed between weld passes</w:t>
      </w:r>
      <w:r w:rsidR="008D35F5">
        <w:t>.</w:t>
      </w:r>
      <w:r w:rsidR="008D35F5" w:rsidRPr="008D35F5">
        <w:t xml:space="preserve"> </w:t>
      </w:r>
      <w:r w:rsidR="008D35F5">
        <w:t>failure to remove slag from the weld cap or root can create sites for corrosion to initiate</w:t>
      </w:r>
    </w:p>
    <w:p w14:paraId="5E2B3F95" w14:textId="775AA2AD" w:rsidR="008D35F5" w:rsidRDefault="00D1644F" w:rsidP="004B0AC1">
      <w:pPr>
        <w:pStyle w:val="ProCon"/>
      </w:pPr>
      <w:r>
        <w:t>Backing material required</w:t>
      </w:r>
    </w:p>
    <w:p w14:paraId="3D8B8AD0" w14:textId="057691DD" w:rsidR="00D1644F" w:rsidRPr="00814D9C" w:rsidRDefault="00D1644F" w:rsidP="004B0AC1">
      <w:pPr>
        <w:pStyle w:val="ProCon"/>
      </w:pPr>
      <w:r w:rsidRPr="00D1644F">
        <w:t>not recommended for pressure-containing welds</w:t>
      </w:r>
    </w:p>
    <w:p w14:paraId="6AD2303E" w14:textId="664E65CF" w:rsidR="009B77A4" w:rsidRDefault="009B77A4" w:rsidP="00745542">
      <w:pPr>
        <w:pStyle w:val="Level2"/>
      </w:pPr>
      <w:r w:rsidRPr="009B77A4">
        <w:t>Submerged Arc Welding (SAW)</w:t>
      </w:r>
    </w:p>
    <w:p w14:paraId="211D7AF4" w14:textId="063FB95E" w:rsidR="00F6547A" w:rsidRPr="00F6547A" w:rsidRDefault="00F6547A" w:rsidP="00107FD2">
      <w:pPr>
        <w:pStyle w:val="Level2"/>
        <w:numPr>
          <w:ilvl w:val="2"/>
          <w:numId w:val="13"/>
        </w:numPr>
        <w:rPr>
          <w:b/>
          <w:bCs/>
        </w:rPr>
      </w:pPr>
      <w:r w:rsidRPr="00F6547A">
        <w:rPr>
          <w:b/>
          <w:bCs/>
        </w:rPr>
        <w:t>CV or CC type</w:t>
      </w:r>
    </w:p>
    <w:p w14:paraId="25748866" w14:textId="075348D3" w:rsidR="00107FD2" w:rsidRDefault="00107FD2" w:rsidP="00107FD2">
      <w:pPr>
        <w:pStyle w:val="Level2"/>
        <w:numPr>
          <w:ilvl w:val="2"/>
          <w:numId w:val="13"/>
        </w:numPr>
      </w:pPr>
      <w:r>
        <w:t>Flux covered bare metal</w:t>
      </w:r>
      <w:r w:rsidR="004017D6">
        <w:t xml:space="preserve"> electrodes</w:t>
      </w:r>
    </w:p>
    <w:p w14:paraId="15302176" w14:textId="153BD18D" w:rsidR="00A659A9" w:rsidRDefault="006E4386" w:rsidP="00D43A32">
      <w:pPr>
        <w:pStyle w:val="Level2"/>
        <w:numPr>
          <w:ilvl w:val="2"/>
          <w:numId w:val="13"/>
        </w:numPr>
      </w:pPr>
      <w:r w:rsidRPr="006E4386">
        <w:t>shielded by a blanket of granular flux</w:t>
      </w:r>
      <w:r w:rsidR="00D43A32">
        <w:t>, supplied through the welding nozzle from a hopper.</w:t>
      </w:r>
    </w:p>
    <w:p w14:paraId="3FC3667C" w14:textId="746CEA54" w:rsidR="00D43A32" w:rsidRDefault="0003236A" w:rsidP="00D43A32">
      <w:pPr>
        <w:pStyle w:val="Level2"/>
        <w:numPr>
          <w:ilvl w:val="2"/>
          <w:numId w:val="13"/>
        </w:numPr>
      </w:pPr>
      <w:r>
        <w:t>Semi-auto, auto and machine</w:t>
      </w:r>
      <w:r w:rsidR="00371D92">
        <w:t xml:space="preserve"> welding</w:t>
      </w:r>
    </w:p>
    <w:p w14:paraId="38E1BC32" w14:textId="58D944CE" w:rsidR="00371D92" w:rsidRPr="00226ED3" w:rsidRDefault="00371D92" w:rsidP="00D43A32">
      <w:pPr>
        <w:pStyle w:val="Level2"/>
        <w:numPr>
          <w:ilvl w:val="2"/>
          <w:numId w:val="13"/>
        </w:numPr>
      </w:pPr>
      <w:r>
        <w:t xml:space="preserve">Extensively used </w:t>
      </w:r>
      <w:r w:rsidR="00D73DDA">
        <w:t>in shop pressure vessel fabrication and manufacturing pipe</w:t>
      </w:r>
    </w:p>
    <w:p w14:paraId="126030CA" w14:textId="55297694" w:rsidR="00226ED3" w:rsidRPr="00142199" w:rsidRDefault="00226ED3" w:rsidP="004B0AC1">
      <w:pPr>
        <w:pStyle w:val="ProCon"/>
        <w:numPr>
          <w:ilvl w:val="0"/>
          <w:numId w:val="0"/>
        </w:numPr>
        <w:ind w:left="1890"/>
      </w:pPr>
      <w:r w:rsidRPr="00142199">
        <w:t>Pro</w:t>
      </w:r>
      <w:r w:rsidR="00220405" w:rsidRPr="00142199">
        <w:t>s</w:t>
      </w:r>
    </w:p>
    <w:p w14:paraId="33D6F313" w14:textId="47FAC0C9" w:rsidR="00E8313F" w:rsidRPr="00142199" w:rsidRDefault="00220405" w:rsidP="004B0AC1">
      <w:pPr>
        <w:pStyle w:val="ProCon"/>
        <w:numPr>
          <w:ilvl w:val="0"/>
          <w:numId w:val="31"/>
        </w:numPr>
      </w:pPr>
      <w:r w:rsidRPr="00142199">
        <w:t>Very high deposit</w:t>
      </w:r>
      <w:r w:rsidR="00E8313F" w:rsidRPr="00142199">
        <w:t>ion rate</w:t>
      </w:r>
    </w:p>
    <w:p w14:paraId="1F2B841B" w14:textId="0282B002" w:rsidR="00E8313F" w:rsidRPr="00142199" w:rsidRDefault="00E8313F" w:rsidP="00142199">
      <w:pPr>
        <w:pStyle w:val="ProCon"/>
      </w:pPr>
      <w:r w:rsidRPr="00142199">
        <w:t>Repeatable high-quality welds</w:t>
      </w:r>
      <w:r w:rsidR="00877F3F" w:rsidRPr="00142199">
        <w:t xml:space="preserve"> for large weldments and repetitive short welds.</w:t>
      </w:r>
    </w:p>
    <w:p w14:paraId="1F8261C7" w14:textId="64FB6B3C" w:rsidR="00877F3F" w:rsidRPr="00142199" w:rsidRDefault="00877F3F" w:rsidP="004B0AC1">
      <w:pPr>
        <w:pStyle w:val="ProCon"/>
        <w:numPr>
          <w:ilvl w:val="0"/>
          <w:numId w:val="0"/>
        </w:numPr>
        <w:ind w:left="1890"/>
      </w:pPr>
      <w:r w:rsidRPr="00142199">
        <w:t>Cons</w:t>
      </w:r>
    </w:p>
    <w:p w14:paraId="71AB601A" w14:textId="486E4788" w:rsidR="00877F3F" w:rsidRPr="00142199" w:rsidRDefault="00AB60D0" w:rsidP="004B0AC1">
      <w:pPr>
        <w:pStyle w:val="ProCon"/>
        <w:numPr>
          <w:ilvl w:val="0"/>
          <w:numId w:val="32"/>
        </w:numPr>
      </w:pPr>
      <w:r w:rsidRPr="00142199">
        <w:t xml:space="preserve">More costly and </w:t>
      </w:r>
      <w:r w:rsidR="00610328" w:rsidRPr="00142199">
        <w:t>extensive equipment and less portable</w:t>
      </w:r>
    </w:p>
    <w:p w14:paraId="29C86F95" w14:textId="39ADF095" w:rsidR="00610328" w:rsidRPr="00142199" w:rsidRDefault="00EC2371" w:rsidP="00142199">
      <w:pPr>
        <w:pStyle w:val="ProCon"/>
      </w:pPr>
      <w:r w:rsidRPr="00142199">
        <w:t>Weld is not visible during process</w:t>
      </w:r>
    </w:p>
    <w:p w14:paraId="71A29932" w14:textId="2A49D0D4" w:rsidR="00EC2371" w:rsidRPr="00142199" w:rsidRDefault="00EC2371" w:rsidP="00142199">
      <w:pPr>
        <w:pStyle w:val="ProCon"/>
      </w:pPr>
      <w:r w:rsidRPr="00142199">
        <w:t>High amper</w:t>
      </w:r>
      <w:r w:rsidR="00AB21BC" w:rsidRPr="00142199">
        <w:t>age of 100% duty cycle</w:t>
      </w:r>
    </w:p>
    <w:p w14:paraId="67252509" w14:textId="65367A8C" w:rsidR="00190FE9" w:rsidRPr="00142199" w:rsidRDefault="00596C15" w:rsidP="00142199">
      <w:pPr>
        <w:pStyle w:val="ProCon"/>
      </w:pPr>
      <w:r w:rsidRPr="00142199">
        <w:t>Limited to shop application and flat position</w:t>
      </w:r>
    </w:p>
    <w:p w14:paraId="0ECBC390" w14:textId="2F636BBB" w:rsidR="009B77A4" w:rsidRDefault="009B77A4" w:rsidP="00745542">
      <w:pPr>
        <w:pStyle w:val="Level2"/>
      </w:pPr>
      <w:r w:rsidRPr="009B77A4">
        <w:t>Stud Arc Welding (SW)</w:t>
      </w:r>
    </w:p>
    <w:p w14:paraId="382B7AF5" w14:textId="26CA4260" w:rsidR="00596C15" w:rsidRDefault="005F661E" w:rsidP="00596C15">
      <w:pPr>
        <w:pStyle w:val="Level2"/>
        <w:numPr>
          <w:ilvl w:val="2"/>
          <w:numId w:val="13"/>
        </w:numPr>
        <w:rPr>
          <w:b/>
          <w:bCs/>
        </w:rPr>
      </w:pPr>
      <w:r w:rsidRPr="005F661E">
        <w:rPr>
          <w:b/>
          <w:bCs/>
        </w:rPr>
        <w:lastRenderedPageBreak/>
        <w:t>CC type</w:t>
      </w:r>
    </w:p>
    <w:p w14:paraId="01973D86" w14:textId="4352913D" w:rsidR="005F661E" w:rsidRPr="001A5070" w:rsidRDefault="00CA4777" w:rsidP="00596C15">
      <w:pPr>
        <w:pStyle w:val="Level2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 xml:space="preserve">DCEN </w:t>
      </w:r>
      <w:r>
        <w:t>type</w:t>
      </w:r>
    </w:p>
    <w:p w14:paraId="2420666E" w14:textId="7DA06767" w:rsidR="001A5070" w:rsidRPr="001A5070" w:rsidRDefault="001A5070" w:rsidP="00596C15">
      <w:pPr>
        <w:pStyle w:val="Level2"/>
        <w:numPr>
          <w:ilvl w:val="2"/>
          <w:numId w:val="13"/>
        </w:numPr>
        <w:rPr>
          <w:b/>
          <w:bCs/>
        </w:rPr>
      </w:pPr>
      <w:r>
        <w:t>Sheilding gas may be required or not.</w:t>
      </w:r>
    </w:p>
    <w:p w14:paraId="13BE2538" w14:textId="5DE567EF" w:rsidR="001A5070" w:rsidRPr="00142199" w:rsidRDefault="001A5070" w:rsidP="004B0AC1">
      <w:pPr>
        <w:pStyle w:val="ProCon"/>
        <w:numPr>
          <w:ilvl w:val="0"/>
          <w:numId w:val="0"/>
        </w:numPr>
        <w:ind w:left="1890"/>
      </w:pPr>
      <w:r w:rsidRPr="00142199">
        <w:t>Pros</w:t>
      </w:r>
    </w:p>
    <w:p w14:paraId="25699EB9" w14:textId="09444B97" w:rsidR="001A5070" w:rsidRPr="00142199" w:rsidRDefault="00E47563" w:rsidP="004B0AC1">
      <w:pPr>
        <w:pStyle w:val="ProCon"/>
        <w:numPr>
          <w:ilvl w:val="0"/>
          <w:numId w:val="29"/>
        </w:numPr>
      </w:pPr>
      <w:r w:rsidRPr="00142199">
        <w:t>high productivity rates compared to manually welding studs</w:t>
      </w:r>
    </w:p>
    <w:p w14:paraId="7856B818" w14:textId="53B70C39" w:rsidR="00E47563" w:rsidRPr="00142199" w:rsidRDefault="00E47563" w:rsidP="00142199">
      <w:pPr>
        <w:pStyle w:val="ProCon"/>
      </w:pPr>
      <w:r w:rsidRPr="00142199">
        <w:t>all-position</w:t>
      </w:r>
      <w:r w:rsidR="004323E2" w:rsidRPr="00142199">
        <w:t xml:space="preserve"> process</w:t>
      </w:r>
    </w:p>
    <w:p w14:paraId="70061B88" w14:textId="0DD50255" w:rsidR="004323E2" w:rsidRPr="00142199" w:rsidRDefault="004323E2" w:rsidP="004B0AC1">
      <w:pPr>
        <w:pStyle w:val="ProCon"/>
        <w:numPr>
          <w:ilvl w:val="0"/>
          <w:numId w:val="0"/>
        </w:numPr>
        <w:ind w:left="1890"/>
      </w:pPr>
      <w:r w:rsidRPr="00142199">
        <w:t>Cons</w:t>
      </w:r>
    </w:p>
    <w:p w14:paraId="58FB1C59" w14:textId="0BBB253A" w:rsidR="004323E2" w:rsidRPr="00142199" w:rsidRDefault="009F5E6F" w:rsidP="004B0AC1">
      <w:pPr>
        <w:pStyle w:val="ProCon"/>
        <w:numPr>
          <w:ilvl w:val="0"/>
          <w:numId w:val="30"/>
        </w:numPr>
      </w:pPr>
      <w:r w:rsidRPr="00142199">
        <w:t>suitable for only carbon steel and low-alloy steels</w:t>
      </w:r>
    </w:p>
    <w:p w14:paraId="58B918A9" w14:textId="6B85EBFC" w:rsidR="009F5E6F" w:rsidRPr="00142199" w:rsidRDefault="009F5E6F" w:rsidP="00142199">
      <w:pPr>
        <w:pStyle w:val="ProCon"/>
      </w:pPr>
      <w:r w:rsidRPr="00142199">
        <w:t>fewer application</w:t>
      </w:r>
    </w:p>
    <w:p w14:paraId="04D72425" w14:textId="09994CC1" w:rsidR="003F7222" w:rsidRDefault="003F7222" w:rsidP="00745542">
      <w:pPr>
        <w:pStyle w:val="Level2"/>
      </w:pPr>
      <w:r w:rsidRPr="003F7222">
        <w:t>Plasma Arc Welding (PAW)</w:t>
      </w:r>
    </w:p>
    <w:p w14:paraId="18BE3C05" w14:textId="29793A47" w:rsidR="009F5E6F" w:rsidRDefault="00191853" w:rsidP="009F5E6F">
      <w:pPr>
        <w:pStyle w:val="Level2"/>
        <w:numPr>
          <w:ilvl w:val="2"/>
          <w:numId w:val="13"/>
        </w:numPr>
      </w:pPr>
      <w:r>
        <w:t>A variation of GTAW, electrode within the body</w:t>
      </w:r>
    </w:p>
    <w:p w14:paraId="4070A2BF" w14:textId="3EA69690" w:rsidR="00191853" w:rsidRDefault="00532AA8" w:rsidP="009F5E6F">
      <w:pPr>
        <w:pStyle w:val="Level2"/>
        <w:numPr>
          <w:ilvl w:val="2"/>
          <w:numId w:val="13"/>
        </w:numPr>
      </w:pPr>
      <w:r>
        <w:t>Rarely used in Fabrication and Repair of pressure equipment</w:t>
      </w:r>
    </w:p>
    <w:p w14:paraId="2B04FF3F" w14:textId="7AC993F6" w:rsidR="00532AA8" w:rsidRPr="00A27C3E" w:rsidRDefault="00532AA8" w:rsidP="009F5E6F">
      <w:pPr>
        <w:pStyle w:val="Level2"/>
        <w:numPr>
          <w:ilvl w:val="2"/>
          <w:numId w:val="13"/>
        </w:numPr>
      </w:pPr>
      <w:r>
        <w:t>Two types—</w:t>
      </w:r>
      <w:r w:rsidR="00CD692D">
        <w:t xml:space="preserve"> </w:t>
      </w:r>
      <w:r w:rsidR="00CD692D">
        <w:rPr>
          <w:b/>
          <w:bCs/>
        </w:rPr>
        <w:t>Transferred Arc and Non-Transferred Arc</w:t>
      </w:r>
    </w:p>
    <w:p w14:paraId="02BC1D1B" w14:textId="75C12501" w:rsidR="00A27C3E" w:rsidRDefault="00A27C3E" w:rsidP="009F5E6F">
      <w:pPr>
        <w:pStyle w:val="Level2"/>
        <w:numPr>
          <w:ilvl w:val="2"/>
          <w:numId w:val="13"/>
        </w:numPr>
      </w:pPr>
      <w:r>
        <w:t>Shielding gas</w:t>
      </w:r>
    </w:p>
    <w:p w14:paraId="3F3B3143" w14:textId="425E0B68" w:rsidR="00F25CB8" w:rsidRDefault="00F25CB8" w:rsidP="00F25CB8">
      <w:pPr>
        <w:pStyle w:val="Level2"/>
        <w:numPr>
          <w:ilvl w:val="0"/>
          <w:numId w:val="0"/>
        </w:numPr>
        <w:ind w:left="1368"/>
        <w:rPr>
          <w:b/>
          <w:bCs/>
          <w:u w:val="single"/>
        </w:rPr>
      </w:pPr>
      <w:r w:rsidRPr="00F25CB8">
        <w:rPr>
          <w:b/>
          <w:bCs/>
          <w:u w:val="single"/>
        </w:rPr>
        <w:t>Transferred Arc</w:t>
      </w:r>
      <w:r w:rsidR="00204304">
        <w:rPr>
          <w:b/>
          <w:bCs/>
          <w:u w:val="single"/>
        </w:rPr>
        <w:t xml:space="preserve"> (Plasma Transferred Arc – PTA)</w:t>
      </w:r>
    </w:p>
    <w:p w14:paraId="0E5D3788" w14:textId="3EC3C968" w:rsidR="00F25CB8" w:rsidRDefault="00DE1240" w:rsidP="00F25CB8">
      <w:pPr>
        <w:pStyle w:val="Level2"/>
        <w:numPr>
          <w:ilvl w:val="0"/>
          <w:numId w:val="0"/>
        </w:numPr>
        <w:ind w:left="1368"/>
      </w:pPr>
      <w:r>
        <w:t>Similar to GTAW, workpiece is a part of circuit.</w:t>
      </w:r>
      <w:r w:rsidR="00870528">
        <w:t xml:space="preserve"> By constricting the arc, </w:t>
      </w:r>
      <w:r w:rsidR="003A676C">
        <w:t>plasma or ionized gas is forced through nozzle with sound of speed.</w:t>
      </w:r>
      <w:r w:rsidR="00F33AF5">
        <w:t xml:space="preserve"> C</w:t>
      </w:r>
      <w:r w:rsidR="00F33AF5" w:rsidRPr="00F33AF5">
        <w:t>ollimated</w:t>
      </w:r>
      <w:r w:rsidR="002360E7">
        <w:t xml:space="preserve"> arc on small area of workpiece with temp 111000 °C.</w:t>
      </w:r>
    </w:p>
    <w:p w14:paraId="39FCF86B" w14:textId="77777777" w:rsidR="00A95B07" w:rsidRDefault="00A95B07" w:rsidP="00F25CB8">
      <w:pPr>
        <w:pStyle w:val="Level2"/>
        <w:numPr>
          <w:ilvl w:val="0"/>
          <w:numId w:val="0"/>
        </w:numPr>
        <w:ind w:left="1368"/>
      </w:pPr>
    </w:p>
    <w:p w14:paraId="0D14B5E5" w14:textId="332AC3CF" w:rsidR="00A95B07" w:rsidRDefault="00A95B07" w:rsidP="00F25CB8">
      <w:pPr>
        <w:pStyle w:val="Level2"/>
        <w:numPr>
          <w:ilvl w:val="0"/>
          <w:numId w:val="0"/>
        </w:numPr>
        <w:ind w:left="1368"/>
        <w:rPr>
          <w:b/>
          <w:bCs/>
          <w:u w:val="single"/>
        </w:rPr>
      </w:pPr>
      <w:r w:rsidRPr="00A95B07">
        <w:rPr>
          <w:b/>
          <w:bCs/>
          <w:u w:val="single"/>
        </w:rPr>
        <w:t>Non-Transferred Arc (Plasma Spray)</w:t>
      </w:r>
    </w:p>
    <w:p w14:paraId="37D098BF" w14:textId="1B225A0D" w:rsidR="00A95B07" w:rsidRDefault="000F4704" w:rsidP="00F25CB8">
      <w:pPr>
        <w:pStyle w:val="Level2"/>
        <w:numPr>
          <w:ilvl w:val="0"/>
          <w:numId w:val="0"/>
        </w:numPr>
        <w:ind w:left="1368"/>
      </w:pPr>
      <w:r>
        <w:t>Workpiece is not a part of circuit.</w:t>
      </w:r>
      <w:r w:rsidR="00373192">
        <w:t xml:space="preserve"> Arc is between electrode and </w:t>
      </w:r>
      <w:r w:rsidR="00A929F8">
        <w:t>constricting nozzle.</w:t>
      </w:r>
    </w:p>
    <w:p w14:paraId="6C24F1D1" w14:textId="1C76874E" w:rsidR="00A929F8" w:rsidRDefault="00A929F8" w:rsidP="00F25CB8">
      <w:pPr>
        <w:pStyle w:val="Level2"/>
        <w:numPr>
          <w:ilvl w:val="0"/>
          <w:numId w:val="0"/>
        </w:numPr>
        <w:ind w:left="1368"/>
      </w:pPr>
      <w:r>
        <w:t>Solely it is used for deposition of surface coating.</w:t>
      </w:r>
      <w:r w:rsidR="006363D3">
        <w:t xml:space="preserve"> It is not used for making strength weld.</w:t>
      </w:r>
    </w:p>
    <w:p w14:paraId="296E8574" w14:textId="602641B0" w:rsidR="006363D3" w:rsidRPr="00142199" w:rsidRDefault="000266BA" w:rsidP="004B0AC1">
      <w:pPr>
        <w:pStyle w:val="ProCon"/>
        <w:numPr>
          <w:ilvl w:val="0"/>
          <w:numId w:val="0"/>
        </w:numPr>
        <w:ind w:left="1890"/>
      </w:pPr>
      <w:r w:rsidRPr="00142199">
        <w:t>Pros</w:t>
      </w:r>
    </w:p>
    <w:p w14:paraId="283122A9" w14:textId="77777777" w:rsidR="005A11C4" w:rsidRPr="00142199" w:rsidRDefault="005A11C4" w:rsidP="004B0AC1">
      <w:pPr>
        <w:pStyle w:val="ProCon"/>
        <w:numPr>
          <w:ilvl w:val="0"/>
          <w:numId w:val="27"/>
        </w:numPr>
      </w:pPr>
      <w:r w:rsidRPr="00142199">
        <w:t>high tolerance for misalignment in the arc</w:t>
      </w:r>
    </w:p>
    <w:p w14:paraId="000B74F5" w14:textId="77777777" w:rsidR="005A11C4" w:rsidRPr="00142199" w:rsidRDefault="005A11C4" w:rsidP="00142199">
      <w:pPr>
        <w:pStyle w:val="ProCon"/>
      </w:pPr>
      <w:r w:rsidRPr="00142199">
        <w:t>high welding rate</w:t>
      </w:r>
    </w:p>
    <w:p w14:paraId="52927A06" w14:textId="77777777" w:rsidR="005A11C4" w:rsidRPr="00142199" w:rsidRDefault="005A11C4" w:rsidP="00142199">
      <w:pPr>
        <w:pStyle w:val="ProCon"/>
      </w:pPr>
      <w:r w:rsidRPr="00142199">
        <w:t>high penetrating capability (keyhole effect)</w:t>
      </w:r>
    </w:p>
    <w:p w14:paraId="586019A9" w14:textId="77777777" w:rsidR="005A11C4" w:rsidRPr="00142199" w:rsidRDefault="005A11C4" w:rsidP="00142199">
      <w:pPr>
        <w:pStyle w:val="ProCon"/>
      </w:pPr>
      <w:r w:rsidRPr="00142199">
        <w:t>less distortion resulting from lower total heat input due to focused arc</w:t>
      </w:r>
    </w:p>
    <w:p w14:paraId="0A9DABA7" w14:textId="36E2751B" w:rsidR="000266BA" w:rsidRPr="00142199" w:rsidRDefault="005A11C4" w:rsidP="00142199">
      <w:pPr>
        <w:pStyle w:val="ProCon"/>
      </w:pPr>
      <w:r w:rsidRPr="00142199">
        <w:t>the weld itself and the HAZ are narrower than in traditional GTAW due to the constricted arc</w:t>
      </w:r>
    </w:p>
    <w:p w14:paraId="3A89936B" w14:textId="136C9153" w:rsidR="00514151" w:rsidRPr="00142199" w:rsidRDefault="00514151" w:rsidP="004B0AC1">
      <w:pPr>
        <w:pStyle w:val="ProCon"/>
        <w:numPr>
          <w:ilvl w:val="0"/>
          <w:numId w:val="0"/>
        </w:numPr>
        <w:ind w:left="1890"/>
      </w:pPr>
      <w:r w:rsidRPr="00142199">
        <w:t>Cons</w:t>
      </w:r>
    </w:p>
    <w:p w14:paraId="47AC00AA" w14:textId="104E66D2" w:rsidR="00514151" w:rsidRPr="00142199" w:rsidRDefault="00252AC2" w:rsidP="004B0AC1">
      <w:pPr>
        <w:pStyle w:val="ProCon"/>
        <w:numPr>
          <w:ilvl w:val="0"/>
          <w:numId w:val="28"/>
        </w:numPr>
      </w:pPr>
      <w:r w:rsidRPr="00142199">
        <w:t>expensive equipment</w:t>
      </w:r>
    </w:p>
    <w:p w14:paraId="67678EDC" w14:textId="594666A2" w:rsidR="007A611F" w:rsidRPr="00142199" w:rsidRDefault="007A611F" w:rsidP="00142199">
      <w:pPr>
        <w:pStyle w:val="ProCon"/>
      </w:pPr>
      <w:r w:rsidRPr="00142199">
        <w:t>larger torch than GTAW making access more difficult in narrow weld joints</w:t>
      </w:r>
    </w:p>
    <w:p w14:paraId="7D3D4894" w14:textId="671D6B84" w:rsidR="006603C2" w:rsidRPr="00142199" w:rsidRDefault="006603C2" w:rsidP="00142199">
      <w:pPr>
        <w:pStyle w:val="ProCon"/>
      </w:pPr>
      <w:r w:rsidRPr="00142199">
        <w:t>focused arc requiring better control by the welder.</w:t>
      </w:r>
    </w:p>
    <w:p w14:paraId="11DEDB53" w14:textId="4FC917B0" w:rsidR="003F7222" w:rsidRDefault="003F7222" w:rsidP="00745542">
      <w:pPr>
        <w:pStyle w:val="Level2"/>
      </w:pPr>
      <w:r w:rsidRPr="003F7222">
        <w:t>Electrogas Welding (EGW)</w:t>
      </w:r>
    </w:p>
    <w:p w14:paraId="4EF69786" w14:textId="4896B66F" w:rsidR="00422FEE" w:rsidRDefault="00422FEE" w:rsidP="00422FEE">
      <w:pPr>
        <w:pStyle w:val="Level2"/>
        <w:numPr>
          <w:ilvl w:val="2"/>
          <w:numId w:val="13"/>
        </w:numPr>
      </w:pPr>
      <w:r>
        <w:t>Similar to GMAW or similar to FCAW if used Flux Cored electrode</w:t>
      </w:r>
    </w:p>
    <w:p w14:paraId="640BF619" w14:textId="1D61EB37" w:rsidR="00422FEE" w:rsidRDefault="009229F8" w:rsidP="00422FEE">
      <w:pPr>
        <w:pStyle w:val="Level2"/>
        <w:numPr>
          <w:ilvl w:val="2"/>
          <w:numId w:val="13"/>
        </w:numPr>
      </w:pPr>
      <w:r>
        <w:t xml:space="preserve">Shielding gas can be supplied externally or flux-core </w:t>
      </w:r>
      <w:r w:rsidR="005C7F03">
        <w:t>gas</w:t>
      </w:r>
    </w:p>
    <w:p w14:paraId="3FBDC038" w14:textId="2FF4E7DC" w:rsidR="005C7F03" w:rsidRDefault="005C7F03" w:rsidP="00422FEE">
      <w:pPr>
        <w:pStyle w:val="Level2"/>
        <w:numPr>
          <w:ilvl w:val="2"/>
          <w:numId w:val="13"/>
        </w:numPr>
      </w:pPr>
      <w:r>
        <w:t xml:space="preserve">Thickness 3/8 to 4 in </w:t>
      </w:r>
      <w:r w:rsidR="00911FD9">
        <w:t xml:space="preserve">(9 to 100 mm) </w:t>
      </w:r>
      <w:r>
        <w:t>like ship hulls, storage tanks and pressure vessels</w:t>
      </w:r>
    </w:p>
    <w:p w14:paraId="15D4A016" w14:textId="2C317DB1" w:rsidR="00911FD9" w:rsidRDefault="00697D4C" w:rsidP="00422FEE">
      <w:pPr>
        <w:pStyle w:val="Level2"/>
        <w:numPr>
          <w:ilvl w:val="2"/>
          <w:numId w:val="13"/>
        </w:numPr>
      </w:pPr>
      <w:r>
        <w:t>Min thickness of workpiece is 10 mm, electrode max thk is 20 mm.</w:t>
      </w:r>
    </w:p>
    <w:p w14:paraId="58C210F4" w14:textId="45725CC3" w:rsidR="006412FE" w:rsidRDefault="006303E1" w:rsidP="006303E1">
      <w:pPr>
        <w:pStyle w:val="Level2"/>
        <w:numPr>
          <w:ilvl w:val="2"/>
          <w:numId w:val="13"/>
        </w:numPr>
      </w:pPr>
      <w:r>
        <w:t>The height of the weld is limited only by the mechanism used to lift the welding head. In general, the height ranges from 4 in. to 50 ft (100 mm to 15 m).</w:t>
      </w:r>
    </w:p>
    <w:p w14:paraId="52F9920D" w14:textId="09F999EE" w:rsidR="006303E1" w:rsidRDefault="00D26CBD" w:rsidP="006303E1">
      <w:pPr>
        <w:pStyle w:val="Level2"/>
        <w:numPr>
          <w:ilvl w:val="2"/>
          <w:numId w:val="13"/>
        </w:numPr>
      </w:pPr>
      <w:r>
        <w:t>Low, Med CS, LAH</w:t>
      </w:r>
      <w:r w:rsidR="00C71218">
        <w:t>S steels, SS can be used. QT steels can be used if additional heat input.</w:t>
      </w:r>
    </w:p>
    <w:p w14:paraId="46BE278E" w14:textId="0A059A4D" w:rsidR="00696274" w:rsidRPr="00142199" w:rsidRDefault="00696274" w:rsidP="00142199">
      <w:pPr>
        <w:pStyle w:val="ProCon"/>
        <w:numPr>
          <w:ilvl w:val="0"/>
          <w:numId w:val="0"/>
        </w:numPr>
        <w:ind w:left="1890"/>
      </w:pPr>
      <w:r w:rsidRPr="00142199">
        <w:t>Pros</w:t>
      </w:r>
    </w:p>
    <w:p w14:paraId="5EF98F27" w14:textId="2D1BCB04" w:rsidR="00142199" w:rsidRDefault="001E74C8" w:rsidP="00142199">
      <w:pPr>
        <w:pStyle w:val="ProCon"/>
        <w:numPr>
          <w:ilvl w:val="0"/>
          <w:numId w:val="25"/>
        </w:numPr>
      </w:pPr>
      <w:r>
        <w:t>Welding usually one pass only</w:t>
      </w:r>
    </w:p>
    <w:p w14:paraId="50C72F8D" w14:textId="5C2D5267" w:rsidR="001E74C8" w:rsidRPr="00142199" w:rsidRDefault="001E74C8" w:rsidP="00142199">
      <w:pPr>
        <w:pStyle w:val="ProCon"/>
        <w:numPr>
          <w:ilvl w:val="0"/>
          <w:numId w:val="25"/>
        </w:numPr>
      </w:pPr>
      <w:r>
        <w:t>Very high deposition rate</w:t>
      </w:r>
    </w:p>
    <w:p w14:paraId="7342FE3F" w14:textId="78F0F9F1" w:rsidR="00696274" w:rsidRDefault="001E74C8" w:rsidP="00142199">
      <w:pPr>
        <w:pStyle w:val="ProCon"/>
      </w:pPr>
      <w:r>
        <w:t>Minimum distortion</w:t>
      </w:r>
    </w:p>
    <w:p w14:paraId="6B6332D5" w14:textId="3CE922F6" w:rsidR="001E74C8" w:rsidRDefault="00227788" w:rsidP="00142199">
      <w:pPr>
        <w:pStyle w:val="ProCon"/>
      </w:pPr>
      <w:r>
        <w:lastRenderedPageBreak/>
        <w:t>Alloy elements additions</w:t>
      </w:r>
    </w:p>
    <w:p w14:paraId="62AE38C9" w14:textId="59708436" w:rsidR="00227788" w:rsidRDefault="00227788" w:rsidP="00227788">
      <w:pPr>
        <w:pStyle w:val="ProCon"/>
        <w:numPr>
          <w:ilvl w:val="0"/>
          <w:numId w:val="0"/>
        </w:numPr>
        <w:ind w:left="1890"/>
      </w:pPr>
      <w:r>
        <w:t>Cons</w:t>
      </w:r>
    </w:p>
    <w:p w14:paraId="5400CE8A" w14:textId="6C1F382A" w:rsidR="00227788" w:rsidRDefault="00B855CF" w:rsidP="00227788">
      <w:pPr>
        <w:pStyle w:val="ProCon"/>
        <w:numPr>
          <w:ilvl w:val="0"/>
          <w:numId w:val="26"/>
        </w:numPr>
      </w:pPr>
      <w:r>
        <w:t>Massive, expensive equipment</w:t>
      </w:r>
      <w:r w:rsidR="00D35F67">
        <w:t>, guidance systems required</w:t>
      </w:r>
    </w:p>
    <w:p w14:paraId="26C6C622" w14:textId="5FA8C69F" w:rsidR="00B855CF" w:rsidRDefault="00B855CF" w:rsidP="00227788">
      <w:pPr>
        <w:pStyle w:val="ProCon"/>
        <w:numPr>
          <w:ilvl w:val="0"/>
          <w:numId w:val="26"/>
        </w:numPr>
      </w:pPr>
      <w:r>
        <w:t>Low toughness</w:t>
      </w:r>
    </w:p>
    <w:p w14:paraId="021311C3" w14:textId="680906DE" w:rsidR="00D35F67" w:rsidRDefault="00D35F67" w:rsidP="00227788">
      <w:pPr>
        <w:pStyle w:val="ProCon"/>
        <w:numPr>
          <w:ilvl w:val="0"/>
          <w:numId w:val="26"/>
        </w:numPr>
      </w:pPr>
      <w:r>
        <w:t>Lenthy setup time</w:t>
      </w:r>
    </w:p>
    <w:p w14:paraId="2A4A75DF" w14:textId="06CD1B00" w:rsidR="00D35F67" w:rsidRDefault="00D35F67" w:rsidP="00227788">
      <w:pPr>
        <w:pStyle w:val="ProCon"/>
        <w:numPr>
          <w:ilvl w:val="0"/>
          <w:numId w:val="26"/>
        </w:numPr>
      </w:pPr>
      <w:r>
        <w:t>Only vertical position</w:t>
      </w:r>
    </w:p>
    <w:p w14:paraId="3A139652" w14:textId="5E1D175B" w:rsidR="00D35F67" w:rsidRDefault="00D42055" w:rsidP="00227788">
      <w:pPr>
        <w:pStyle w:val="ProCon"/>
        <w:numPr>
          <w:ilvl w:val="0"/>
          <w:numId w:val="26"/>
        </w:numPr>
      </w:pPr>
      <w:r>
        <w:t>External shielding gas</w:t>
      </w:r>
    </w:p>
    <w:p w14:paraId="2AA244E1" w14:textId="77777777" w:rsidR="00227788" w:rsidRPr="00142199" w:rsidRDefault="00227788" w:rsidP="00227788">
      <w:pPr>
        <w:pStyle w:val="ProCon"/>
        <w:numPr>
          <w:ilvl w:val="0"/>
          <w:numId w:val="0"/>
        </w:numPr>
        <w:ind w:left="1890" w:hanging="360"/>
      </w:pPr>
    </w:p>
    <w:p w14:paraId="35ABEE5E" w14:textId="77777777" w:rsidR="003419CF" w:rsidRDefault="003419CF" w:rsidP="004C4F3E">
      <w:pPr>
        <w:pStyle w:val="NumberingListStyle1"/>
      </w:pPr>
      <w:r>
        <w:t>Welding Materials</w:t>
      </w:r>
    </w:p>
    <w:p w14:paraId="710FEBDA" w14:textId="7FD47B8D" w:rsidR="00D71EE4" w:rsidRDefault="00D71EE4" w:rsidP="00745542">
      <w:pPr>
        <w:pStyle w:val="Level2"/>
      </w:pPr>
      <w:r>
        <w:t>General</w:t>
      </w:r>
    </w:p>
    <w:p w14:paraId="0DEC9169" w14:textId="4D41D186" w:rsidR="003F7222" w:rsidRDefault="003F7222" w:rsidP="00745542">
      <w:pPr>
        <w:pStyle w:val="Level2"/>
      </w:pPr>
      <w:r w:rsidRPr="003F7222">
        <w:t>P-Number Assignment to Base Metals</w:t>
      </w:r>
    </w:p>
    <w:p w14:paraId="782064F7" w14:textId="6DDC03A2" w:rsidR="0084157F" w:rsidRDefault="00CC2708" w:rsidP="0084157F">
      <w:pPr>
        <w:pStyle w:val="Level2"/>
        <w:numPr>
          <w:ilvl w:val="2"/>
          <w:numId w:val="13"/>
        </w:numPr>
      </w:pPr>
      <w:r>
        <w:t>T</w:t>
      </w:r>
      <w:r w:rsidR="0084157F">
        <w:t>o reduce the number of welding procedure qualifications required</w:t>
      </w:r>
    </w:p>
    <w:p w14:paraId="6F0D6EFC" w14:textId="4123DFFD" w:rsidR="0015210E" w:rsidRDefault="00CC2708" w:rsidP="0084157F">
      <w:pPr>
        <w:pStyle w:val="Level2"/>
        <w:numPr>
          <w:ilvl w:val="2"/>
          <w:numId w:val="13"/>
        </w:numPr>
      </w:pPr>
      <w:r>
        <w:t>group numbers within P-numbers are assigned</w:t>
      </w:r>
      <w:r w:rsidR="0015210E">
        <w:t xml:space="preserve"> based on impact test requirements</w:t>
      </w:r>
    </w:p>
    <w:p w14:paraId="17B7A704" w14:textId="509B40B0" w:rsidR="0002397C" w:rsidRDefault="0002397C" w:rsidP="0084157F">
      <w:pPr>
        <w:pStyle w:val="Level2"/>
        <w:numPr>
          <w:ilvl w:val="2"/>
          <w:numId w:val="13"/>
        </w:numPr>
      </w:pPr>
      <w:r>
        <w:t>QW-422 available for P-No, S-No and group number.</w:t>
      </w:r>
    </w:p>
    <w:p w14:paraId="30BD2591" w14:textId="14D3CFBF" w:rsidR="007C7ED7" w:rsidRDefault="007C7ED7" w:rsidP="00745542">
      <w:pPr>
        <w:pStyle w:val="Level2"/>
      </w:pPr>
      <w:r w:rsidRPr="007C7ED7">
        <w:t>F-Number Assignment to Filler Metals</w:t>
      </w:r>
    </w:p>
    <w:p w14:paraId="45DC4833" w14:textId="02736677" w:rsidR="007C7ED7" w:rsidRDefault="007C7ED7" w:rsidP="00745542">
      <w:pPr>
        <w:pStyle w:val="Level2"/>
      </w:pPr>
      <w:r w:rsidRPr="007C7ED7">
        <w:t>AWS Classification of Filler Metals</w:t>
      </w:r>
    </w:p>
    <w:p w14:paraId="34B7A22E" w14:textId="4B772B65" w:rsidR="007C7ED7" w:rsidRDefault="007C7ED7" w:rsidP="00745542">
      <w:pPr>
        <w:pStyle w:val="Level2"/>
      </w:pPr>
      <w:r w:rsidRPr="007C7ED7">
        <w:t>A-Number</w:t>
      </w:r>
    </w:p>
    <w:p w14:paraId="6EFD3FCE" w14:textId="07D035BB" w:rsidR="007C7ED7" w:rsidRDefault="005B4F7C" w:rsidP="00745542">
      <w:pPr>
        <w:pStyle w:val="Level2"/>
      </w:pPr>
      <w:r w:rsidRPr="005B4F7C">
        <w:t>Filler Metal Selection</w:t>
      </w:r>
    </w:p>
    <w:p w14:paraId="69A4D80E" w14:textId="1F2C7790" w:rsidR="005B4F7C" w:rsidRDefault="005B4F7C" w:rsidP="00745542">
      <w:pPr>
        <w:pStyle w:val="Level2"/>
      </w:pPr>
      <w:r w:rsidRPr="005B4F7C">
        <w:t>Consumable Storage and Handling</w:t>
      </w:r>
    </w:p>
    <w:p w14:paraId="6B808047" w14:textId="77777777" w:rsidR="003419CF" w:rsidRDefault="003419CF" w:rsidP="004C4F3E">
      <w:pPr>
        <w:pStyle w:val="NumberingListStyle1"/>
      </w:pPr>
      <w:r>
        <w:t>Welding Procedure</w:t>
      </w:r>
    </w:p>
    <w:p w14:paraId="05DC5C14" w14:textId="040466B0" w:rsidR="00D71EE4" w:rsidRDefault="00D71EE4" w:rsidP="00745542">
      <w:pPr>
        <w:pStyle w:val="Level2"/>
      </w:pPr>
      <w:r>
        <w:t>General</w:t>
      </w:r>
    </w:p>
    <w:p w14:paraId="264EB5A4" w14:textId="1594BB26" w:rsidR="005B4F7C" w:rsidRDefault="005B4F7C" w:rsidP="00745542">
      <w:pPr>
        <w:pStyle w:val="Level2"/>
      </w:pPr>
      <w:r w:rsidRPr="005B4F7C">
        <w:t>Welding Procedure Specification (WPS</w:t>
      </w:r>
      <w:r>
        <w:t>)</w:t>
      </w:r>
    </w:p>
    <w:p w14:paraId="17CBF50A" w14:textId="7490B1B8" w:rsidR="005B4F7C" w:rsidRDefault="00EE0B63" w:rsidP="00745542">
      <w:pPr>
        <w:pStyle w:val="Level2"/>
      </w:pPr>
      <w:r w:rsidRPr="00EE0B63">
        <w:t>Procedure Qualification Record (PQR)</w:t>
      </w:r>
    </w:p>
    <w:p w14:paraId="310096DD" w14:textId="2061AFA6" w:rsidR="00507F28" w:rsidRDefault="00507F28" w:rsidP="00745542">
      <w:pPr>
        <w:pStyle w:val="Level2"/>
      </w:pPr>
      <w:r w:rsidRPr="00507F28">
        <w:t>Reviewing the WPS and PQR</w:t>
      </w:r>
    </w:p>
    <w:p w14:paraId="2BD586CC" w14:textId="190CA64F" w:rsidR="00507F28" w:rsidRDefault="00507F28" w:rsidP="00745542">
      <w:pPr>
        <w:pStyle w:val="Level2"/>
      </w:pPr>
      <w:r w:rsidRPr="00507F28">
        <w:t>Tube-to-Tubesheet Welding Procedures</w:t>
      </w:r>
    </w:p>
    <w:p w14:paraId="4C79D4C6" w14:textId="77777777" w:rsidR="003419CF" w:rsidRDefault="003419CF" w:rsidP="004C4F3E">
      <w:pPr>
        <w:pStyle w:val="NumberingListStyle1"/>
      </w:pPr>
      <w:r>
        <w:t>Welder Qualification</w:t>
      </w:r>
    </w:p>
    <w:p w14:paraId="4DA4D2EC" w14:textId="1BA6FD17" w:rsidR="004F08F4" w:rsidRDefault="004F08F4" w:rsidP="00745542">
      <w:pPr>
        <w:pStyle w:val="Level2"/>
      </w:pPr>
      <w:r>
        <w:t>General</w:t>
      </w:r>
    </w:p>
    <w:p w14:paraId="10A88A9C" w14:textId="20E00822" w:rsidR="00836E52" w:rsidRDefault="00836E52" w:rsidP="00745542">
      <w:pPr>
        <w:pStyle w:val="Level2"/>
      </w:pPr>
      <w:r w:rsidRPr="00836E52">
        <w:t>Welders and Welding Operators</w:t>
      </w:r>
    </w:p>
    <w:p w14:paraId="60887CFC" w14:textId="1A30F4C9" w:rsidR="00836E52" w:rsidRDefault="00772F3B" w:rsidP="00745542">
      <w:pPr>
        <w:pStyle w:val="Level2"/>
      </w:pPr>
      <w:r w:rsidRPr="00772F3B">
        <w:t>Examination Failure of a Production Weld</w:t>
      </w:r>
    </w:p>
    <w:p w14:paraId="0640AC78" w14:textId="55C8D8E8" w:rsidR="00F40110" w:rsidRDefault="00F40110" w:rsidP="00745542">
      <w:pPr>
        <w:pStyle w:val="Level2"/>
      </w:pPr>
      <w:r w:rsidRPr="00F40110">
        <w:t>Retest for Qualification</w:t>
      </w:r>
    </w:p>
    <w:p w14:paraId="5A2050B9" w14:textId="2FAE6654" w:rsidR="00F40110" w:rsidRDefault="00F40110" w:rsidP="00745542">
      <w:pPr>
        <w:pStyle w:val="Level2"/>
      </w:pPr>
      <w:r w:rsidRPr="00F40110">
        <w:t>Expiration, Revocation, and Renewal of Welder or Welding Operator Qualification</w:t>
      </w:r>
    </w:p>
    <w:p w14:paraId="00E18C86" w14:textId="50A63A64" w:rsidR="00F40110" w:rsidRDefault="00F40110" w:rsidP="00745542">
      <w:pPr>
        <w:pStyle w:val="Level2"/>
      </w:pPr>
      <w:r w:rsidRPr="00F40110">
        <w:t>Welder Performance Qualification</w:t>
      </w:r>
    </w:p>
    <w:p w14:paraId="00D976AB" w14:textId="21170463" w:rsidR="00E01A79" w:rsidRDefault="00E01A79" w:rsidP="00745542">
      <w:pPr>
        <w:pStyle w:val="Level2"/>
      </w:pPr>
      <w:r w:rsidRPr="00E01A79">
        <w:t>Reviewing a WPQ</w:t>
      </w:r>
    </w:p>
    <w:p w14:paraId="02DBE2CD" w14:textId="61180005" w:rsidR="00E01A79" w:rsidRDefault="00E01A79" w:rsidP="00745542">
      <w:pPr>
        <w:pStyle w:val="Level2"/>
      </w:pPr>
      <w:r w:rsidRPr="00E01A79">
        <w:t>Limitations for Welder Qualifications</w:t>
      </w:r>
    </w:p>
    <w:p w14:paraId="6EC7BFB8" w14:textId="77777777" w:rsidR="003419CF" w:rsidRDefault="003419CF" w:rsidP="004C4F3E">
      <w:pPr>
        <w:pStyle w:val="NumberingListStyle1"/>
      </w:pPr>
      <w:r>
        <w:t>NDE</w:t>
      </w:r>
    </w:p>
    <w:p w14:paraId="6A917023" w14:textId="688FCCFC" w:rsidR="009D2F6A" w:rsidRDefault="009D2F6A" w:rsidP="00745542">
      <w:pPr>
        <w:pStyle w:val="Level2"/>
      </w:pPr>
      <w:r w:rsidRPr="009D2F6A">
        <w:t>Discontinuities/imperfections</w:t>
      </w:r>
    </w:p>
    <w:p w14:paraId="248AE42F" w14:textId="1B42345D" w:rsidR="00C3616A" w:rsidRDefault="00C3616A" w:rsidP="00745542">
      <w:pPr>
        <w:pStyle w:val="Level2"/>
      </w:pPr>
      <w:r w:rsidRPr="00C3616A">
        <w:t>Materials Identification</w:t>
      </w:r>
    </w:p>
    <w:p w14:paraId="03412E2F" w14:textId="124AF3F9" w:rsidR="00C7584C" w:rsidRDefault="00C7584C" w:rsidP="00745542">
      <w:pPr>
        <w:pStyle w:val="Level2"/>
      </w:pPr>
      <w:r w:rsidRPr="00C7584C">
        <w:t>Visual Examination (VT)</w:t>
      </w:r>
    </w:p>
    <w:p w14:paraId="6B1E4130" w14:textId="0681104D" w:rsidR="00C7584C" w:rsidRDefault="00C7584C" w:rsidP="00745542">
      <w:pPr>
        <w:pStyle w:val="Level2"/>
      </w:pPr>
      <w:r w:rsidRPr="00C7584C">
        <w:t>Magnetic Particle Examination (MT)</w:t>
      </w:r>
    </w:p>
    <w:p w14:paraId="62618C74" w14:textId="351ECF8C" w:rsidR="00C7584C" w:rsidRDefault="00243AD1" w:rsidP="00745542">
      <w:pPr>
        <w:pStyle w:val="Level2"/>
      </w:pPr>
      <w:r w:rsidRPr="00243AD1">
        <w:t>Alternating Current Field Measurement</w:t>
      </w:r>
    </w:p>
    <w:p w14:paraId="5DF5775E" w14:textId="6E00F5D8" w:rsidR="009A2776" w:rsidRDefault="009A2776" w:rsidP="00745542">
      <w:pPr>
        <w:pStyle w:val="Level2"/>
      </w:pPr>
      <w:r w:rsidRPr="009A2776">
        <w:t>Liquid Penetrant Examination (PT)</w:t>
      </w:r>
    </w:p>
    <w:p w14:paraId="388A6288" w14:textId="52EF09F7" w:rsidR="004B6C3F" w:rsidRDefault="004B6C3F" w:rsidP="00745542">
      <w:pPr>
        <w:pStyle w:val="Level2"/>
      </w:pPr>
      <w:r w:rsidRPr="004B6C3F">
        <w:t>Eddy Current Examination (ET)</w:t>
      </w:r>
    </w:p>
    <w:p w14:paraId="31E266E4" w14:textId="299D2180" w:rsidR="004B6C3F" w:rsidRDefault="004B6C3F" w:rsidP="00745542">
      <w:pPr>
        <w:pStyle w:val="Level2"/>
      </w:pPr>
      <w:r w:rsidRPr="004B6C3F">
        <w:t>Radiographic Examination (RT)</w:t>
      </w:r>
    </w:p>
    <w:p w14:paraId="5CF7FF92" w14:textId="47921BF4" w:rsidR="000D3A39" w:rsidRDefault="000D3A39" w:rsidP="00745542">
      <w:pPr>
        <w:pStyle w:val="Level2"/>
      </w:pPr>
      <w:r w:rsidRPr="000D3A39">
        <w:t>Ultrasonic Examination (UT)</w:t>
      </w:r>
    </w:p>
    <w:p w14:paraId="13BE96BB" w14:textId="001CCA05" w:rsidR="002A2665" w:rsidRDefault="002A2665" w:rsidP="008A22FB">
      <w:pPr>
        <w:pStyle w:val="Level2"/>
        <w:tabs>
          <w:tab w:val="clear" w:pos="720"/>
          <w:tab w:val="left" w:pos="810"/>
        </w:tabs>
      </w:pPr>
      <w:r w:rsidRPr="002A2665">
        <w:t>Hardness Testing</w:t>
      </w:r>
    </w:p>
    <w:p w14:paraId="3FE63F12" w14:textId="19E6012F" w:rsidR="00BF1345" w:rsidRDefault="00BF1345" w:rsidP="008A22FB">
      <w:pPr>
        <w:pStyle w:val="Level2"/>
        <w:tabs>
          <w:tab w:val="clear" w:pos="720"/>
          <w:tab w:val="left" w:pos="810"/>
        </w:tabs>
      </w:pPr>
      <w:r w:rsidRPr="00BF1345">
        <w:t>Pressure and Leak Testing/Examination (LT)</w:t>
      </w:r>
    </w:p>
    <w:p w14:paraId="6639B96A" w14:textId="77777777" w:rsidR="003419CF" w:rsidRDefault="003419CF" w:rsidP="004C4F3E">
      <w:pPr>
        <w:pStyle w:val="NumberingListStyle1"/>
      </w:pPr>
      <w:r>
        <w:t>Welding Inspection</w:t>
      </w:r>
    </w:p>
    <w:p w14:paraId="21C5C3AA" w14:textId="43051F91" w:rsidR="008A22FB" w:rsidRDefault="008A22FB" w:rsidP="00745542">
      <w:pPr>
        <w:pStyle w:val="Level2"/>
      </w:pPr>
      <w:r>
        <w:t>General</w:t>
      </w:r>
    </w:p>
    <w:p w14:paraId="41D5ED68" w14:textId="71569602" w:rsidR="00BF1345" w:rsidRDefault="00BF1345" w:rsidP="00745542">
      <w:pPr>
        <w:pStyle w:val="Level2"/>
      </w:pPr>
      <w:r w:rsidRPr="00BF1345">
        <w:lastRenderedPageBreak/>
        <w:t>Tasks Prior to Welding</w:t>
      </w:r>
    </w:p>
    <w:p w14:paraId="01594B17" w14:textId="435421A1" w:rsidR="00E57ECC" w:rsidRDefault="00E57ECC" w:rsidP="00745542">
      <w:pPr>
        <w:pStyle w:val="Level2"/>
      </w:pPr>
      <w:r w:rsidRPr="00E57ECC">
        <w:t>Tasks During Welding Operations</w:t>
      </w:r>
    </w:p>
    <w:p w14:paraId="0D120310" w14:textId="107BDDA6" w:rsidR="00E57ECC" w:rsidRDefault="00E57ECC" w:rsidP="00745542">
      <w:pPr>
        <w:pStyle w:val="Level2"/>
      </w:pPr>
      <w:r w:rsidRPr="00E57ECC">
        <w:t>Tasks Upon Completion of Welding</w:t>
      </w:r>
    </w:p>
    <w:p w14:paraId="5BCDD96A" w14:textId="38E58F51" w:rsidR="00513E59" w:rsidRDefault="00513E59" w:rsidP="00745542">
      <w:pPr>
        <w:pStyle w:val="Level2"/>
      </w:pPr>
      <w:r w:rsidRPr="00513E59">
        <w:t>Nonconformances and Defects</w:t>
      </w:r>
    </w:p>
    <w:p w14:paraId="7EDFC583" w14:textId="16B12F7A" w:rsidR="00513E59" w:rsidRDefault="00513E59" w:rsidP="00745542">
      <w:pPr>
        <w:pStyle w:val="Level2"/>
      </w:pPr>
      <w:r w:rsidRPr="00513E59">
        <w:t>NDE Examiner Certification</w:t>
      </w:r>
    </w:p>
    <w:p w14:paraId="5A94F3BD" w14:textId="746F662B" w:rsidR="00AF6597" w:rsidRDefault="00AF6597" w:rsidP="00745542">
      <w:pPr>
        <w:pStyle w:val="Level2"/>
      </w:pPr>
      <w:r w:rsidRPr="00AF6597">
        <w:t>Weld Inspection Data Recording</w:t>
      </w:r>
    </w:p>
    <w:p w14:paraId="5E1E6A03" w14:textId="77777777" w:rsidR="003419CF" w:rsidRDefault="003419CF" w:rsidP="008A22FB">
      <w:pPr>
        <w:pStyle w:val="NumberingListStyle1"/>
        <w:tabs>
          <w:tab w:val="clear" w:pos="540"/>
          <w:tab w:val="left" w:pos="810"/>
        </w:tabs>
      </w:pPr>
      <w:r>
        <w:t>Metallurgy</w:t>
      </w:r>
    </w:p>
    <w:p w14:paraId="76A71A68" w14:textId="535331BC" w:rsidR="00282D5A" w:rsidRDefault="00282D5A" w:rsidP="008A22FB">
      <w:pPr>
        <w:pStyle w:val="Level2"/>
        <w:tabs>
          <w:tab w:val="left" w:pos="810"/>
        </w:tabs>
      </w:pPr>
      <w:r>
        <w:t>General</w:t>
      </w:r>
    </w:p>
    <w:p w14:paraId="3A88C579" w14:textId="1A98E573" w:rsidR="001027F4" w:rsidRDefault="001027F4" w:rsidP="008A22FB">
      <w:pPr>
        <w:pStyle w:val="Level2"/>
        <w:tabs>
          <w:tab w:val="left" w:pos="810"/>
        </w:tabs>
      </w:pPr>
      <w:r w:rsidRPr="001027F4">
        <w:t>Structure of Metals and Alloys</w:t>
      </w:r>
    </w:p>
    <w:p w14:paraId="5612801F" w14:textId="75C0B09F" w:rsidR="00094594" w:rsidRDefault="00094594" w:rsidP="008A22FB">
      <w:pPr>
        <w:pStyle w:val="Level2"/>
        <w:tabs>
          <w:tab w:val="left" w:pos="810"/>
        </w:tabs>
      </w:pPr>
      <w:r w:rsidRPr="00094594">
        <w:t>Physical Properties</w:t>
      </w:r>
    </w:p>
    <w:p w14:paraId="7615E15A" w14:textId="0D4EA00D" w:rsidR="00094594" w:rsidRDefault="00094594" w:rsidP="008A22FB">
      <w:pPr>
        <w:pStyle w:val="Level2"/>
        <w:tabs>
          <w:tab w:val="left" w:pos="810"/>
        </w:tabs>
      </w:pPr>
      <w:r w:rsidRPr="00094594">
        <w:t>Mechanical Properties</w:t>
      </w:r>
    </w:p>
    <w:p w14:paraId="6F6AB936" w14:textId="319CD589" w:rsidR="004468BE" w:rsidRDefault="004468BE" w:rsidP="008A22FB">
      <w:pPr>
        <w:pStyle w:val="Level2"/>
        <w:tabs>
          <w:tab w:val="left" w:pos="810"/>
        </w:tabs>
      </w:pPr>
      <w:r w:rsidRPr="004468BE">
        <w:t>Preheating</w:t>
      </w:r>
    </w:p>
    <w:p w14:paraId="328171BB" w14:textId="0EF3DCE1" w:rsidR="00561926" w:rsidRDefault="00561926" w:rsidP="009B23BB">
      <w:pPr>
        <w:pStyle w:val="Level2"/>
        <w:numPr>
          <w:ilvl w:val="2"/>
          <w:numId w:val="43"/>
        </w:numPr>
        <w:tabs>
          <w:tab w:val="left" w:pos="810"/>
        </w:tabs>
      </w:pPr>
      <w:r w:rsidRPr="00561926">
        <w:t>to reduce the tendency for hydrogen-induced delayed cracking</w:t>
      </w:r>
    </w:p>
    <w:p w14:paraId="13790790" w14:textId="17A90086" w:rsidR="004468BE" w:rsidRDefault="004468BE" w:rsidP="008A22FB">
      <w:pPr>
        <w:pStyle w:val="Level2"/>
        <w:tabs>
          <w:tab w:val="left" w:pos="810"/>
        </w:tabs>
      </w:pPr>
      <w:r w:rsidRPr="004468BE">
        <w:t>Heat Treatment</w:t>
      </w:r>
    </w:p>
    <w:p w14:paraId="2CE671FF" w14:textId="0050373F" w:rsidR="0095612A" w:rsidRDefault="009B23BB" w:rsidP="00C878EC">
      <w:pPr>
        <w:pStyle w:val="Level2"/>
        <w:numPr>
          <w:ilvl w:val="3"/>
          <w:numId w:val="13"/>
        </w:numPr>
      </w:pPr>
      <w:r>
        <w:t>To impart desirable mechanical properties to a steel that are appropr</w:t>
      </w:r>
      <w:r w:rsidR="0069749B">
        <w:t>iate</w:t>
      </w:r>
    </w:p>
    <w:p w14:paraId="46EE7A4A" w14:textId="465A575B" w:rsidR="00936AB8" w:rsidRDefault="003D6619" w:rsidP="00C878EC">
      <w:pPr>
        <w:pStyle w:val="Level2"/>
        <w:numPr>
          <w:ilvl w:val="2"/>
          <w:numId w:val="44"/>
        </w:numPr>
      </w:pPr>
      <w:r>
        <w:t>Full Annealing</w:t>
      </w:r>
    </w:p>
    <w:p w14:paraId="3B4599E2" w14:textId="0BFB0791" w:rsidR="003D6619" w:rsidRDefault="003D6619" w:rsidP="003D6619">
      <w:pPr>
        <w:pStyle w:val="Level2"/>
        <w:numPr>
          <w:ilvl w:val="3"/>
          <w:numId w:val="44"/>
        </w:numPr>
      </w:pPr>
      <w:r>
        <w:t xml:space="preserve">Heating to above transformation temperature and </w:t>
      </w:r>
      <w:r w:rsidR="00344E0D">
        <w:t>cooling down in furnace</w:t>
      </w:r>
    </w:p>
    <w:p w14:paraId="2984E80F" w14:textId="424C2EFA" w:rsidR="00564676" w:rsidRDefault="00564676" w:rsidP="003D6619">
      <w:pPr>
        <w:pStyle w:val="Level2"/>
        <w:numPr>
          <w:ilvl w:val="3"/>
          <w:numId w:val="44"/>
        </w:numPr>
      </w:pPr>
      <w:r>
        <w:t>Low hardness and high tougness</w:t>
      </w:r>
      <w:r w:rsidR="00F34BF3">
        <w:t xml:space="preserve"> and ductility values</w:t>
      </w:r>
    </w:p>
    <w:p w14:paraId="08EFFCAD" w14:textId="2B41ABE7" w:rsidR="0078083B" w:rsidRDefault="0078083B" w:rsidP="0078083B">
      <w:pPr>
        <w:pStyle w:val="Level2"/>
        <w:numPr>
          <w:ilvl w:val="2"/>
          <w:numId w:val="44"/>
        </w:numPr>
      </w:pPr>
      <w:r>
        <w:t>Normalizing</w:t>
      </w:r>
    </w:p>
    <w:p w14:paraId="0C9B90C4" w14:textId="7A5910BE" w:rsidR="0078083B" w:rsidRDefault="0078083B" w:rsidP="0078083B">
      <w:pPr>
        <w:pStyle w:val="Level2"/>
        <w:numPr>
          <w:ilvl w:val="3"/>
          <w:numId w:val="44"/>
        </w:numPr>
      </w:pPr>
      <w:r>
        <w:t xml:space="preserve">Heating to </w:t>
      </w:r>
      <w:r w:rsidR="00715C7F">
        <w:t>above transofrmation temperature range and air-cool.</w:t>
      </w:r>
    </w:p>
    <w:p w14:paraId="621C24EA" w14:textId="62BE5EA1" w:rsidR="00715C7F" w:rsidRDefault="00564676" w:rsidP="00715C7F">
      <w:pPr>
        <w:pStyle w:val="Level2"/>
        <w:numPr>
          <w:ilvl w:val="3"/>
          <w:numId w:val="44"/>
        </w:numPr>
      </w:pPr>
      <w:r>
        <w:t>Higher hardness and greater releative strength than full annealing.</w:t>
      </w:r>
    </w:p>
    <w:p w14:paraId="08B338C4" w14:textId="77777777" w:rsidR="00344E0D" w:rsidRDefault="00344E0D" w:rsidP="00D6198B">
      <w:pPr>
        <w:pStyle w:val="Level2"/>
        <w:numPr>
          <w:ilvl w:val="0"/>
          <w:numId w:val="0"/>
        </w:numPr>
        <w:ind w:left="1872"/>
      </w:pPr>
    </w:p>
    <w:p w14:paraId="797B665A" w14:textId="5EDB2603" w:rsidR="0078083B" w:rsidRDefault="0078083B" w:rsidP="00D6198B">
      <w:pPr>
        <w:pStyle w:val="Level2"/>
        <w:numPr>
          <w:ilvl w:val="0"/>
          <w:numId w:val="0"/>
        </w:numPr>
        <w:ind w:left="1872"/>
      </w:pPr>
      <w:r>
        <w:tab/>
      </w:r>
      <w:r>
        <w:tab/>
      </w:r>
      <w:r>
        <w:tab/>
      </w:r>
      <w:r>
        <w:tab/>
      </w:r>
    </w:p>
    <w:p w14:paraId="3C33A309" w14:textId="77777777" w:rsidR="0069749B" w:rsidRDefault="0069749B" w:rsidP="00936AB8">
      <w:pPr>
        <w:pStyle w:val="Level2"/>
        <w:numPr>
          <w:ilvl w:val="0"/>
          <w:numId w:val="0"/>
        </w:numPr>
        <w:ind w:left="1728"/>
      </w:pPr>
    </w:p>
    <w:p w14:paraId="39088F32" w14:textId="405A8870" w:rsidR="004468BE" w:rsidRDefault="004468BE" w:rsidP="008A22FB">
      <w:pPr>
        <w:pStyle w:val="Level2"/>
        <w:tabs>
          <w:tab w:val="left" w:pos="810"/>
        </w:tabs>
      </w:pPr>
      <w:r w:rsidRPr="004468BE">
        <w:t>Material Test Reports</w:t>
      </w:r>
    </w:p>
    <w:p w14:paraId="7889F60A" w14:textId="6998ACBB" w:rsidR="001F3473" w:rsidRDefault="001F3473" w:rsidP="008A22FB">
      <w:pPr>
        <w:pStyle w:val="Level2"/>
        <w:tabs>
          <w:tab w:val="left" w:pos="810"/>
        </w:tabs>
      </w:pPr>
      <w:r w:rsidRPr="001F3473">
        <w:t>Weldability of Metals</w:t>
      </w:r>
    </w:p>
    <w:p w14:paraId="0281D85C" w14:textId="68F6DD6C" w:rsidR="001F3473" w:rsidRDefault="001F3473" w:rsidP="008A22FB">
      <w:pPr>
        <w:pStyle w:val="Level2"/>
        <w:tabs>
          <w:tab w:val="left" w:pos="810"/>
        </w:tabs>
      </w:pPr>
      <w:r w:rsidRPr="001F3473">
        <w:t>Weldability of High Alloys</w:t>
      </w:r>
    </w:p>
    <w:p w14:paraId="57947DEC" w14:textId="77777777" w:rsidR="009C69B4" w:rsidRDefault="009C69B4" w:rsidP="008A22FB">
      <w:pPr>
        <w:pStyle w:val="NumberingListStyle1"/>
        <w:tabs>
          <w:tab w:val="clear" w:pos="540"/>
          <w:tab w:val="left" w:pos="810"/>
        </w:tabs>
      </w:pPr>
      <w:r>
        <w:t>Refinery and Petrochemical Plant Welding Issues</w:t>
      </w:r>
    </w:p>
    <w:p w14:paraId="6ACC4EBC" w14:textId="77777777" w:rsidR="00282D5A" w:rsidRDefault="00282D5A" w:rsidP="008A22FB">
      <w:pPr>
        <w:pStyle w:val="Level2"/>
        <w:tabs>
          <w:tab w:val="left" w:pos="810"/>
        </w:tabs>
      </w:pPr>
      <w:r>
        <w:t>General</w:t>
      </w:r>
    </w:p>
    <w:p w14:paraId="7BDC7660" w14:textId="1B60C758" w:rsidR="003C3219" w:rsidRDefault="003C3219" w:rsidP="008A22FB">
      <w:pPr>
        <w:pStyle w:val="Level2"/>
        <w:tabs>
          <w:tab w:val="left" w:pos="810"/>
        </w:tabs>
      </w:pPr>
      <w:r w:rsidRPr="003C3219">
        <w:t>Hot Tapping and In-Service Welding</w:t>
      </w:r>
    </w:p>
    <w:p w14:paraId="7F585E5D" w14:textId="74981063" w:rsidR="003C3219" w:rsidRDefault="00634A27" w:rsidP="008A22FB">
      <w:pPr>
        <w:pStyle w:val="Level2"/>
        <w:tabs>
          <w:tab w:val="left" w:pos="810"/>
        </w:tabs>
      </w:pPr>
      <w:r w:rsidRPr="00634A27">
        <w:t>Lack of Fusion With GMAW-S Welding Process</w:t>
      </w:r>
    </w:p>
    <w:p w14:paraId="51AA9983" w14:textId="473AA10C" w:rsidR="00634A27" w:rsidRDefault="00634A27" w:rsidP="008A22FB">
      <w:pPr>
        <w:pStyle w:val="Level2"/>
        <w:tabs>
          <w:tab w:val="left" w:pos="810"/>
        </w:tabs>
      </w:pPr>
      <w:r w:rsidRPr="00634A27">
        <w:t>Caustic Service</w:t>
      </w:r>
    </w:p>
    <w:p w14:paraId="6F18C268" w14:textId="728477B0" w:rsidR="00634A27" w:rsidRDefault="00634A27" w:rsidP="008A22FB">
      <w:pPr>
        <w:pStyle w:val="Level2"/>
        <w:tabs>
          <w:tab w:val="left" w:pos="810"/>
        </w:tabs>
      </w:pPr>
      <w:r w:rsidRPr="00634A27">
        <w:t>Controlled Deposition Welding</w:t>
      </w:r>
    </w:p>
    <w:p w14:paraId="6D750723" w14:textId="787DDF96" w:rsidR="003419CF" w:rsidRDefault="009C69B4" w:rsidP="008A22FB">
      <w:pPr>
        <w:pStyle w:val="NumberingListStyle1"/>
        <w:tabs>
          <w:tab w:val="clear" w:pos="540"/>
          <w:tab w:val="left" w:pos="810"/>
        </w:tabs>
      </w:pPr>
      <w:r>
        <w:t>Safety Precautions</w:t>
      </w:r>
      <w:r w:rsidR="003419CF">
        <w:tab/>
      </w:r>
    </w:p>
    <w:sectPr w:rsidR="003419CF" w:rsidSect="002D24B8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92E34" w14:textId="77777777" w:rsidR="002C3ACD" w:rsidRDefault="002C3ACD" w:rsidP="00677FB9">
      <w:pPr>
        <w:spacing w:line="240" w:lineRule="auto"/>
      </w:pPr>
      <w:r>
        <w:separator/>
      </w:r>
    </w:p>
  </w:endnote>
  <w:endnote w:type="continuationSeparator" w:id="0">
    <w:p w14:paraId="5A563BD7" w14:textId="77777777" w:rsidR="002C3ACD" w:rsidRDefault="002C3ACD" w:rsidP="00677F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D5BC8" w14:textId="67D7E648" w:rsidR="00677FB9" w:rsidRDefault="00D211C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FE1AC" w14:textId="77777777" w:rsidR="002C3ACD" w:rsidRDefault="002C3ACD" w:rsidP="00677FB9">
      <w:pPr>
        <w:spacing w:line="240" w:lineRule="auto"/>
      </w:pPr>
      <w:r>
        <w:separator/>
      </w:r>
    </w:p>
  </w:footnote>
  <w:footnote w:type="continuationSeparator" w:id="0">
    <w:p w14:paraId="49536D2B" w14:textId="77777777" w:rsidR="002C3ACD" w:rsidRDefault="002C3ACD" w:rsidP="00677F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F3711" w14:textId="59CED0FF" w:rsidR="00677FB9" w:rsidRDefault="00000000">
    <w:pPr>
      <w:pStyle w:val="Header"/>
    </w:pPr>
    <w:r>
      <w:rPr>
        <w:noProof/>
      </w:rPr>
      <w:pict w14:anchorId="55AFF1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7898329" o:spid="_x0000_s1026" type="#_x0000_t136" style="position:absolute;left:0;text-align:left;margin-left:0;margin-top:0;width:651pt;height:8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THET NAING TU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FD4AB" w14:textId="5FB4E5F5" w:rsidR="00677FB9" w:rsidRDefault="00000000">
    <w:pPr>
      <w:pStyle w:val="Header"/>
    </w:pPr>
    <w:r>
      <w:rPr>
        <w:noProof/>
      </w:rPr>
      <w:pict w14:anchorId="098C20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7898330" o:spid="_x0000_s1027" type="#_x0000_t136" style="position:absolute;left:0;text-align:left;margin-left:0;margin-top:0;width:651pt;height:8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THET NAING TU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7D932" w14:textId="3191C53C" w:rsidR="00677FB9" w:rsidRDefault="00000000">
    <w:pPr>
      <w:pStyle w:val="Header"/>
    </w:pPr>
    <w:r>
      <w:rPr>
        <w:noProof/>
      </w:rPr>
      <w:pict w14:anchorId="2387F3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7898328" o:spid="_x0000_s1025" type="#_x0000_t136" style="position:absolute;left:0;text-align:left;margin-left:0;margin-top:0;width:651pt;height:8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THET NAING TU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22F7F"/>
    <w:multiLevelType w:val="multilevel"/>
    <w:tmpl w:val="82CA15EE"/>
    <w:lvl w:ilvl="0">
      <w:start w:val="4"/>
      <w:numFmt w:val="decimal"/>
      <w:suff w:val="space"/>
      <w:lvlText w:val="%1."/>
      <w:lvlJc w:val="left"/>
      <w:pPr>
        <w:ind w:left="504" w:hanging="432"/>
      </w:pPr>
      <w:rPr>
        <w:rFonts w:hint="default"/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936" w:hanging="504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."/>
      <w:lvlJc w:val="right"/>
      <w:pPr>
        <w:ind w:left="1512" w:hanging="144"/>
      </w:pPr>
      <w:rPr>
        <w:rFonts w:hint="default"/>
      </w:rPr>
    </w:lvl>
    <w:lvl w:ilvl="3">
      <w:start w:val="1"/>
      <w:numFmt w:val="lowerLetter"/>
      <w:suff w:val="space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Roman"/>
      <w:suff w:val="space"/>
      <w:lvlText w:val="%5."/>
      <w:lvlJc w:val="left"/>
      <w:pPr>
        <w:ind w:left="2160" w:hanging="216"/>
      </w:pPr>
      <w:rPr>
        <w:rFonts w:hint="default"/>
        <w:b w:val="0"/>
        <w:bCs w:val="0"/>
      </w:rPr>
    </w:lvl>
    <w:lvl w:ilvl="5">
      <w:start w:val="1"/>
      <w:numFmt w:val="lowerRoman"/>
      <w:lvlText w:val="%6."/>
      <w:lvlJc w:val="right"/>
      <w:pPr>
        <w:ind w:left="15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160" w:hanging="360"/>
      </w:pPr>
      <w:rPr>
        <w:rFonts w:hint="default"/>
      </w:rPr>
    </w:lvl>
  </w:abstractNum>
  <w:abstractNum w:abstractNumId="1" w15:restartNumberingAfterBreak="0">
    <w:nsid w:val="201322CA"/>
    <w:multiLevelType w:val="multilevel"/>
    <w:tmpl w:val="FA7036C8"/>
    <w:lvl w:ilvl="0">
      <w:start w:val="4"/>
      <w:numFmt w:val="decimal"/>
      <w:suff w:val="space"/>
      <w:lvlText w:val="%1."/>
      <w:lvlJc w:val="left"/>
      <w:pPr>
        <w:ind w:left="504" w:hanging="432"/>
      </w:pPr>
      <w:rPr>
        <w:rFonts w:hint="default"/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936" w:hanging="504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."/>
      <w:lvlJc w:val="right"/>
      <w:pPr>
        <w:ind w:left="1512" w:hanging="144"/>
      </w:pPr>
      <w:rPr>
        <w:rFonts w:hint="default"/>
      </w:rPr>
    </w:lvl>
    <w:lvl w:ilvl="3">
      <w:start w:val="1"/>
      <w:numFmt w:val="lowerLetter"/>
      <w:suff w:val="space"/>
      <w:lvlText w:val="%4."/>
      <w:lvlJc w:val="left"/>
      <w:pPr>
        <w:ind w:left="1872" w:hanging="360"/>
      </w:pPr>
      <w:rPr>
        <w:rFonts w:hint="default"/>
        <w:b w:val="0"/>
        <w:bCs w:val="0"/>
      </w:rPr>
    </w:lvl>
    <w:lvl w:ilvl="4">
      <w:start w:val="1"/>
      <w:numFmt w:val="lowerRoman"/>
      <w:suff w:val="space"/>
      <w:lvlText w:val="%5."/>
      <w:lvlJc w:val="left"/>
      <w:pPr>
        <w:ind w:left="2160" w:hanging="216"/>
      </w:pPr>
      <w:rPr>
        <w:rFonts w:hint="default"/>
        <w:b w:val="0"/>
        <w:bCs w:val="0"/>
      </w:rPr>
    </w:lvl>
    <w:lvl w:ilvl="5">
      <w:start w:val="1"/>
      <w:numFmt w:val="lowerRoman"/>
      <w:lvlText w:val="%6."/>
      <w:lvlJc w:val="right"/>
      <w:pPr>
        <w:ind w:left="15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160" w:hanging="360"/>
      </w:pPr>
      <w:rPr>
        <w:rFonts w:hint="default"/>
      </w:rPr>
    </w:lvl>
  </w:abstractNum>
  <w:abstractNum w:abstractNumId="2" w15:restartNumberingAfterBreak="0">
    <w:nsid w:val="283F4609"/>
    <w:multiLevelType w:val="multilevel"/>
    <w:tmpl w:val="FA7036C8"/>
    <w:lvl w:ilvl="0">
      <w:start w:val="4"/>
      <w:numFmt w:val="decimal"/>
      <w:suff w:val="space"/>
      <w:lvlText w:val="%1."/>
      <w:lvlJc w:val="left"/>
      <w:pPr>
        <w:ind w:left="504" w:hanging="432"/>
      </w:pPr>
      <w:rPr>
        <w:rFonts w:hint="default"/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936" w:hanging="504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."/>
      <w:lvlJc w:val="right"/>
      <w:pPr>
        <w:ind w:left="1512" w:hanging="144"/>
      </w:pPr>
      <w:rPr>
        <w:rFonts w:hint="default"/>
      </w:rPr>
    </w:lvl>
    <w:lvl w:ilvl="3">
      <w:start w:val="1"/>
      <w:numFmt w:val="lowerLetter"/>
      <w:suff w:val="space"/>
      <w:lvlText w:val="%4."/>
      <w:lvlJc w:val="left"/>
      <w:pPr>
        <w:ind w:left="1872" w:hanging="360"/>
      </w:pPr>
      <w:rPr>
        <w:rFonts w:hint="default"/>
        <w:b w:val="0"/>
        <w:bCs w:val="0"/>
      </w:rPr>
    </w:lvl>
    <w:lvl w:ilvl="4">
      <w:start w:val="1"/>
      <w:numFmt w:val="lowerRoman"/>
      <w:suff w:val="space"/>
      <w:lvlText w:val="%5."/>
      <w:lvlJc w:val="left"/>
      <w:pPr>
        <w:ind w:left="2160" w:hanging="216"/>
      </w:pPr>
      <w:rPr>
        <w:rFonts w:hint="default"/>
        <w:b w:val="0"/>
        <w:bCs w:val="0"/>
      </w:rPr>
    </w:lvl>
    <w:lvl w:ilvl="5">
      <w:start w:val="1"/>
      <w:numFmt w:val="lowerRoman"/>
      <w:lvlText w:val="%6."/>
      <w:lvlJc w:val="right"/>
      <w:pPr>
        <w:ind w:left="15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160" w:hanging="360"/>
      </w:pPr>
      <w:rPr>
        <w:rFonts w:hint="default"/>
      </w:rPr>
    </w:lvl>
  </w:abstractNum>
  <w:abstractNum w:abstractNumId="3" w15:restartNumberingAfterBreak="0">
    <w:nsid w:val="2BEC469A"/>
    <w:multiLevelType w:val="multilevel"/>
    <w:tmpl w:val="B71677D8"/>
    <w:lvl w:ilvl="0">
      <w:start w:val="4"/>
      <w:numFmt w:val="decimal"/>
      <w:suff w:val="space"/>
      <w:lvlText w:val="%1."/>
      <w:lvlJc w:val="left"/>
      <w:pPr>
        <w:ind w:left="504" w:hanging="432"/>
      </w:pPr>
      <w:rPr>
        <w:rFonts w:hint="default"/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936" w:hanging="504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."/>
      <w:lvlJc w:val="right"/>
      <w:pPr>
        <w:ind w:left="1512" w:hanging="144"/>
      </w:pPr>
      <w:rPr>
        <w:rFonts w:hint="default"/>
      </w:rPr>
    </w:lvl>
    <w:lvl w:ilvl="3">
      <w:start w:val="1"/>
      <w:numFmt w:val="lowerLetter"/>
      <w:suff w:val="space"/>
      <w:lvlText w:val="%4."/>
      <w:lvlJc w:val="left"/>
      <w:pPr>
        <w:ind w:left="187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29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5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160" w:hanging="360"/>
      </w:pPr>
      <w:rPr>
        <w:rFonts w:hint="default"/>
      </w:rPr>
    </w:lvl>
  </w:abstractNum>
  <w:abstractNum w:abstractNumId="4" w15:restartNumberingAfterBreak="0">
    <w:nsid w:val="313462B4"/>
    <w:multiLevelType w:val="multilevel"/>
    <w:tmpl w:val="53D819E0"/>
    <w:lvl w:ilvl="0">
      <w:start w:val="4"/>
      <w:numFmt w:val="decimal"/>
      <w:suff w:val="space"/>
      <w:lvlText w:val="%1."/>
      <w:lvlJc w:val="left"/>
      <w:pPr>
        <w:ind w:left="504" w:hanging="432"/>
      </w:pPr>
      <w:rPr>
        <w:rFonts w:hint="default"/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936" w:hanging="504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."/>
      <w:lvlJc w:val="right"/>
      <w:pPr>
        <w:ind w:left="1512" w:hanging="144"/>
      </w:pPr>
      <w:rPr>
        <w:rFonts w:hint="default"/>
      </w:rPr>
    </w:lvl>
    <w:lvl w:ilvl="3">
      <w:start w:val="1"/>
      <w:numFmt w:val="lowerLetter"/>
      <w:suff w:val="space"/>
      <w:lvlText w:val="%4."/>
      <w:lvlJc w:val="left"/>
      <w:pPr>
        <w:ind w:left="1872" w:hanging="360"/>
      </w:pPr>
      <w:rPr>
        <w:rFonts w:hint="default"/>
      </w:rPr>
    </w:lvl>
    <w:lvl w:ilvl="4">
      <w:start w:val="1"/>
      <w:numFmt w:val="lowerRoman"/>
      <w:suff w:val="space"/>
      <w:lvlText w:val="%5."/>
      <w:lvlJc w:val="left"/>
      <w:pPr>
        <w:ind w:left="2160" w:hanging="216"/>
      </w:pPr>
      <w:rPr>
        <w:rFonts w:hint="default"/>
        <w:b w:val="0"/>
        <w:bCs w:val="0"/>
      </w:rPr>
    </w:lvl>
    <w:lvl w:ilvl="5">
      <w:start w:val="1"/>
      <w:numFmt w:val="lowerRoman"/>
      <w:lvlText w:val="%6."/>
      <w:lvlJc w:val="right"/>
      <w:pPr>
        <w:ind w:left="15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160" w:hanging="360"/>
      </w:pPr>
      <w:rPr>
        <w:rFonts w:hint="default"/>
      </w:rPr>
    </w:lvl>
  </w:abstractNum>
  <w:abstractNum w:abstractNumId="5" w15:restartNumberingAfterBreak="0">
    <w:nsid w:val="3C060563"/>
    <w:multiLevelType w:val="multilevel"/>
    <w:tmpl w:val="82CA15EE"/>
    <w:lvl w:ilvl="0">
      <w:start w:val="4"/>
      <w:numFmt w:val="decimal"/>
      <w:suff w:val="space"/>
      <w:lvlText w:val="%1."/>
      <w:lvlJc w:val="left"/>
      <w:pPr>
        <w:ind w:left="504" w:hanging="432"/>
      </w:pPr>
      <w:rPr>
        <w:rFonts w:hint="default"/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936" w:hanging="504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."/>
      <w:lvlJc w:val="right"/>
      <w:pPr>
        <w:ind w:left="1512" w:hanging="144"/>
      </w:pPr>
      <w:rPr>
        <w:rFonts w:hint="default"/>
      </w:rPr>
    </w:lvl>
    <w:lvl w:ilvl="3">
      <w:start w:val="1"/>
      <w:numFmt w:val="lowerLetter"/>
      <w:suff w:val="space"/>
      <w:lvlText w:val="%4."/>
      <w:lvlJc w:val="left"/>
      <w:pPr>
        <w:ind w:left="1872" w:hanging="360"/>
      </w:pPr>
      <w:rPr>
        <w:rFonts w:hint="default"/>
      </w:rPr>
    </w:lvl>
    <w:lvl w:ilvl="4">
      <w:start w:val="1"/>
      <w:numFmt w:val="lowerRoman"/>
      <w:suff w:val="space"/>
      <w:lvlText w:val="%5."/>
      <w:lvlJc w:val="left"/>
      <w:pPr>
        <w:ind w:left="2160" w:hanging="216"/>
      </w:pPr>
      <w:rPr>
        <w:rFonts w:hint="default"/>
        <w:b w:val="0"/>
        <w:bCs w:val="0"/>
      </w:rPr>
    </w:lvl>
    <w:lvl w:ilvl="5">
      <w:start w:val="1"/>
      <w:numFmt w:val="lowerRoman"/>
      <w:lvlText w:val="%6."/>
      <w:lvlJc w:val="right"/>
      <w:pPr>
        <w:ind w:left="15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160" w:hanging="360"/>
      </w:pPr>
      <w:rPr>
        <w:rFonts w:hint="default"/>
      </w:rPr>
    </w:lvl>
  </w:abstractNum>
  <w:abstractNum w:abstractNumId="6" w15:restartNumberingAfterBreak="0">
    <w:nsid w:val="3DED64F1"/>
    <w:multiLevelType w:val="hybridMultilevel"/>
    <w:tmpl w:val="57608060"/>
    <w:lvl w:ilvl="0" w:tplc="65F2945A">
      <w:start w:val="1"/>
      <w:numFmt w:val="decimal"/>
      <w:pStyle w:val="ProCon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41D83AE2"/>
    <w:multiLevelType w:val="multilevel"/>
    <w:tmpl w:val="82CA15EE"/>
    <w:lvl w:ilvl="0">
      <w:start w:val="4"/>
      <w:numFmt w:val="decimal"/>
      <w:suff w:val="space"/>
      <w:lvlText w:val="%1."/>
      <w:lvlJc w:val="left"/>
      <w:pPr>
        <w:ind w:left="504" w:hanging="432"/>
      </w:pPr>
      <w:rPr>
        <w:rFonts w:hint="default"/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936" w:hanging="504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."/>
      <w:lvlJc w:val="right"/>
      <w:pPr>
        <w:ind w:left="1512" w:hanging="144"/>
      </w:pPr>
      <w:rPr>
        <w:rFonts w:hint="default"/>
      </w:rPr>
    </w:lvl>
    <w:lvl w:ilvl="3">
      <w:start w:val="1"/>
      <w:numFmt w:val="lowerLetter"/>
      <w:suff w:val="space"/>
      <w:lvlText w:val="%4."/>
      <w:lvlJc w:val="left"/>
      <w:pPr>
        <w:ind w:left="1872" w:hanging="360"/>
      </w:pPr>
      <w:rPr>
        <w:rFonts w:hint="default"/>
      </w:rPr>
    </w:lvl>
    <w:lvl w:ilvl="4">
      <w:start w:val="1"/>
      <w:numFmt w:val="lowerRoman"/>
      <w:suff w:val="space"/>
      <w:lvlText w:val="%5."/>
      <w:lvlJc w:val="left"/>
      <w:pPr>
        <w:ind w:left="2160" w:hanging="216"/>
      </w:pPr>
      <w:rPr>
        <w:rFonts w:hint="default"/>
        <w:b w:val="0"/>
        <w:bCs w:val="0"/>
      </w:rPr>
    </w:lvl>
    <w:lvl w:ilvl="5">
      <w:start w:val="1"/>
      <w:numFmt w:val="lowerRoman"/>
      <w:lvlText w:val="%6."/>
      <w:lvlJc w:val="right"/>
      <w:pPr>
        <w:ind w:left="15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160" w:hanging="360"/>
      </w:pPr>
      <w:rPr>
        <w:rFonts w:hint="default"/>
      </w:rPr>
    </w:lvl>
  </w:abstractNum>
  <w:abstractNum w:abstractNumId="8" w15:restartNumberingAfterBreak="0">
    <w:nsid w:val="4B6407C8"/>
    <w:multiLevelType w:val="multilevel"/>
    <w:tmpl w:val="EFF8AAA0"/>
    <w:lvl w:ilvl="0">
      <w:start w:val="4"/>
      <w:numFmt w:val="decimal"/>
      <w:suff w:val="space"/>
      <w:lvlText w:val="%1."/>
      <w:lvlJc w:val="left"/>
      <w:pPr>
        <w:ind w:left="504" w:hanging="432"/>
      </w:pPr>
      <w:rPr>
        <w:rFonts w:hint="default"/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936" w:hanging="504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."/>
      <w:lvlJc w:val="right"/>
      <w:pPr>
        <w:ind w:left="1512" w:hanging="144"/>
      </w:pPr>
      <w:rPr>
        <w:rFonts w:hint="default"/>
        <w:b w:val="0"/>
        <w:bCs w:val="0"/>
      </w:rPr>
    </w:lvl>
    <w:lvl w:ilvl="3">
      <w:start w:val="1"/>
      <w:numFmt w:val="lowerLetter"/>
      <w:suff w:val="space"/>
      <w:lvlText w:val="%4."/>
      <w:lvlJc w:val="left"/>
      <w:pPr>
        <w:ind w:left="1872" w:hanging="360"/>
      </w:pPr>
      <w:rPr>
        <w:rFonts w:hint="default"/>
      </w:rPr>
    </w:lvl>
    <w:lvl w:ilvl="4">
      <w:start w:val="1"/>
      <w:numFmt w:val="lowerRoman"/>
      <w:suff w:val="space"/>
      <w:lvlText w:val="%5."/>
      <w:lvlJc w:val="left"/>
      <w:pPr>
        <w:ind w:left="2160" w:hanging="216"/>
      </w:pPr>
      <w:rPr>
        <w:rFonts w:hint="default"/>
        <w:b w:val="0"/>
        <w:bCs w:val="0"/>
      </w:rPr>
    </w:lvl>
    <w:lvl w:ilvl="5">
      <w:start w:val="1"/>
      <w:numFmt w:val="lowerRoman"/>
      <w:lvlText w:val="%6."/>
      <w:lvlJc w:val="right"/>
      <w:pPr>
        <w:ind w:left="15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160" w:hanging="360"/>
      </w:pPr>
      <w:rPr>
        <w:rFonts w:hint="default"/>
      </w:rPr>
    </w:lvl>
  </w:abstractNum>
  <w:abstractNum w:abstractNumId="9" w15:restartNumberingAfterBreak="0">
    <w:nsid w:val="4BCC1B6E"/>
    <w:multiLevelType w:val="multilevel"/>
    <w:tmpl w:val="5620741A"/>
    <w:lvl w:ilvl="0">
      <w:start w:val="4"/>
      <w:numFmt w:val="decimal"/>
      <w:suff w:val="space"/>
      <w:lvlText w:val="%1."/>
      <w:lvlJc w:val="left"/>
      <w:pPr>
        <w:ind w:left="504" w:hanging="432"/>
      </w:pPr>
      <w:rPr>
        <w:rFonts w:hint="default"/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936" w:hanging="504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."/>
      <w:lvlJc w:val="right"/>
      <w:pPr>
        <w:ind w:left="1512" w:hanging="144"/>
      </w:pPr>
      <w:rPr>
        <w:rFonts w:hint="default"/>
      </w:rPr>
    </w:lvl>
    <w:lvl w:ilvl="3">
      <w:start w:val="1"/>
      <w:numFmt w:val="lowerLetter"/>
      <w:suff w:val="space"/>
      <w:lvlText w:val="%4."/>
      <w:lvlJc w:val="left"/>
      <w:pPr>
        <w:ind w:left="1872" w:hanging="360"/>
      </w:pPr>
      <w:rPr>
        <w:rFonts w:hint="default"/>
        <w:b w:val="0"/>
        <w:bCs w:val="0"/>
      </w:rPr>
    </w:lvl>
    <w:lvl w:ilvl="4">
      <w:start w:val="1"/>
      <w:numFmt w:val="lowerRoman"/>
      <w:suff w:val="space"/>
      <w:lvlText w:val="%5."/>
      <w:lvlJc w:val="left"/>
      <w:pPr>
        <w:ind w:left="2160" w:hanging="216"/>
      </w:pPr>
      <w:rPr>
        <w:rFonts w:hint="default"/>
        <w:b w:val="0"/>
        <w:bCs w:val="0"/>
      </w:rPr>
    </w:lvl>
    <w:lvl w:ilvl="5">
      <w:start w:val="1"/>
      <w:numFmt w:val="lowerRoman"/>
      <w:lvlText w:val="%6."/>
      <w:lvlJc w:val="right"/>
      <w:pPr>
        <w:ind w:left="15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160" w:hanging="360"/>
      </w:pPr>
      <w:rPr>
        <w:rFonts w:hint="default"/>
      </w:rPr>
    </w:lvl>
  </w:abstractNum>
  <w:abstractNum w:abstractNumId="10" w15:restartNumberingAfterBreak="0">
    <w:nsid w:val="52CC1626"/>
    <w:multiLevelType w:val="multilevel"/>
    <w:tmpl w:val="41CEFAE0"/>
    <w:lvl w:ilvl="0">
      <w:start w:val="4"/>
      <w:numFmt w:val="decimal"/>
      <w:suff w:val="space"/>
      <w:lvlText w:val="%1."/>
      <w:lvlJc w:val="left"/>
      <w:pPr>
        <w:ind w:left="504" w:hanging="432"/>
      </w:pPr>
      <w:rPr>
        <w:rFonts w:hint="default"/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936" w:hanging="504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."/>
      <w:lvlJc w:val="right"/>
      <w:pPr>
        <w:ind w:left="1512" w:hanging="144"/>
      </w:pPr>
      <w:rPr>
        <w:rFonts w:hint="default"/>
      </w:rPr>
    </w:lvl>
    <w:lvl w:ilvl="3">
      <w:start w:val="1"/>
      <w:numFmt w:val="lowerLetter"/>
      <w:suff w:val="space"/>
      <w:lvlText w:val="%4."/>
      <w:lvlJc w:val="left"/>
      <w:pPr>
        <w:ind w:left="1872" w:hanging="360"/>
      </w:pPr>
      <w:rPr>
        <w:rFonts w:hint="default"/>
      </w:rPr>
    </w:lvl>
    <w:lvl w:ilvl="4">
      <w:start w:val="1"/>
      <w:numFmt w:val="lowerRoman"/>
      <w:suff w:val="space"/>
      <w:lvlText w:val="%5."/>
      <w:lvlJc w:val="left"/>
      <w:pPr>
        <w:ind w:left="2160" w:hanging="216"/>
      </w:pPr>
      <w:rPr>
        <w:rFonts w:hint="default"/>
        <w:b w:val="0"/>
        <w:bCs w:val="0"/>
      </w:rPr>
    </w:lvl>
    <w:lvl w:ilvl="5">
      <w:start w:val="1"/>
      <w:numFmt w:val="lowerRoman"/>
      <w:lvlText w:val="%6."/>
      <w:lvlJc w:val="right"/>
      <w:pPr>
        <w:ind w:left="15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160" w:hanging="360"/>
      </w:pPr>
      <w:rPr>
        <w:rFonts w:hint="default"/>
      </w:rPr>
    </w:lvl>
  </w:abstractNum>
  <w:abstractNum w:abstractNumId="11" w15:restartNumberingAfterBreak="0">
    <w:nsid w:val="5C171917"/>
    <w:multiLevelType w:val="multilevel"/>
    <w:tmpl w:val="5620741A"/>
    <w:lvl w:ilvl="0">
      <w:start w:val="4"/>
      <w:numFmt w:val="decimal"/>
      <w:suff w:val="space"/>
      <w:lvlText w:val="%1."/>
      <w:lvlJc w:val="left"/>
      <w:pPr>
        <w:ind w:left="504" w:hanging="432"/>
      </w:pPr>
      <w:rPr>
        <w:rFonts w:hint="default"/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936" w:hanging="504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."/>
      <w:lvlJc w:val="right"/>
      <w:pPr>
        <w:ind w:left="1512" w:hanging="144"/>
      </w:pPr>
      <w:rPr>
        <w:rFonts w:hint="default"/>
      </w:rPr>
    </w:lvl>
    <w:lvl w:ilvl="3">
      <w:start w:val="1"/>
      <w:numFmt w:val="lowerLetter"/>
      <w:suff w:val="space"/>
      <w:lvlText w:val="%4."/>
      <w:lvlJc w:val="left"/>
      <w:pPr>
        <w:ind w:left="1872" w:hanging="360"/>
      </w:pPr>
      <w:rPr>
        <w:rFonts w:hint="default"/>
        <w:b w:val="0"/>
        <w:bCs w:val="0"/>
      </w:rPr>
    </w:lvl>
    <w:lvl w:ilvl="4">
      <w:start w:val="1"/>
      <w:numFmt w:val="lowerRoman"/>
      <w:suff w:val="space"/>
      <w:lvlText w:val="%5."/>
      <w:lvlJc w:val="left"/>
      <w:pPr>
        <w:ind w:left="2160" w:hanging="216"/>
      </w:pPr>
      <w:rPr>
        <w:rFonts w:hint="default"/>
        <w:b w:val="0"/>
        <w:bCs w:val="0"/>
      </w:rPr>
    </w:lvl>
    <w:lvl w:ilvl="5">
      <w:start w:val="1"/>
      <w:numFmt w:val="lowerRoman"/>
      <w:lvlText w:val="%6."/>
      <w:lvlJc w:val="right"/>
      <w:pPr>
        <w:ind w:left="15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160" w:hanging="360"/>
      </w:pPr>
      <w:rPr>
        <w:rFonts w:hint="default"/>
      </w:rPr>
    </w:lvl>
  </w:abstractNum>
  <w:abstractNum w:abstractNumId="12" w15:restartNumberingAfterBreak="0">
    <w:nsid w:val="650675E3"/>
    <w:multiLevelType w:val="multilevel"/>
    <w:tmpl w:val="4A10BE02"/>
    <w:lvl w:ilvl="0">
      <w:start w:val="1"/>
      <w:numFmt w:val="decimal"/>
      <w:lvlText w:val="%1."/>
      <w:lvlJc w:val="left"/>
      <w:pPr>
        <w:ind w:left="1782" w:hanging="432"/>
      </w:pPr>
      <w:rPr>
        <w:rFonts w:hint="default"/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2214" w:hanging="504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."/>
      <w:lvlJc w:val="right"/>
      <w:pPr>
        <w:ind w:left="2790" w:hanging="144"/>
      </w:pPr>
      <w:rPr>
        <w:rFonts w:hint="default"/>
      </w:rPr>
    </w:lvl>
    <w:lvl w:ilvl="3">
      <w:start w:val="1"/>
      <w:numFmt w:val="lowerLetter"/>
      <w:suff w:val="space"/>
      <w:lvlText w:val="%4."/>
      <w:lvlJc w:val="left"/>
      <w:pPr>
        <w:ind w:left="3150" w:hanging="360"/>
      </w:pPr>
      <w:rPr>
        <w:rFonts w:hint="default"/>
      </w:rPr>
    </w:lvl>
    <w:lvl w:ilvl="4">
      <w:start w:val="1"/>
      <w:numFmt w:val="lowerRoman"/>
      <w:suff w:val="space"/>
      <w:lvlText w:val="%5."/>
      <w:lvlJc w:val="left"/>
      <w:pPr>
        <w:ind w:left="3438" w:hanging="216"/>
      </w:pPr>
      <w:rPr>
        <w:rFonts w:hint="default"/>
        <w:b w:val="0"/>
        <w:bCs w:val="0"/>
      </w:rPr>
    </w:lvl>
    <w:lvl w:ilvl="5">
      <w:start w:val="1"/>
      <w:numFmt w:val="lowerRoman"/>
      <w:lvlText w:val="%6."/>
      <w:lvlJc w:val="right"/>
      <w:pPr>
        <w:ind w:left="27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2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438" w:hanging="360"/>
      </w:pPr>
      <w:rPr>
        <w:rFonts w:hint="default"/>
      </w:rPr>
    </w:lvl>
  </w:abstractNum>
  <w:abstractNum w:abstractNumId="13" w15:restartNumberingAfterBreak="0">
    <w:nsid w:val="69FE00B7"/>
    <w:multiLevelType w:val="multilevel"/>
    <w:tmpl w:val="E99EFA48"/>
    <w:lvl w:ilvl="0">
      <w:start w:val="4"/>
      <w:numFmt w:val="decimal"/>
      <w:suff w:val="space"/>
      <w:lvlText w:val="%1."/>
      <w:lvlJc w:val="left"/>
      <w:pPr>
        <w:ind w:left="504" w:hanging="432"/>
      </w:pPr>
      <w:rPr>
        <w:rFonts w:hint="default"/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936" w:hanging="504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."/>
      <w:lvlJc w:val="right"/>
      <w:pPr>
        <w:ind w:left="1512" w:hanging="144"/>
      </w:pPr>
      <w:rPr>
        <w:rFonts w:hint="default"/>
        <w:b w:val="0"/>
        <w:bCs w:val="0"/>
      </w:rPr>
    </w:lvl>
    <w:lvl w:ilvl="3">
      <w:start w:val="1"/>
      <w:numFmt w:val="lowerLetter"/>
      <w:suff w:val="space"/>
      <w:lvlText w:val="%4."/>
      <w:lvlJc w:val="left"/>
      <w:pPr>
        <w:ind w:left="1872" w:hanging="360"/>
      </w:pPr>
      <w:rPr>
        <w:rFonts w:hint="default"/>
      </w:rPr>
    </w:lvl>
    <w:lvl w:ilvl="4">
      <w:start w:val="1"/>
      <w:numFmt w:val="lowerRoman"/>
      <w:suff w:val="space"/>
      <w:lvlText w:val="%5."/>
      <w:lvlJc w:val="left"/>
      <w:pPr>
        <w:ind w:left="2160" w:hanging="216"/>
      </w:pPr>
      <w:rPr>
        <w:rFonts w:hint="default"/>
        <w:b w:val="0"/>
        <w:bCs w:val="0"/>
      </w:rPr>
    </w:lvl>
    <w:lvl w:ilvl="5">
      <w:start w:val="1"/>
      <w:numFmt w:val="lowerRoman"/>
      <w:lvlText w:val="%6."/>
      <w:lvlJc w:val="right"/>
      <w:pPr>
        <w:ind w:left="15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160" w:hanging="360"/>
      </w:pPr>
      <w:rPr>
        <w:rFonts w:hint="default"/>
      </w:rPr>
    </w:lvl>
  </w:abstractNum>
  <w:abstractNum w:abstractNumId="14" w15:restartNumberingAfterBreak="0">
    <w:nsid w:val="6CAE1A80"/>
    <w:multiLevelType w:val="multilevel"/>
    <w:tmpl w:val="E99EFA48"/>
    <w:lvl w:ilvl="0">
      <w:start w:val="4"/>
      <w:numFmt w:val="decimal"/>
      <w:suff w:val="space"/>
      <w:lvlText w:val="%1."/>
      <w:lvlJc w:val="left"/>
      <w:pPr>
        <w:ind w:left="504" w:hanging="432"/>
      </w:pPr>
      <w:rPr>
        <w:rFonts w:hint="default"/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936" w:hanging="504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."/>
      <w:lvlJc w:val="right"/>
      <w:pPr>
        <w:ind w:left="1512" w:hanging="144"/>
      </w:pPr>
      <w:rPr>
        <w:rFonts w:hint="default"/>
        <w:b w:val="0"/>
        <w:bCs w:val="0"/>
      </w:rPr>
    </w:lvl>
    <w:lvl w:ilvl="3">
      <w:start w:val="1"/>
      <w:numFmt w:val="lowerLetter"/>
      <w:suff w:val="space"/>
      <w:lvlText w:val="%4."/>
      <w:lvlJc w:val="left"/>
      <w:pPr>
        <w:ind w:left="1872" w:hanging="360"/>
      </w:pPr>
      <w:rPr>
        <w:rFonts w:hint="default"/>
      </w:rPr>
    </w:lvl>
    <w:lvl w:ilvl="4">
      <w:start w:val="1"/>
      <w:numFmt w:val="lowerRoman"/>
      <w:suff w:val="space"/>
      <w:lvlText w:val="%5."/>
      <w:lvlJc w:val="left"/>
      <w:pPr>
        <w:ind w:left="2160" w:hanging="216"/>
      </w:pPr>
      <w:rPr>
        <w:rFonts w:hint="default"/>
        <w:b w:val="0"/>
        <w:bCs w:val="0"/>
      </w:rPr>
    </w:lvl>
    <w:lvl w:ilvl="5">
      <w:start w:val="1"/>
      <w:numFmt w:val="lowerRoman"/>
      <w:lvlText w:val="%6."/>
      <w:lvlJc w:val="right"/>
      <w:pPr>
        <w:ind w:left="15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160" w:hanging="360"/>
      </w:pPr>
      <w:rPr>
        <w:rFonts w:hint="default"/>
      </w:rPr>
    </w:lvl>
  </w:abstractNum>
  <w:abstractNum w:abstractNumId="15" w15:restartNumberingAfterBreak="0">
    <w:nsid w:val="6D4A7B7A"/>
    <w:multiLevelType w:val="multilevel"/>
    <w:tmpl w:val="82CA15EE"/>
    <w:lvl w:ilvl="0">
      <w:start w:val="4"/>
      <w:numFmt w:val="decimal"/>
      <w:suff w:val="space"/>
      <w:lvlText w:val="%1."/>
      <w:lvlJc w:val="left"/>
      <w:pPr>
        <w:ind w:left="504" w:hanging="432"/>
      </w:pPr>
      <w:rPr>
        <w:rFonts w:hint="default"/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936" w:hanging="504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."/>
      <w:lvlJc w:val="right"/>
      <w:pPr>
        <w:ind w:left="1512" w:hanging="144"/>
      </w:pPr>
      <w:rPr>
        <w:rFonts w:hint="default"/>
      </w:rPr>
    </w:lvl>
    <w:lvl w:ilvl="3">
      <w:start w:val="1"/>
      <w:numFmt w:val="lowerLetter"/>
      <w:suff w:val="space"/>
      <w:lvlText w:val="%4."/>
      <w:lvlJc w:val="left"/>
      <w:pPr>
        <w:ind w:left="1872" w:hanging="360"/>
      </w:pPr>
      <w:rPr>
        <w:rFonts w:hint="default"/>
      </w:rPr>
    </w:lvl>
    <w:lvl w:ilvl="4">
      <w:start w:val="1"/>
      <w:numFmt w:val="lowerRoman"/>
      <w:suff w:val="space"/>
      <w:lvlText w:val="%5."/>
      <w:lvlJc w:val="left"/>
      <w:pPr>
        <w:ind w:left="2160" w:hanging="216"/>
      </w:pPr>
      <w:rPr>
        <w:rFonts w:hint="default"/>
        <w:b w:val="0"/>
        <w:bCs w:val="0"/>
      </w:rPr>
    </w:lvl>
    <w:lvl w:ilvl="5">
      <w:start w:val="1"/>
      <w:numFmt w:val="lowerRoman"/>
      <w:lvlText w:val="%6."/>
      <w:lvlJc w:val="right"/>
      <w:pPr>
        <w:ind w:left="15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160" w:hanging="360"/>
      </w:pPr>
      <w:rPr>
        <w:rFonts w:hint="default"/>
      </w:rPr>
    </w:lvl>
  </w:abstractNum>
  <w:abstractNum w:abstractNumId="16" w15:restartNumberingAfterBreak="0">
    <w:nsid w:val="72282898"/>
    <w:multiLevelType w:val="multilevel"/>
    <w:tmpl w:val="AFE0C5F8"/>
    <w:lvl w:ilvl="0">
      <w:start w:val="4"/>
      <w:numFmt w:val="decimal"/>
      <w:pStyle w:val="NumberingListStyle1"/>
      <w:suff w:val="space"/>
      <w:lvlText w:val="%1."/>
      <w:lvlJc w:val="left"/>
      <w:pPr>
        <w:ind w:left="504" w:hanging="432"/>
      </w:pPr>
      <w:rPr>
        <w:rFonts w:hint="default"/>
        <w:b w:val="0"/>
        <w:bCs w:val="0"/>
      </w:rPr>
    </w:lvl>
    <w:lvl w:ilvl="1">
      <w:start w:val="1"/>
      <w:numFmt w:val="decimal"/>
      <w:pStyle w:val="Level2"/>
      <w:suff w:val="space"/>
      <w:lvlText w:val="%1.%2."/>
      <w:lvlJc w:val="left"/>
      <w:pPr>
        <w:ind w:left="936" w:hanging="504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right"/>
      <w:pPr>
        <w:ind w:left="1512" w:hanging="144"/>
      </w:pPr>
      <w:rPr>
        <w:rFonts w:hint="default"/>
        <w:b w:val="0"/>
        <w:bCs w:val="0"/>
      </w:rPr>
    </w:lvl>
    <w:lvl w:ilvl="3">
      <w:start w:val="1"/>
      <w:numFmt w:val="decimal"/>
      <w:suff w:val="space"/>
      <w:lvlText w:val="%4."/>
      <w:lvlJc w:val="left"/>
      <w:pPr>
        <w:ind w:left="1872" w:hanging="360"/>
      </w:pPr>
      <w:rPr>
        <w:rFonts w:hint="default"/>
      </w:rPr>
    </w:lvl>
    <w:lvl w:ilvl="4">
      <w:start w:val="1"/>
      <w:numFmt w:val="lowerRoman"/>
      <w:suff w:val="space"/>
      <w:lvlText w:val="%5."/>
      <w:lvlJc w:val="left"/>
      <w:pPr>
        <w:ind w:left="1872" w:hanging="72"/>
      </w:pPr>
      <w:rPr>
        <w:rFonts w:hint="default"/>
        <w:b w:val="0"/>
        <w:bCs w:val="0"/>
      </w:rPr>
    </w:lvl>
    <w:lvl w:ilvl="5">
      <w:start w:val="1"/>
      <w:numFmt w:val="lowerRoman"/>
      <w:lvlText w:val="%6."/>
      <w:lvlJc w:val="right"/>
      <w:pPr>
        <w:ind w:left="15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160" w:hanging="360"/>
      </w:pPr>
      <w:rPr>
        <w:rFonts w:hint="default"/>
      </w:rPr>
    </w:lvl>
  </w:abstractNum>
  <w:abstractNum w:abstractNumId="17" w15:restartNumberingAfterBreak="0">
    <w:nsid w:val="73C64D1A"/>
    <w:multiLevelType w:val="multilevel"/>
    <w:tmpl w:val="EFF8AAA0"/>
    <w:lvl w:ilvl="0">
      <w:start w:val="4"/>
      <w:numFmt w:val="decimal"/>
      <w:suff w:val="space"/>
      <w:lvlText w:val="%1."/>
      <w:lvlJc w:val="left"/>
      <w:pPr>
        <w:ind w:left="504" w:hanging="432"/>
      </w:pPr>
      <w:rPr>
        <w:rFonts w:hint="default"/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936" w:hanging="504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."/>
      <w:lvlJc w:val="right"/>
      <w:pPr>
        <w:ind w:left="1512" w:hanging="144"/>
      </w:pPr>
      <w:rPr>
        <w:rFonts w:hint="default"/>
        <w:b w:val="0"/>
        <w:bCs w:val="0"/>
      </w:rPr>
    </w:lvl>
    <w:lvl w:ilvl="3">
      <w:start w:val="1"/>
      <w:numFmt w:val="lowerLetter"/>
      <w:suff w:val="space"/>
      <w:lvlText w:val="%4."/>
      <w:lvlJc w:val="left"/>
      <w:pPr>
        <w:ind w:left="1872" w:hanging="360"/>
      </w:pPr>
      <w:rPr>
        <w:rFonts w:hint="default"/>
      </w:rPr>
    </w:lvl>
    <w:lvl w:ilvl="4">
      <w:start w:val="1"/>
      <w:numFmt w:val="lowerRoman"/>
      <w:suff w:val="space"/>
      <w:lvlText w:val="%5."/>
      <w:lvlJc w:val="left"/>
      <w:pPr>
        <w:ind w:left="2160" w:hanging="216"/>
      </w:pPr>
      <w:rPr>
        <w:rFonts w:hint="default"/>
        <w:b w:val="0"/>
        <w:bCs w:val="0"/>
      </w:rPr>
    </w:lvl>
    <w:lvl w:ilvl="5">
      <w:start w:val="1"/>
      <w:numFmt w:val="lowerRoman"/>
      <w:lvlText w:val="%6."/>
      <w:lvlJc w:val="right"/>
      <w:pPr>
        <w:ind w:left="15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160" w:hanging="360"/>
      </w:pPr>
      <w:rPr>
        <w:rFonts w:hint="default"/>
      </w:rPr>
    </w:lvl>
  </w:abstractNum>
  <w:num w:numId="1" w16cid:durableId="611592278">
    <w:abstractNumId w:val="10"/>
  </w:num>
  <w:num w:numId="2" w16cid:durableId="639652990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2032710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573630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9158316">
    <w:abstractNumId w:val="10"/>
  </w:num>
  <w:num w:numId="6" w16cid:durableId="101195520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0695746">
    <w:abstractNumId w:val="10"/>
  </w:num>
  <w:num w:numId="8" w16cid:durableId="1176530705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21909520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46701603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20670908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15779302">
    <w:abstractNumId w:val="4"/>
  </w:num>
  <w:num w:numId="13" w16cid:durableId="1618563283">
    <w:abstractNumId w:val="16"/>
  </w:num>
  <w:num w:numId="14" w16cid:durableId="1326473530">
    <w:abstractNumId w:val="5"/>
  </w:num>
  <w:num w:numId="15" w16cid:durableId="1299260153">
    <w:abstractNumId w:val="11"/>
  </w:num>
  <w:num w:numId="16" w16cid:durableId="1033963671">
    <w:abstractNumId w:val="9"/>
  </w:num>
  <w:num w:numId="17" w16cid:durableId="24445435">
    <w:abstractNumId w:val="1"/>
  </w:num>
  <w:num w:numId="18" w16cid:durableId="475147163">
    <w:abstractNumId w:val="0"/>
  </w:num>
  <w:num w:numId="19" w16cid:durableId="2057510282">
    <w:abstractNumId w:val="2"/>
  </w:num>
  <w:num w:numId="20" w16cid:durableId="54937900">
    <w:abstractNumId w:val="15"/>
  </w:num>
  <w:num w:numId="21" w16cid:durableId="1986163027">
    <w:abstractNumId w:val="7"/>
  </w:num>
  <w:num w:numId="22" w16cid:durableId="1983998731">
    <w:abstractNumId w:val="12"/>
  </w:num>
  <w:num w:numId="23" w16cid:durableId="856115329">
    <w:abstractNumId w:val="6"/>
  </w:num>
  <w:num w:numId="24" w16cid:durableId="647827298">
    <w:abstractNumId w:val="6"/>
    <w:lvlOverride w:ilvl="0">
      <w:startOverride w:val="1"/>
    </w:lvlOverride>
  </w:num>
  <w:num w:numId="25" w16cid:durableId="1315794687">
    <w:abstractNumId w:val="6"/>
    <w:lvlOverride w:ilvl="0">
      <w:startOverride w:val="1"/>
    </w:lvlOverride>
  </w:num>
  <w:num w:numId="26" w16cid:durableId="1732658314">
    <w:abstractNumId w:val="6"/>
    <w:lvlOverride w:ilvl="0">
      <w:startOverride w:val="1"/>
    </w:lvlOverride>
  </w:num>
  <w:num w:numId="27" w16cid:durableId="437678020">
    <w:abstractNumId w:val="6"/>
    <w:lvlOverride w:ilvl="0">
      <w:startOverride w:val="1"/>
    </w:lvlOverride>
  </w:num>
  <w:num w:numId="28" w16cid:durableId="1207372687">
    <w:abstractNumId w:val="6"/>
    <w:lvlOverride w:ilvl="0">
      <w:startOverride w:val="1"/>
    </w:lvlOverride>
  </w:num>
  <w:num w:numId="29" w16cid:durableId="1637837958">
    <w:abstractNumId w:val="6"/>
    <w:lvlOverride w:ilvl="0">
      <w:startOverride w:val="1"/>
    </w:lvlOverride>
  </w:num>
  <w:num w:numId="30" w16cid:durableId="243759398">
    <w:abstractNumId w:val="6"/>
    <w:lvlOverride w:ilvl="0">
      <w:startOverride w:val="1"/>
    </w:lvlOverride>
  </w:num>
  <w:num w:numId="31" w16cid:durableId="160973792">
    <w:abstractNumId w:val="6"/>
    <w:lvlOverride w:ilvl="0">
      <w:startOverride w:val="1"/>
    </w:lvlOverride>
  </w:num>
  <w:num w:numId="32" w16cid:durableId="846678208">
    <w:abstractNumId w:val="6"/>
    <w:lvlOverride w:ilvl="0">
      <w:startOverride w:val="1"/>
    </w:lvlOverride>
  </w:num>
  <w:num w:numId="33" w16cid:durableId="1694841450">
    <w:abstractNumId w:val="6"/>
    <w:lvlOverride w:ilvl="0">
      <w:startOverride w:val="1"/>
    </w:lvlOverride>
  </w:num>
  <w:num w:numId="34" w16cid:durableId="702290935">
    <w:abstractNumId w:val="13"/>
  </w:num>
  <w:num w:numId="35" w16cid:durableId="1999572783">
    <w:abstractNumId w:val="6"/>
    <w:lvlOverride w:ilvl="0">
      <w:startOverride w:val="1"/>
    </w:lvlOverride>
  </w:num>
  <w:num w:numId="36" w16cid:durableId="481509186">
    <w:abstractNumId w:val="6"/>
    <w:lvlOverride w:ilvl="0">
      <w:startOverride w:val="1"/>
    </w:lvlOverride>
  </w:num>
  <w:num w:numId="37" w16cid:durableId="1647466240">
    <w:abstractNumId w:val="14"/>
  </w:num>
  <w:num w:numId="38" w16cid:durableId="496649878">
    <w:abstractNumId w:val="17"/>
  </w:num>
  <w:num w:numId="39" w16cid:durableId="708915608">
    <w:abstractNumId w:val="6"/>
    <w:lvlOverride w:ilvl="0">
      <w:startOverride w:val="1"/>
    </w:lvlOverride>
  </w:num>
  <w:num w:numId="40" w16cid:durableId="1019702397">
    <w:abstractNumId w:val="6"/>
    <w:lvlOverride w:ilvl="0">
      <w:startOverride w:val="1"/>
    </w:lvlOverride>
  </w:num>
  <w:num w:numId="41" w16cid:durableId="2030988734">
    <w:abstractNumId w:val="6"/>
    <w:lvlOverride w:ilvl="0">
      <w:startOverride w:val="1"/>
    </w:lvlOverride>
  </w:num>
  <w:num w:numId="42" w16cid:durableId="1361933619">
    <w:abstractNumId w:val="6"/>
    <w:lvlOverride w:ilvl="0">
      <w:startOverride w:val="1"/>
    </w:lvlOverride>
  </w:num>
  <w:num w:numId="43" w16cid:durableId="939024217">
    <w:abstractNumId w:val="8"/>
  </w:num>
  <w:num w:numId="44" w16cid:durableId="177280930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82"/>
    <w:rsid w:val="00000657"/>
    <w:rsid w:val="00000CEC"/>
    <w:rsid w:val="00004635"/>
    <w:rsid w:val="00004877"/>
    <w:rsid w:val="000048AF"/>
    <w:rsid w:val="00006AD4"/>
    <w:rsid w:val="00006EAE"/>
    <w:rsid w:val="00010E94"/>
    <w:rsid w:val="000118B9"/>
    <w:rsid w:val="00012BCF"/>
    <w:rsid w:val="0001570D"/>
    <w:rsid w:val="000173A5"/>
    <w:rsid w:val="00017761"/>
    <w:rsid w:val="00020989"/>
    <w:rsid w:val="0002116B"/>
    <w:rsid w:val="000218D2"/>
    <w:rsid w:val="00021C48"/>
    <w:rsid w:val="0002397C"/>
    <w:rsid w:val="00023C98"/>
    <w:rsid w:val="000266BA"/>
    <w:rsid w:val="00027A65"/>
    <w:rsid w:val="00027CAE"/>
    <w:rsid w:val="000303E5"/>
    <w:rsid w:val="00030AE2"/>
    <w:rsid w:val="000319D4"/>
    <w:rsid w:val="00031BA7"/>
    <w:rsid w:val="0003236A"/>
    <w:rsid w:val="00032762"/>
    <w:rsid w:val="000364C3"/>
    <w:rsid w:val="000366A1"/>
    <w:rsid w:val="00040671"/>
    <w:rsid w:val="0004078C"/>
    <w:rsid w:val="00042B02"/>
    <w:rsid w:val="00043505"/>
    <w:rsid w:val="00043B70"/>
    <w:rsid w:val="00043E6D"/>
    <w:rsid w:val="0004562F"/>
    <w:rsid w:val="0004618E"/>
    <w:rsid w:val="000468F4"/>
    <w:rsid w:val="00046CA2"/>
    <w:rsid w:val="00047016"/>
    <w:rsid w:val="0004707A"/>
    <w:rsid w:val="00047612"/>
    <w:rsid w:val="00051027"/>
    <w:rsid w:val="00051C7C"/>
    <w:rsid w:val="000520E6"/>
    <w:rsid w:val="00052731"/>
    <w:rsid w:val="00053772"/>
    <w:rsid w:val="00053A65"/>
    <w:rsid w:val="000544FC"/>
    <w:rsid w:val="0005471B"/>
    <w:rsid w:val="00054D62"/>
    <w:rsid w:val="00055E0F"/>
    <w:rsid w:val="00055E6B"/>
    <w:rsid w:val="000614F3"/>
    <w:rsid w:val="0006184E"/>
    <w:rsid w:val="000618E6"/>
    <w:rsid w:val="00061DE9"/>
    <w:rsid w:val="000626B2"/>
    <w:rsid w:val="00063907"/>
    <w:rsid w:val="00063C43"/>
    <w:rsid w:val="000642F8"/>
    <w:rsid w:val="00065992"/>
    <w:rsid w:val="0006614B"/>
    <w:rsid w:val="000661E8"/>
    <w:rsid w:val="00066904"/>
    <w:rsid w:val="0006704F"/>
    <w:rsid w:val="0006726B"/>
    <w:rsid w:val="0007034C"/>
    <w:rsid w:val="000704FA"/>
    <w:rsid w:val="00070CFA"/>
    <w:rsid w:val="00071E17"/>
    <w:rsid w:val="00071EC9"/>
    <w:rsid w:val="00073DC9"/>
    <w:rsid w:val="0007667B"/>
    <w:rsid w:val="00076D4D"/>
    <w:rsid w:val="0007775F"/>
    <w:rsid w:val="0008013F"/>
    <w:rsid w:val="0008052B"/>
    <w:rsid w:val="00083273"/>
    <w:rsid w:val="000840D8"/>
    <w:rsid w:val="000851C5"/>
    <w:rsid w:val="0008657E"/>
    <w:rsid w:val="000875A6"/>
    <w:rsid w:val="0008799C"/>
    <w:rsid w:val="000904C7"/>
    <w:rsid w:val="000910A1"/>
    <w:rsid w:val="000913C3"/>
    <w:rsid w:val="000916E9"/>
    <w:rsid w:val="000924D4"/>
    <w:rsid w:val="00093688"/>
    <w:rsid w:val="00093AA6"/>
    <w:rsid w:val="00094594"/>
    <w:rsid w:val="000956F1"/>
    <w:rsid w:val="0009633C"/>
    <w:rsid w:val="00097235"/>
    <w:rsid w:val="0009738A"/>
    <w:rsid w:val="00097AA9"/>
    <w:rsid w:val="00097FF0"/>
    <w:rsid w:val="000A0085"/>
    <w:rsid w:val="000A088A"/>
    <w:rsid w:val="000A2491"/>
    <w:rsid w:val="000A2CA2"/>
    <w:rsid w:val="000A4882"/>
    <w:rsid w:val="000A51D7"/>
    <w:rsid w:val="000A55AE"/>
    <w:rsid w:val="000A5A8E"/>
    <w:rsid w:val="000A77A8"/>
    <w:rsid w:val="000A7F31"/>
    <w:rsid w:val="000B09D1"/>
    <w:rsid w:val="000B1922"/>
    <w:rsid w:val="000B2E69"/>
    <w:rsid w:val="000B301B"/>
    <w:rsid w:val="000B6415"/>
    <w:rsid w:val="000B7697"/>
    <w:rsid w:val="000B79B4"/>
    <w:rsid w:val="000B7BCD"/>
    <w:rsid w:val="000C0A56"/>
    <w:rsid w:val="000C0E56"/>
    <w:rsid w:val="000C1135"/>
    <w:rsid w:val="000C3250"/>
    <w:rsid w:val="000C4061"/>
    <w:rsid w:val="000C43CD"/>
    <w:rsid w:val="000C4CF6"/>
    <w:rsid w:val="000C5A9A"/>
    <w:rsid w:val="000C5B35"/>
    <w:rsid w:val="000C6E78"/>
    <w:rsid w:val="000D09F2"/>
    <w:rsid w:val="000D12DA"/>
    <w:rsid w:val="000D1650"/>
    <w:rsid w:val="000D19AA"/>
    <w:rsid w:val="000D3588"/>
    <w:rsid w:val="000D3A39"/>
    <w:rsid w:val="000D4E77"/>
    <w:rsid w:val="000D558E"/>
    <w:rsid w:val="000D5C6B"/>
    <w:rsid w:val="000D6A6B"/>
    <w:rsid w:val="000D6F38"/>
    <w:rsid w:val="000D7A6A"/>
    <w:rsid w:val="000D7ACD"/>
    <w:rsid w:val="000D7F9A"/>
    <w:rsid w:val="000E00B0"/>
    <w:rsid w:val="000E1787"/>
    <w:rsid w:val="000E1CFC"/>
    <w:rsid w:val="000E2CD2"/>
    <w:rsid w:val="000E34E3"/>
    <w:rsid w:val="000E38FD"/>
    <w:rsid w:val="000E415D"/>
    <w:rsid w:val="000E4981"/>
    <w:rsid w:val="000E4C75"/>
    <w:rsid w:val="000E7644"/>
    <w:rsid w:val="000F1D99"/>
    <w:rsid w:val="000F25D2"/>
    <w:rsid w:val="000F4562"/>
    <w:rsid w:val="000F4704"/>
    <w:rsid w:val="000F5344"/>
    <w:rsid w:val="000F69A4"/>
    <w:rsid w:val="000F741D"/>
    <w:rsid w:val="000F7737"/>
    <w:rsid w:val="000F7A6B"/>
    <w:rsid w:val="001005E3"/>
    <w:rsid w:val="00101256"/>
    <w:rsid w:val="00101F23"/>
    <w:rsid w:val="001020EA"/>
    <w:rsid w:val="001026DF"/>
    <w:rsid w:val="001027F4"/>
    <w:rsid w:val="00103735"/>
    <w:rsid w:val="00104A9B"/>
    <w:rsid w:val="001058FA"/>
    <w:rsid w:val="00105A30"/>
    <w:rsid w:val="001065D6"/>
    <w:rsid w:val="001073C4"/>
    <w:rsid w:val="00107D91"/>
    <w:rsid w:val="00107FD2"/>
    <w:rsid w:val="001108B8"/>
    <w:rsid w:val="00110F2C"/>
    <w:rsid w:val="00111B36"/>
    <w:rsid w:val="00111D84"/>
    <w:rsid w:val="00112187"/>
    <w:rsid w:val="0011222A"/>
    <w:rsid w:val="00113B2B"/>
    <w:rsid w:val="00113CCF"/>
    <w:rsid w:val="001140EA"/>
    <w:rsid w:val="00114510"/>
    <w:rsid w:val="001147A2"/>
    <w:rsid w:val="001156A1"/>
    <w:rsid w:val="00115972"/>
    <w:rsid w:val="00115E39"/>
    <w:rsid w:val="0011601D"/>
    <w:rsid w:val="00120B08"/>
    <w:rsid w:val="00122E17"/>
    <w:rsid w:val="00123B70"/>
    <w:rsid w:val="00124124"/>
    <w:rsid w:val="001243C5"/>
    <w:rsid w:val="00124882"/>
    <w:rsid w:val="00124944"/>
    <w:rsid w:val="00126486"/>
    <w:rsid w:val="00126A68"/>
    <w:rsid w:val="00126DD9"/>
    <w:rsid w:val="00127A4F"/>
    <w:rsid w:val="00127E38"/>
    <w:rsid w:val="00127E8C"/>
    <w:rsid w:val="0013023C"/>
    <w:rsid w:val="00130F2E"/>
    <w:rsid w:val="00132BE0"/>
    <w:rsid w:val="00132EB5"/>
    <w:rsid w:val="00132FBF"/>
    <w:rsid w:val="001339ED"/>
    <w:rsid w:val="00133B38"/>
    <w:rsid w:val="00133BCC"/>
    <w:rsid w:val="001416AA"/>
    <w:rsid w:val="001419A6"/>
    <w:rsid w:val="00141FF7"/>
    <w:rsid w:val="00142199"/>
    <w:rsid w:val="00142745"/>
    <w:rsid w:val="001427C6"/>
    <w:rsid w:val="001427DE"/>
    <w:rsid w:val="00143351"/>
    <w:rsid w:val="001440B4"/>
    <w:rsid w:val="00144A8E"/>
    <w:rsid w:val="00146848"/>
    <w:rsid w:val="00146F3C"/>
    <w:rsid w:val="00146F65"/>
    <w:rsid w:val="0014775B"/>
    <w:rsid w:val="00151074"/>
    <w:rsid w:val="0015210E"/>
    <w:rsid w:val="001528CE"/>
    <w:rsid w:val="00153196"/>
    <w:rsid w:val="00153221"/>
    <w:rsid w:val="0015375A"/>
    <w:rsid w:val="0015540F"/>
    <w:rsid w:val="001568FC"/>
    <w:rsid w:val="00157082"/>
    <w:rsid w:val="0016145E"/>
    <w:rsid w:val="001640E6"/>
    <w:rsid w:val="001659A7"/>
    <w:rsid w:val="00165D8E"/>
    <w:rsid w:val="0016605B"/>
    <w:rsid w:val="00166528"/>
    <w:rsid w:val="001674E8"/>
    <w:rsid w:val="00167695"/>
    <w:rsid w:val="001719FA"/>
    <w:rsid w:val="00171F0F"/>
    <w:rsid w:val="00172C8D"/>
    <w:rsid w:val="001732D4"/>
    <w:rsid w:val="0017567C"/>
    <w:rsid w:val="0017579C"/>
    <w:rsid w:val="00175946"/>
    <w:rsid w:val="001759EC"/>
    <w:rsid w:val="0017728E"/>
    <w:rsid w:val="00180930"/>
    <w:rsid w:val="00180AB4"/>
    <w:rsid w:val="001816A3"/>
    <w:rsid w:val="00181896"/>
    <w:rsid w:val="00182A75"/>
    <w:rsid w:val="00182FFD"/>
    <w:rsid w:val="00183ACC"/>
    <w:rsid w:val="00183FB3"/>
    <w:rsid w:val="00184043"/>
    <w:rsid w:val="00184B28"/>
    <w:rsid w:val="00184C11"/>
    <w:rsid w:val="0018651E"/>
    <w:rsid w:val="00186696"/>
    <w:rsid w:val="00186C4A"/>
    <w:rsid w:val="00187A62"/>
    <w:rsid w:val="00190062"/>
    <w:rsid w:val="00190FE9"/>
    <w:rsid w:val="001911E1"/>
    <w:rsid w:val="00191853"/>
    <w:rsid w:val="00191981"/>
    <w:rsid w:val="0019369B"/>
    <w:rsid w:val="0019410A"/>
    <w:rsid w:val="00194B15"/>
    <w:rsid w:val="00196959"/>
    <w:rsid w:val="001972FB"/>
    <w:rsid w:val="00197574"/>
    <w:rsid w:val="001A071E"/>
    <w:rsid w:val="001A1814"/>
    <w:rsid w:val="001A1B29"/>
    <w:rsid w:val="001A33AA"/>
    <w:rsid w:val="001A389C"/>
    <w:rsid w:val="001A449D"/>
    <w:rsid w:val="001A461B"/>
    <w:rsid w:val="001A4D16"/>
    <w:rsid w:val="001A5070"/>
    <w:rsid w:val="001A50B4"/>
    <w:rsid w:val="001A564B"/>
    <w:rsid w:val="001A6B05"/>
    <w:rsid w:val="001A6CD1"/>
    <w:rsid w:val="001A72E9"/>
    <w:rsid w:val="001A7E13"/>
    <w:rsid w:val="001B00EE"/>
    <w:rsid w:val="001B0901"/>
    <w:rsid w:val="001B0A8C"/>
    <w:rsid w:val="001B0BB1"/>
    <w:rsid w:val="001B0FB9"/>
    <w:rsid w:val="001B126B"/>
    <w:rsid w:val="001B14F8"/>
    <w:rsid w:val="001B1B8D"/>
    <w:rsid w:val="001B2D1B"/>
    <w:rsid w:val="001B3754"/>
    <w:rsid w:val="001B3ABC"/>
    <w:rsid w:val="001B4953"/>
    <w:rsid w:val="001B4D42"/>
    <w:rsid w:val="001B56FD"/>
    <w:rsid w:val="001C1F0D"/>
    <w:rsid w:val="001C3243"/>
    <w:rsid w:val="001C41EA"/>
    <w:rsid w:val="001C4FB2"/>
    <w:rsid w:val="001C5058"/>
    <w:rsid w:val="001C5356"/>
    <w:rsid w:val="001C5556"/>
    <w:rsid w:val="001C5601"/>
    <w:rsid w:val="001C625E"/>
    <w:rsid w:val="001C6ED4"/>
    <w:rsid w:val="001C71AA"/>
    <w:rsid w:val="001D1766"/>
    <w:rsid w:val="001D1D77"/>
    <w:rsid w:val="001D226D"/>
    <w:rsid w:val="001D2C59"/>
    <w:rsid w:val="001D2F25"/>
    <w:rsid w:val="001D3DB0"/>
    <w:rsid w:val="001D47F2"/>
    <w:rsid w:val="001D5387"/>
    <w:rsid w:val="001D5B0D"/>
    <w:rsid w:val="001D5C92"/>
    <w:rsid w:val="001E0CEB"/>
    <w:rsid w:val="001E140C"/>
    <w:rsid w:val="001E182F"/>
    <w:rsid w:val="001E1E21"/>
    <w:rsid w:val="001E4048"/>
    <w:rsid w:val="001E519C"/>
    <w:rsid w:val="001E535F"/>
    <w:rsid w:val="001E5585"/>
    <w:rsid w:val="001E605F"/>
    <w:rsid w:val="001E6A6A"/>
    <w:rsid w:val="001E74C8"/>
    <w:rsid w:val="001E7D0C"/>
    <w:rsid w:val="001F10BE"/>
    <w:rsid w:val="001F226D"/>
    <w:rsid w:val="001F252B"/>
    <w:rsid w:val="001F25B3"/>
    <w:rsid w:val="001F2762"/>
    <w:rsid w:val="001F2DFE"/>
    <w:rsid w:val="001F2F51"/>
    <w:rsid w:val="001F3473"/>
    <w:rsid w:val="001F35E7"/>
    <w:rsid w:val="001F3C68"/>
    <w:rsid w:val="001F4E35"/>
    <w:rsid w:val="0020060E"/>
    <w:rsid w:val="002018D7"/>
    <w:rsid w:val="00202B2F"/>
    <w:rsid w:val="0020310C"/>
    <w:rsid w:val="002042BD"/>
    <w:rsid w:val="00204304"/>
    <w:rsid w:val="0020430D"/>
    <w:rsid w:val="00205286"/>
    <w:rsid w:val="00205466"/>
    <w:rsid w:val="0020637A"/>
    <w:rsid w:val="00207214"/>
    <w:rsid w:val="002079E1"/>
    <w:rsid w:val="002100D7"/>
    <w:rsid w:val="00210563"/>
    <w:rsid w:val="002111A1"/>
    <w:rsid w:val="00211DB8"/>
    <w:rsid w:val="00211E40"/>
    <w:rsid w:val="00211EEA"/>
    <w:rsid w:val="00212669"/>
    <w:rsid w:val="00212B23"/>
    <w:rsid w:val="00212D90"/>
    <w:rsid w:val="00213119"/>
    <w:rsid w:val="00213EE3"/>
    <w:rsid w:val="00214ACC"/>
    <w:rsid w:val="00220405"/>
    <w:rsid w:val="00221123"/>
    <w:rsid w:val="00221B60"/>
    <w:rsid w:val="00222046"/>
    <w:rsid w:val="00222217"/>
    <w:rsid w:val="0022250A"/>
    <w:rsid w:val="00222654"/>
    <w:rsid w:val="00224A32"/>
    <w:rsid w:val="00225545"/>
    <w:rsid w:val="0022596D"/>
    <w:rsid w:val="00225A05"/>
    <w:rsid w:val="00226A68"/>
    <w:rsid w:val="00226ED3"/>
    <w:rsid w:val="002270A5"/>
    <w:rsid w:val="002275F8"/>
    <w:rsid w:val="00227788"/>
    <w:rsid w:val="00230209"/>
    <w:rsid w:val="00230CD7"/>
    <w:rsid w:val="00230EFF"/>
    <w:rsid w:val="00231049"/>
    <w:rsid w:val="002328CC"/>
    <w:rsid w:val="00232CA4"/>
    <w:rsid w:val="002339E7"/>
    <w:rsid w:val="002343AA"/>
    <w:rsid w:val="002348AD"/>
    <w:rsid w:val="002348EC"/>
    <w:rsid w:val="002358B5"/>
    <w:rsid w:val="002359BD"/>
    <w:rsid w:val="00235ADB"/>
    <w:rsid w:val="002360E7"/>
    <w:rsid w:val="002373AF"/>
    <w:rsid w:val="0024009C"/>
    <w:rsid w:val="002429E5"/>
    <w:rsid w:val="00242A1E"/>
    <w:rsid w:val="00242DB7"/>
    <w:rsid w:val="00242FB5"/>
    <w:rsid w:val="00243AD1"/>
    <w:rsid w:val="00243C7E"/>
    <w:rsid w:val="002450E9"/>
    <w:rsid w:val="00245C7B"/>
    <w:rsid w:val="002462D4"/>
    <w:rsid w:val="00246F3F"/>
    <w:rsid w:val="00251840"/>
    <w:rsid w:val="00252905"/>
    <w:rsid w:val="002529B3"/>
    <w:rsid w:val="00252AC2"/>
    <w:rsid w:val="00252CE7"/>
    <w:rsid w:val="00254173"/>
    <w:rsid w:val="00255325"/>
    <w:rsid w:val="002564AD"/>
    <w:rsid w:val="00256F6F"/>
    <w:rsid w:val="002570B7"/>
    <w:rsid w:val="00260F54"/>
    <w:rsid w:val="00262EC2"/>
    <w:rsid w:val="00263969"/>
    <w:rsid w:val="00264AF6"/>
    <w:rsid w:val="00265A92"/>
    <w:rsid w:val="002661EE"/>
    <w:rsid w:val="002668A9"/>
    <w:rsid w:val="00267A2E"/>
    <w:rsid w:val="0027018E"/>
    <w:rsid w:val="00270675"/>
    <w:rsid w:val="0027141F"/>
    <w:rsid w:val="00272B8D"/>
    <w:rsid w:val="00273495"/>
    <w:rsid w:val="00275A7C"/>
    <w:rsid w:val="002762C9"/>
    <w:rsid w:val="00276428"/>
    <w:rsid w:val="00276F32"/>
    <w:rsid w:val="002770DE"/>
    <w:rsid w:val="00277B5D"/>
    <w:rsid w:val="002826C9"/>
    <w:rsid w:val="00282BBC"/>
    <w:rsid w:val="00282D5A"/>
    <w:rsid w:val="00282FC1"/>
    <w:rsid w:val="0028342A"/>
    <w:rsid w:val="002837BE"/>
    <w:rsid w:val="00283B51"/>
    <w:rsid w:val="002845A3"/>
    <w:rsid w:val="00284885"/>
    <w:rsid w:val="00286532"/>
    <w:rsid w:val="00286DB1"/>
    <w:rsid w:val="00286DF9"/>
    <w:rsid w:val="002872AC"/>
    <w:rsid w:val="00290973"/>
    <w:rsid w:val="0029258E"/>
    <w:rsid w:val="00292856"/>
    <w:rsid w:val="00293464"/>
    <w:rsid w:val="00293989"/>
    <w:rsid w:val="002942D0"/>
    <w:rsid w:val="0029430B"/>
    <w:rsid w:val="00294444"/>
    <w:rsid w:val="0029634A"/>
    <w:rsid w:val="002A07E9"/>
    <w:rsid w:val="002A0AF7"/>
    <w:rsid w:val="002A0BA9"/>
    <w:rsid w:val="002A0EF7"/>
    <w:rsid w:val="002A20AD"/>
    <w:rsid w:val="002A2665"/>
    <w:rsid w:val="002A2AB9"/>
    <w:rsid w:val="002A2B0B"/>
    <w:rsid w:val="002A2B82"/>
    <w:rsid w:val="002A2EBE"/>
    <w:rsid w:val="002A3D2A"/>
    <w:rsid w:val="002A49E7"/>
    <w:rsid w:val="002A564C"/>
    <w:rsid w:val="002A5E86"/>
    <w:rsid w:val="002A61E7"/>
    <w:rsid w:val="002A64D6"/>
    <w:rsid w:val="002B0F75"/>
    <w:rsid w:val="002B12B4"/>
    <w:rsid w:val="002B197B"/>
    <w:rsid w:val="002B2A7B"/>
    <w:rsid w:val="002B4566"/>
    <w:rsid w:val="002B4EBC"/>
    <w:rsid w:val="002B581D"/>
    <w:rsid w:val="002B6FF7"/>
    <w:rsid w:val="002B73A7"/>
    <w:rsid w:val="002C2360"/>
    <w:rsid w:val="002C261A"/>
    <w:rsid w:val="002C2EDE"/>
    <w:rsid w:val="002C31B5"/>
    <w:rsid w:val="002C33ED"/>
    <w:rsid w:val="002C3478"/>
    <w:rsid w:val="002C3ACD"/>
    <w:rsid w:val="002C4A94"/>
    <w:rsid w:val="002C61B3"/>
    <w:rsid w:val="002C6589"/>
    <w:rsid w:val="002C6D10"/>
    <w:rsid w:val="002C6D5C"/>
    <w:rsid w:val="002C7EE3"/>
    <w:rsid w:val="002D1F77"/>
    <w:rsid w:val="002D24B8"/>
    <w:rsid w:val="002D2FC2"/>
    <w:rsid w:val="002D3105"/>
    <w:rsid w:val="002D3906"/>
    <w:rsid w:val="002D4B0E"/>
    <w:rsid w:val="002D64CA"/>
    <w:rsid w:val="002D76AE"/>
    <w:rsid w:val="002E0EAB"/>
    <w:rsid w:val="002E31B8"/>
    <w:rsid w:val="002E4E37"/>
    <w:rsid w:val="002E510D"/>
    <w:rsid w:val="002E7AE8"/>
    <w:rsid w:val="002F0928"/>
    <w:rsid w:val="002F0942"/>
    <w:rsid w:val="002F0F58"/>
    <w:rsid w:val="002F16FA"/>
    <w:rsid w:val="002F1EC3"/>
    <w:rsid w:val="002F2672"/>
    <w:rsid w:val="002F3503"/>
    <w:rsid w:val="002F37AC"/>
    <w:rsid w:val="002F3AEC"/>
    <w:rsid w:val="002F4D0F"/>
    <w:rsid w:val="002F575B"/>
    <w:rsid w:val="002F5856"/>
    <w:rsid w:val="002F5AC4"/>
    <w:rsid w:val="002F6439"/>
    <w:rsid w:val="002F65B0"/>
    <w:rsid w:val="002F730D"/>
    <w:rsid w:val="002F79B8"/>
    <w:rsid w:val="002F7DEA"/>
    <w:rsid w:val="00300DAD"/>
    <w:rsid w:val="00300E22"/>
    <w:rsid w:val="00300F6C"/>
    <w:rsid w:val="003012EB"/>
    <w:rsid w:val="0030151A"/>
    <w:rsid w:val="003017BC"/>
    <w:rsid w:val="00301E2F"/>
    <w:rsid w:val="00302788"/>
    <w:rsid w:val="00303F93"/>
    <w:rsid w:val="00304AEA"/>
    <w:rsid w:val="00304F6F"/>
    <w:rsid w:val="00305674"/>
    <w:rsid w:val="00306993"/>
    <w:rsid w:val="00306C22"/>
    <w:rsid w:val="0030750A"/>
    <w:rsid w:val="00313B6C"/>
    <w:rsid w:val="003151DB"/>
    <w:rsid w:val="00321ACA"/>
    <w:rsid w:val="00321B84"/>
    <w:rsid w:val="00323C82"/>
    <w:rsid w:val="00325DE3"/>
    <w:rsid w:val="00327D65"/>
    <w:rsid w:val="003317C3"/>
    <w:rsid w:val="00332F5B"/>
    <w:rsid w:val="00333247"/>
    <w:rsid w:val="00334E49"/>
    <w:rsid w:val="00334EB5"/>
    <w:rsid w:val="003360D4"/>
    <w:rsid w:val="00337517"/>
    <w:rsid w:val="003378CF"/>
    <w:rsid w:val="00337C48"/>
    <w:rsid w:val="0034032A"/>
    <w:rsid w:val="003419CF"/>
    <w:rsid w:val="00341BCA"/>
    <w:rsid w:val="003427A3"/>
    <w:rsid w:val="003429B2"/>
    <w:rsid w:val="003435CB"/>
    <w:rsid w:val="003435E7"/>
    <w:rsid w:val="00343ED3"/>
    <w:rsid w:val="00344E0D"/>
    <w:rsid w:val="0034736B"/>
    <w:rsid w:val="00347779"/>
    <w:rsid w:val="00347EF2"/>
    <w:rsid w:val="00351693"/>
    <w:rsid w:val="00352925"/>
    <w:rsid w:val="00352991"/>
    <w:rsid w:val="00352A35"/>
    <w:rsid w:val="0035363A"/>
    <w:rsid w:val="00353D75"/>
    <w:rsid w:val="00353E2F"/>
    <w:rsid w:val="003547AA"/>
    <w:rsid w:val="0035510F"/>
    <w:rsid w:val="00355C1A"/>
    <w:rsid w:val="00355D51"/>
    <w:rsid w:val="003565AC"/>
    <w:rsid w:val="00356608"/>
    <w:rsid w:val="00356B25"/>
    <w:rsid w:val="00357557"/>
    <w:rsid w:val="003575CF"/>
    <w:rsid w:val="003607FA"/>
    <w:rsid w:val="00360822"/>
    <w:rsid w:val="003618A3"/>
    <w:rsid w:val="00362FA7"/>
    <w:rsid w:val="00364CC5"/>
    <w:rsid w:val="00366936"/>
    <w:rsid w:val="00366DF1"/>
    <w:rsid w:val="00370365"/>
    <w:rsid w:val="00371ABC"/>
    <w:rsid w:val="00371D92"/>
    <w:rsid w:val="00372B61"/>
    <w:rsid w:val="00373074"/>
    <w:rsid w:val="00373192"/>
    <w:rsid w:val="0037488B"/>
    <w:rsid w:val="00374CE8"/>
    <w:rsid w:val="0037539C"/>
    <w:rsid w:val="00376097"/>
    <w:rsid w:val="00376DD7"/>
    <w:rsid w:val="003801DA"/>
    <w:rsid w:val="003816FB"/>
    <w:rsid w:val="00381C4A"/>
    <w:rsid w:val="00382F0F"/>
    <w:rsid w:val="0038345C"/>
    <w:rsid w:val="00383A21"/>
    <w:rsid w:val="003840A3"/>
    <w:rsid w:val="00384243"/>
    <w:rsid w:val="0038495D"/>
    <w:rsid w:val="0038569F"/>
    <w:rsid w:val="00387169"/>
    <w:rsid w:val="00387667"/>
    <w:rsid w:val="00390D50"/>
    <w:rsid w:val="0039378E"/>
    <w:rsid w:val="00393928"/>
    <w:rsid w:val="00393D77"/>
    <w:rsid w:val="00395D1A"/>
    <w:rsid w:val="00396084"/>
    <w:rsid w:val="003A055D"/>
    <w:rsid w:val="003A0A60"/>
    <w:rsid w:val="003A0F82"/>
    <w:rsid w:val="003A328F"/>
    <w:rsid w:val="003A3B52"/>
    <w:rsid w:val="003A3C60"/>
    <w:rsid w:val="003A3D37"/>
    <w:rsid w:val="003A461B"/>
    <w:rsid w:val="003A4846"/>
    <w:rsid w:val="003A49BB"/>
    <w:rsid w:val="003A53C4"/>
    <w:rsid w:val="003A550F"/>
    <w:rsid w:val="003A5644"/>
    <w:rsid w:val="003A5E26"/>
    <w:rsid w:val="003A60DC"/>
    <w:rsid w:val="003A676C"/>
    <w:rsid w:val="003A6799"/>
    <w:rsid w:val="003B2A13"/>
    <w:rsid w:val="003B34AA"/>
    <w:rsid w:val="003B54FC"/>
    <w:rsid w:val="003B6168"/>
    <w:rsid w:val="003B71A6"/>
    <w:rsid w:val="003C0E58"/>
    <w:rsid w:val="003C312F"/>
    <w:rsid w:val="003C3219"/>
    <w:rsid w:val="003C33A4"/>
    <w:rsid w:val="003C36CE"/>
    <w:rsid w:val="003C4056"/>
    <w:rsid w:val="003C422E"/>
    <w:rsid w:val="003C47ED"/>
    <w:rsid w:val="003C5D5C"/>
    <w:rsid w:val="003C6885"/>
    <w:rsid w:val="003C6BD6"/>
    <w:rsid w:val="003D09B8"/>
    <w:rsid w:val="003D0DCB"/>
    <w:rsid w:val="003D2323"/>
    <w:rsid w:val="003D2F79"/>
    <w:rsid w:val="003D6619"/>
    <w:rsid w:val="003D6A82"/>
    <w:rsid w:val="003D73F7"/>
    <w:rsid w:val="003D7470"/>
    <w:rsid w:val="003D764B"/>
    <w:rsid w:val="003D774A"/>
    <w:rsid w:val="003D79FC"/>
    <w:rsid w:val="003E0F96"/>
    <w:rsid w:val="003E3ED6"/>
    <w:rsid w:val="003E4DB6"/>
    <w:rsid w:val="003E6133"/>
    <w:rsid w:val="003E6D5E"/>
    <w:rsid w:val="003E767A"/>
    <w:rsid w:val="003F07F6"/>
    <w:rsid w:val="003F1F97"/>
    <w:rsid w:val="003F2127"/>
    <w:rsid w:val="003F2690"/>
    <w:rsid w:val="003F35A5"/>
    <w:rsid w:val="003F4A18"/>
    <w:rsid w:val="003F4B27"/>
    <w:rsid w:val="003F4D98"/>
    <w:rsid w:val="003F4F73"/>
    <w:rsid w:val="003F7222"/>
    <w:rsid w:val="003F7682"/>
    <w:rsid w:val="004000A8"/>
    <w:rsid w:val="00400479"/>
    <w:rsid w:val="00400783"/>
    <w:rsid w:val="004017D6"/>
    <w:rsid w:val="00401CAD"/>
    <w:rsid w:val="004026F0"/>
    <w:rsid w:val="0040404E"/>
    <w:rsid w:val="00405C6F"/>
    <w:rsid w:val="00406094"/>
    <w:rsid w:val="00407AC0"/>
    <w:rsid w:val="00410DC2"/>
    <w:rsid w:val="00411519"/>
    <w:rsid w:val="00413097"/>
    <w:rsid w:val="0041388C"/>
    <w:rsid w:val="00415689"/>
    <w:rsid w:val="00415843"/>
    <w:rsid w:val="00415BA4"/>
    <w:rsid w:val="00417853"/>
    <w:rsid w:val="004205B0"/>
    <w:rsid w:val="004209A8"/>
    <w:rsid w:val="004223E6"/>
    <w:rsid w:val="00422FEE"/>
    <w:rsid w:val="00424112"/>
    <w:rsid w:val="00424E3C"/>
    <w:rsid w:val="0042521A"/>
    <w:rsid w:val="00426376"/>
    <w:rsid w:val="00430115"/>
    <w:rsid w:val="004311A4"/>
    <w:rsid w:val="00431A24"/>
    <w:rsid w:val="004323E2"/>
    <w:rsid w:val="0043353B"/>
    <w:rsid w:val="0043735D"/>
    <w:rsid w:val="0043743E"/>
    <w:rsid w:val="00440934"/>
    <w:rsid w:val="00440D25"/>
    <w:rsid w:val="00442CC2"/>
    <w:rsid w:val="00443711"/>
    <w:rsid w:val="004439E3"/>
    <w:rsid w:val="00443F12"/>
    <w:rsid w:val="00444CA5"/>
    <w:rsid w:val="0044510C"/>
    <w:rsid w:val="00445874"/>
    <w:rsid w:val="00446163"/>
    <w:rsid w:val="004468BE"/>
    <w:rsid w:val="00446F32"/>
    <w:rsid w:val="004478FF"/>
    <w:rsid w:val="00447CFE"/>
    <w:rsid w:val="00447DC8"/>
    <w:rsid w:val="004500EF"/>
    <w:rsid w:val="00450D12"/>
    <w:rsid w:val="00450D6D"/>
    <w:rsid w:val="00451604"/>
    <w:rsid w:val="00451B18"/>
    <w:rsid w:val="0045258A"/>
    <w:rsid w:val="0045307D"/>
    <w:rsid w:val="0045332B"/>
    <w:rsid w:val="00454467"/>
    <w:rsid w:val="00454E89"/>
    <w:rsid w:val="004557B0"/>
    <w:rsid w:val="00456AF4"/>
    <w:rsid w:val="004570EC"/>
    <w:rsid w:val="0046035A"/>
    <w:rsid w:val="0046330B"/>
    <w:rsid w:val="0046335B"/>
    <w:rsid w:val="004638C9"/>
    <w:rsid w:val="0046424A"/>
    <w:rsid w:val="00464EDC"/>
    <w:rsid w:val="004665A9"/>
    <w:rsid w:val="004666A0"/>
    <w:rsid w:val="0046695F"/>
    <w:rsid w:val="00466E86"/>
    <w:rsid w:val="0046729A"/>
    <w:rsid w:val="00467873"/>
    <w:rsid w:val="00470A89"/>
    <w:rsid w:val="00473831"/>
    <w:rsid w:val="00474682"/>
    <w:rsid w:val="00475886"/>
    <w:rsid w:val="00476F8A"/>
    <w:rsid w:val="0048034A"/>
    <w:rsid w:val="00483069"/>
    <w:rsid w:val="004833DF"/>
    <w:rsid w:val="0048443E"/>
    <w:rsid w:val="004849E7"/>
    <w:rsid w:val="00485FD4"/>
    <w:rsid w:val="00486033"/>
    <w:rsid w:val="00486D5A"/>
    <w:rsid w:val="004871CA"/>
    <w:rsid w:val="004903EB"/>
    <w:rsid w:val="004926CE"/>
    <w:rsid w:val="00492E48"/>
    <w:rsid w:val="00493456"/>
    <w:rsid w:val="00493A5E"/>
    <w:rsid w:val="00493BA0"/>
    <w:rsid w:val="00494848"/>
    <w:rsid w:val="00494C57"/>
    <w:rsid w:val="00495012"/>
    <w:rsid w:val="004960D6"/>
    <w:rsid w:val="00496BDD"/>
    <w:rsid w:val="00496D45"/>
    <w:rsid w:val="00497531"/>
    <w:rsid w:val="00497F16"/>
    <w:rsid w:val="004A072F"/>
    <w:rsid w:val="004A11E7"/>
    <w:rsid w:val="004A1EB4"/>
    <w:rsid w:val="004A2DF2"/>
    <w:rsid w:val="004A3B4A"/>
    <w:rsid w:val="004A4885"/>
    <w:rsid w:val="004A4C5F"/>
    <w:rsid w:val="004A5DD0"/>
    <w:rsid w:val="004A5F86"/>
    <w:rsid w:val="004A6518"/>
    <w:rsid w:val="004B0AC1"/>
    <w:rsid w:val="004B27D7"/>
    <w:rsid w:val="004B2B29"/>
    <w:rsid w:val="004B2E8F"/>
    <w:rsid w:val="004B324E"/>
    <w:rsid w:val="004B3626"/>
    <w:rsid w:val="004B36CF"/>
    <w:rsid w:val="004B371A"/>
    <w:rsid w:val="004B3BF2"/>
    <w:rsid w:val="004B3E0C"/>
    <w:rsid w:val="004B4685"/>
    <w:rsid w:val="004B489C"/>
    <w:rsid w:val="004B506D"/>
    <w:rsid w:val="004B629D"/>
    <w:rsid w:val="004B6ADA"/>
    <w:rsid w:val="004B6C3F"/>
    <w:rsid w:val="004B7393"/>
    <w:rsid w:val="004B797F"/>
    <w:rsid w:val="004C0CD5"/>
    <w:rsid w:val="004C1E98"/>
    <w:rsid w:val="004C3AC5"/>
    <w:rsid w:val="004C4A08"/>
    <w:rsid w:val="004C4F3E"/>
    <w:rsid w:val="004C5245"/>
    <w:rsid w:val="004C5CB2"/>
    <w:rsid w:val="004C6729"/>
    <w:rsid w:val="004C76D0"/>
    <w:rsid w:val="004D006E"/>
    <w:rsid w:val="004D00CC"/>
    <w:rsid w:val="004D19E4"/>
    <w:rsid w:val="004D2B9A"/>
    <w:rsid w:val="004D2BCD"/>
    <w:rsid w:val="004D2C61"/>
    <w:rsid w:val="004D3D01"/>
    <w:rsid w:val="004D49BC"/>
    <w:rsid w:val="004D5BD7"/>
    <w:rsid w:val="004D7C9D"/>
    <w:rsid w:val="004E16BB"/>
    <w:rsid w:val="004E2740"/>
    <w:rsid w:val="004E3114"/>
    <w:rsid w:val="004E38A6"/>
    <w:rsid w:val="004E406F"/>
    <w:rsid w:val="004F03C1"/>
    <w:rsid w:val="004F08F4"/>
    <w:rsid w:val="004F0A5C"/>
    <w:rsid w:val="004F0BF9"/>
    <w:rsid w:val="004F0D36"/>
    <w:rsid w:val="004F1105"/>
    <w:rsid w:val="004F38BC"/>
    <w:rsid w:val="004F4760"/>
    <w:rsid w:val="004F4B23"/>
    <w:rsid w:val="004F5484"/>
    <w:rsid w:val="004F6221"/>
    <w:rsid w:val="004F62B5"/>
    <w:rsid w:val="004F6ABE"/>
    <w:rsid w:val="004F71B8"/>
    <w:rsid w:val="004F7918"/>
    <w:rsid w:val="00500BC3"/>
    <w:rsid w:val="005011C7"/>
    <w:rsid w:val="00501759"/>
    <w:rsid w:val="0050178A"/>
    <w:rsid w:val="00501F85"/>
    <w:rsid w:val="005033E5"/>
    <w:rsid w:val="005036A7"/>
    <w:rsid w:val="00503A76"/>
    <w:rsid w:val="00504A15"/>
    <w:rsid w:val="00505108"/>
    <w:rsid w:val="0050527B"/>
    <w:rsid w:val="005052D9"/>
    <w:rsid w:val="00507F28"/>
    <w:rsid w:val="00510340"/>
    <w:rsid w:val="005124E4"/>
    <w:rsid w:val="00512E53"/>
    <w:rsid w:val="00513B7A"/>
    <w:rsid w:val="00513E59"/>
    <w:rsid w:val="00514151"/>
    <w:rsid w:val="00514B4D"/>
    <w:rsid w:val="005158D5"/>
    <w:rsid w:val="00516CF0"/>
    <w:rsid w:val="00516FEB"/>
    <w:rsid w:val="0051771F"/>
    <w:rsid w:val="00520151"/>
    <w:rsid w:val="00520274"/>
    <w:rsid w:val="00520798"/>
    <w:rsid w:val="00520A0D"/>
    <w:rsid w:val="00520A8B"/>
    <w:rsid w:val="00521355"/>
    <w:rsid w:val="00522222"/>
    <w:rsid w:val="00523643"/>
    <w:rsid w:val="00524901"/>
    <w:rsid w:val="005257C7"/>
    <w:rsid w:val="00525C97"/>
    <w:rsid w:val="00525CA4"/>
    <w:rsid w:val="00526A56"/>
    <w:rsid w:val="00526AE2"/>
    <w:rsid w:val="00526B9A"/>
    <w:rsid w:val="00530719"/>
    <w:rsid w:val="00530B0C"/>
    <w:rsid w:val="00531B63"/>
    <w:rsid w:val="00531E75"/>
    <w:rsid w:val="00532548"/>
    <w:rsid w:val="00532AA8"/>
    <w:rsid w:val="0053309F"/>
    <w:rsid w:val="0053380F"/>
    <w:rsid w:val="00533F1F"/>
    <w:rsid w:val="0053448C"/>
    <w:rsid w:val="0053459F"/>
    <w:rsid w:val="00534C1F"/>
    <w:rsid w:val="00534DE5"/>
    <w:rsid w:val="005363F6"/>
    <w:rsid w:val="00536F22"/>
    <w:rsid w:val="005370CE"/>
    <w:rsid w:val="005371E0"/>
    <w:rsid w:val="005371E9"/>
    <w:rsid w:val="0053783E"/>
    <w:rsid w:val="00537D03"/>
    <w:rsid w:val="00540214"/>
    <w:rsid w:val="00540533"/>
    <w:rsid w:val="00540C26"/>
    <w:rsid w:val="005416DA"/>
    <w:rsid w:val="00541A7A"/>
    <w:rsid w:val="00541BA4"/>
    <w:rsid w:val="00542A0D"/>
    <w:rsid w:val="00542C76"/>
    <w:rsid w:val="00543886"/>
    <w:rsid w:val="00543DD5"/>
    <w:rsid w:val="00543EDA"/>
    <w:rsid w:val="00545630"/>
    <w:rsid w:val="00546E15"/>
    <w:rsid w:val="005472E3"/>
    <w:rsid w:val="00547955"/>
    <w:rsid w:val="005511F1"/>
    <w:rsid w:val="0055223C"/>
    <w:rsid w:val="005526FC"/>
    <w:rsid w:val="00552D48"/>
    <w:rsid w:val="00553C12"/>
    <w:rsid w:val="005544D9"/>
    <w:rsid w:val="005556C5"/>
    <w:rsid w:val="00555C0E"/>
    <w:rsid w:val="005560C9"/>
    <w:rsid w:val="00556DAE"/>
    <w:rsid w:val="005600A2"/>
    <w:rsid w:val="0056135C"/>
    <w:rsid w:val="00561926"/>
    <w:rsid w:val="005620CE"/>
    <w:rsid w:val="005645A8"/>
    <w:rsid w:val="00564676"/>
    <w:rsid w:val="0056477F"/>
    <w:rsid w:val="005650DE"/>
    <w:rsid w:val="0056582E"/>
    <w:rsid w:val="00565FEF"/>
    <w:rsid w:val="00566500"/>
    <w:rsid w:val="0056663D"/>
    <w:rsid w:val="005675D7"/>
    <w:rsid w:val="00567817"/>
    <w:rsid w:val="005679D7"/>
    <w:rsid w:val="00567DD2"/>
    <w:rsid w:val="00570249"/>
    <w:rsid w:val="00571C2F"/>
    <w:rsid w:val="00573D0D"/>
    <w:rsid w:val="00575D0F"/>
    <w:rsid w:val="00575FF1"/>
    <w:rsid w:val="0057758E"/>
    <w:rsid w:val="005803AE"/>
    <w:rsid w:val="00580EA1"/>
    <w:rsid w:val="00580FA3"/>
    <w:rsid w:val="00581D1A"/>
    <w:rsid w:val="00581D34"/>
    <w:rsid w:val="00581DCC"/>
    <w:rsid w:val="0058202D"/>
    <w:rsid w:val="00582A23"/>
    <w:rsid w:val="00583312"/>
    <w:rsid w:val="0058331C"/>
    <w:rsid w:val="005842E7"/>
    <w:rsid w:val="00584DB4"/>
    <w:rsid w:val="005913C6"/>
    <w:rsid w:val="005921B7"/>
    <w:rsid w:val="0059262B"/>
    <w:rsid w:val="005936AC"/>
    <w:rsid w:val="00593DC0"/>
    <w:rsid w:val="00593DFE"/>
    <w:rsid w:val="00594B94"/>
    <w:rsid w:val="0059549F"/>
    <w:rsid w:val="005962D8"/>
    <w:rsid w:val="00596C15"/>
    <w:rsid w:val="00597080"/>
    <w:rsid w:val="00597E4F"/>
    <w:rsid w:val="005A04E9"/>
    <w:rsid w:val="005A08B6"/>
    <w:rsid w:val="005A0E79"/>
    <w:rsid w:val="005A11C4"/>
    <w:rsid w:val="005A188D"/>
    <w:rsid w:val="005A1A89"/>
    <w:rsid w:val="005A2344"/>
    <w:rsid w:val="005A3D6E"/>
    <w:rsid w:val="005A49CE"/>
    <w:rsid w:val="005A4A7E"/>
    <w:rsid w:val="005A51EE"/>
    <w:rsid w:val="005A5868"/>
    <w:rsid w:val="005A5B40"/>
    <w:rsid w:val="005A5F1E"/>
    <w:rsid w:val="005A6B4E"/>
    <w:rsid w:val="005A7890"/>
    <w:rsid w:val="005B107E"/>
    <w:rsid w:val="005B13BF"/>
    <w:rsid w:val="005B3406"/>
    <w:rsid w:val="005B3F44"/>
    <w:rsid w:val="005B432D"/>
    <w:rsid w:val="005B45C3"/>
    <w:rsid w:val="005B4D71"/>
    <w:rsid w:val="005B4F7C"/>
    <w:rsid w:val="005B5512"/>
    <w:rsid w:val="005B5AB7"/>
    <w:rsid w:val="005B6D67"/>
    <w:rsid w:val="005B72F4"/>
    <w:rsid w:val="005B77C9"/>
    <w:rsid w:val="005B79A9"/>
    <w:rsid w:val="005B7BBF"/>
    <w:rsid w:val="005C0512"/>
    <w:rsid w:val="005C124D"/>
    <w:rsid w:val="005C2265"/>
    <w:rsid w:val="005C2B26"/>
    <w:rsid w:val="005C2D46"/>
    <w:rsid w:val="005C3501"/>
    <w:rsid w:val="005C4530"/>
    <w:rsid w:val="005C4B67"/>
    <w:rsid w:val="005C57E7"/>
    <w:rsid w:val="005C5BB8"/>
    <w:rsid w:val="005C6372"/>
    <w:rsid w:val="005C6BA6"/>
    <w:rsid w:val="005C777A"/>
    <w:rsid w:val="005C7F03"/>
    <w:rsid w:val="005D02BB"/>
    <w:rsid w:val="005D041E"/>
    <w:rsid w:val="005D10F8"/>
    <w:rsid w:val="005D36E4"/>
    <w:rsid w:val="005D39AE"/>
    <w:rsid w:val="005D61FD"/>
    <w:rsid w:val="005D6BBD"/>
    <w:rsid w:val="005D6D41"/>
    <w:rsid w:val="005D7DCE"/>
    <w:rsid w:val="005E09B2"/>
    <w:rsid w:val="005E14E7"/>
    <w:rsid w:val="005E2791"/>
    <w:rsid w:val="005E2A72"/>
    <w:rsid w:val="005E3D06"/>
    <w:rsid w:val="005E414A"/>
    <w:rsid w:val="005E4507"/>
    <w:rsid w:val="005E5A30"/>
    <w:rsid w:val="005E6782"/>
    <w:rsid w:val="005F11A3"/>
    <w:rsid w:val="005F13C8"/>
    <w:rsid w:val="005F2465"/>
    <w:rsid w:val="005F3EB6"/>
    <w:rsid w:val="005F41DA"/>
    <w:rsid w:val="005F41EC"/>
    <w:rsid w:val="005F661E"/>
    <w:rsid w:val="005F7089"/>
    <w:rsid w:val="005F712E"/>
    <w:rsid w:val="005F7CA7"/>
    <w:rsid w:val="006003B6"/>
    <w:rsid w:val="006013AC"/>
    <w:rsid w:val="00601591"/>
    <w:rsid w:val="006025CB"/>
    <w:rsid w:val="00602695"/>
    <w:rsid w:val="006029F8"/>
    <w:rsid w:val="00604542"/>
    <w:rsid w:val="00605528"/>
    <w:rsid w:val="00605A4E"/>
    <w:rsid w:val="00605E9D"/>
    <w:rsid w:val="00605EE4"/>
    <w:rsid w:val="00605FDD"/>
    <w:rsid w:val="00606CBB"/>
    <w:rsid w:val="0060752D"/>
    <w:rsid w:val="00607FF0"/>
    <w:rsid w:val="00610328"/>
    <w:rsid w:val="0061053E"/>
    <w:rsid w:val="00612846"/>
    <w:rsid w:val="00612A95"/>
    <w:rsid w:val="0061310F"/>
    <w:rsid w:val="0061350B"/>
    <w:rsid w:val="00613BC1"/>
    <w:rsid w:val="00616200"/>
    <w:rsid w:val="00616E82"/>
    <w:rsid w:val="0062194A"/>
    <w:rsid w:val="00622549"/>
    <w:rsid w:val="006234BA"/>
    <w:rsid w:val="00623650"/>
    <w:rsid w:val="00623D6E"/>
    <w:rsid w:val="00623E21"/>
    <w:rsid w:val="00624E8B"/>
    <w:rsid w:val="00625D07"/>
    <w:rsid w:val="00627450"/>
    <w:rsid w:val="00627AC2"/>
    <w:rsid w:val="006303E1"/>
    <w:rsid w:val="00630CE0"/>
    <w:rsid w:val="0063105D"/>
    <w:rsid w:val="00631294"/>
    <w:rsid w:val="006316CF"/>
    <w:rsid w:val="00631979"/>
    <w:rsid w:val="00631D07"/>
    <w:rsid w:val="00632100"/>
    <w:rsid w:val="00632141"/>
    <w:rsid w:val="00634A27"/>
    <w:rsid w:val="00634F87"/>
    <w:rsid w:val="0063572B"/>
    <w:rsid w:val="006363D3"/>
    <w:rsid w:val="006373D2"/>
    <w:rsid w:val="00640362"/>
    <w:rsid w:val="00640C8F"/>
    <w:rsid w:val="006412FE"/>
    <w:rsid w:val="00642194"/>
    <w:rsid w:val="006424A6"/>
    <w:rsid w:val="00643519"/>
    <w:rsid w:val="0064364A"/>
    <w:rsid w:val="00643DF2"/>
    <w:rsid w:val="00645C1F"/>
    <w:rsid w:val="00646088"/>
    <w:rsid w:val="006461BB"/>
    <w:rsid w:val="0065012F"/>
    <w:rsid w:val="00650741"/>
    <w:rsid w:val="00652B6C"/>
    <w:rsid w:val="0065373B"/>
    <w:rsid w:val="006539C8"/>
    <w:rsid w:val="00654662"/>
    <w:rsid w:val="006554BD"/>
    <w:rsid w:val="0065575C"/>
    <w:rsid w:val="00655B80"/>
    <w:rsid w:val="006576F4"/>
    <w:rsid w:val="006603C2"/>
    <w:rsid w:val="00660B42"/>
    <w:rsid w:val="00661CAE"/>
    <w:rsid w:val="00663418"/>
    <w:rsid w:val="00664979"/>
    <w:rsid w:val="00664D38"/>
    <w:rsid w:val="006658C1"/>
    <w:rsid w:val="00665CE3"/>
    <w:rsid w:val="00665D6A"/>
    <w:rsid w:val="006665B6"/>
    <w:rsid w:val="00666650"/>
    <w:rsid w:val="00670D6E"/>
    <w:rsid w:val="0067103A"/>
    <w:rsid w:val="00671BE8"/>
    <w:rsid w:val="00672241"/>
    <w:rsid w:val="006724DF"/>
    <w:rsid w:val="00673663"/>
    <w:rsid w:val="0067390E"/>
    <w:rsid w:val="00674C74"/>
    <w:rsid w:val="00676877"/>
    <w:rsid w:val="006777C2"/>
    <w:rsid w:val="00677FB9"/>
    <w:rsid w:val="00681438"/>
    <w:rsid w:val="00681579"/>
    <w:rsid w:val="00681CC3"/>
    <w:rsid w:val="00682E62"/>
    <w:rsid w:val="0068365F"/>
    <w:rsid w:val="00684DD1"/>
    <w:rsid w:val="00685199"/>
    <w:rsid w:val="0068773A"/>
    <w:rsid w:val="00687985"/>
    <w:rsid w:val="006879BF"/>
    <w:rsid w:val="00687F0D"/>
    <w:rsid w:val="00690B70"/>
    <w:rsid w:val="00692922"/>
    <w:rsid w:val="00692F8A"/>
    <w:rsid w:val="0069432D"/>
    <w:rsid w:val="006954EE"/>
    <w:rsid w:val="00695A60"/>
    <w:rsid w:val="00696274"/>
    <w:rsid w:val="00696347"/>
    <w:rsid w:val="0069691D"/>
    <w:rsid w:val="0069749B"/>
    <w:rsid w:val="00697D4C"/>
    <w:rsid w:val="006A0F0E"/>
    <w:rsid w:val="006A123C"/>
    <w:rsid w:val="006A1D2E"/>
    <w:rsid w:val="006A2E47"/>
    <w:rsid w:val="006A431B"/>
    <w:rsid w:val="006A451B"/>
    <w:rsid w:val="006A5B8E"/>
    <w:rsid w:val="006A761B"/>
    <w:rsid w:val="006B1F43"/>
    <w:rsid w:val="006B1F45"/>
    <w:rsid w:val="006B44BF"/>
    <w:rsid w:val="006B4BB5"/>
    <w:rsid w:val="006B5C97"/>
    <w:rsid w:val="006B60BF"/>
    <w:rsid w:val="006B6E4E"/>
    <w:rsid w:val="006C142B"/>
    <w:rsid w:val="006C18A5"/>
    <w:rsid w:val="006C1BDE"/>
    <w:rsid w:val="006C25F9"/>
    <w:rsid w:val="006C30F5"/>
    <w:rsid w:val="006C32AB"/>
    <w:rsid w:val="006C52FC"/>
    <w:rsid w:val="006C5E6D"/>
    <w:rsid w:val="006C68F3"/>
    <w:rsid w:val="006C6973"/>
    <w:rsid w:val="006C7745"/>
    <w:rsid w:val="006D0995"/>
    <w:rsid w:val="006D17C9"/>
    <w:rsid w:val="006D2F7E"/>
    <w:rsid w:val="006D32E2"/>
    <w:rsid w:val="006D561C"/>
    <w:rsid w:val="006D59D2"/>
    <w:rsid w:val="006D5E6D"/>
    <w:rsid w:val="006E00B5"/>
    <w:rsid w:val="006E014B"/>
    <w:rsid w:val="006E03D4"/>
    <w:rsid w:val="006E0739"/>
    <w:rsid w:val="006E172C"/>
    <w:rsid w:val="006E1CE4"/>
    <w:rsid w:val="006E277E"/>
    <w:rsid w:val="006E3591"/>
    <w:rsid w:val="006E4386"/>
    <w:rsid w:val="006E4CE9"/>
    <w:rsid w:val="006E5363"/>
    <w:rsid w:val="006E5F88"/>
    <w:rsid w:val="006E67E6"/>
    <w:rsid w:val="006E6F8E"/>
    <w:rsid w:val="006F04B0"/>
    <w:rsid w:val="006F14FF"/>
    <w:rsid w:val="006F2534"/>
    <w:rsid w:val="006F4459"/>
    <w:rsid w:val="006F63B7"/>
    <w:rsid w:val="006F7081"/>
    <w:rsid w:val="00700957"/>
    <w:rsid w:val="00700B2D"/>
    <w:rsid w:val="00703A77"/>
    <w:rsid w:val="00703B34"/>
    <w:rsid w:val="00703F63"/>
    <w:rsid w:val="007057EB"/>
    <w:rsid w:val="00706106"/>
    <w:rsid w:val="00707BFE"/>
    <w:rsid w:val="007104D6"/>
    <w:rsid w:val="00711B51"/>
    <w:rsid w:val="00712AC4"/>
    <w:rsid w:val="0071448B"/>
    <w:rsid w:val="00714759"/>
    <w:rsid w:val="00714BCC"/>
    <w:rsid w:val="00715223"/>
    <w:rsid w:val="00715C7F"/>
    <w:rsid w:val="0071619C"/>
    <w:rsid w:val="007165CE"/>
    <w:rsid w:val="007168D5"/>
    <w:rsid w:val="00716C9D"/>
    <w:rsid w:val="007174CA"/>
    <w:rsid w:val="00721334"/>
    <w:rsid w:val="00721CDC"/>
    <w:rsid w:val="00724AE3"/>
    <w:rsid w:val="00724D69"/>
    <w:rsid w:val="00724F0F"/>
    <w:rsid w:val="00731024"/>
    <w:rsid w:val="007312F8"/>
    <w:rsid w:val="0073134F"/>
    <w:rsid w:val="007313FD"/>
    <w:rsid w:val="00731766"/>
    <w:rsid w:val="00731865"/>
    <w:rsid w:val="00731AA7"/>
    <w:rsid w:val="00733244"/>
    <w:rsid w:val="00733EB8"/>
    <w:rsid w:val="0073452A"/>
    <w:rsid w:val="00734945"/>
    <w:rsid w:val="00734B13"/>
    <w:rsid w:val="0073515D"/>
    <w:rsid w:val="0073797D"/>
    <w:rsid w:val="00740404"/>
    <w:rsid w:val="0074133F"/>
    <w:rsid w:val="007420E1"/>
    <w:rsid w:val="007433FE"/>
    <w:rsid w:val="00743729"/>
    <w:rsid w:val="00745542"/>
    <w:rsid w:val="007457AD"/>
    <w:rsid w:val="00746104"/>
    <w:rsid w:val="0074764E"/>
    <w:rsid w:val="007478D3"/>
    <w:rsid w:val="007508B1"/>
    <w:rsid w:val="00751611"/>
    <w:rsid w:val="00753484"/>
    <w:rsid w:val="00753A42"/>
    <w:rsid w:val="00753C17"/>
    <w:rsid w:val="0075498A"/>
    <w:rsid w:val="00754E37"/>
    <w:rsid w:val="00755957"/>
    <w:rsid w:val="0076106E"/>
    <w:rsid w:val="0076167D"/>
    <w:rsid w:val="007616DA"/>
    <w:rsid w:val="0076175A"/>
    <w:rsid w:val="0076189D"/>
    <w:rsid w:val="00761C58"/>
    <w:rsid w:val="007624A2"/>
    <w:rsid w:val="00762BE5"/>
    <w:rsid w:val="00762DE5"/>
    <w:rsid w:val="00764167"/>
    <w:rsid w:val="00764B55"/>
    <w:rsid w:val="007651D8"/>
    <w:rsid w:val="00767121"/>
    <w:rsid w:val="007716BF"/>
    <w:rsid w:val="00772C4A"/>
    <w:rsid w:val="00772F3B"/>
    <w:rsid w:val="00773D40"/>
    <w:rsid w:val="00773ED0"/>
    <w:rsid w:val="00774026"/>
    <w:rsid w:val="0077625F"/>
    <w:rsid w:val="00776AA8"/>
    <w:rsid w:val="00777BE9"/>
    <w:rsid w:val="0078083B"/>
    <w:rsid w:val="007818AF"/>
    <w:rsid w:val="00782499"/>
    <w:rsid w:val="00782A51"/>
    <w:rsid w:val="00782B26"/>
    <w:rsid w:val="00783146"/>
    <w:rsid w:val="0078334F"/>
    <w:rsid w:val="00784061"/>
    <w:rsid w:val="00785572"/>
    <w:rsid w:val="007857DE"/>
    <w:rsid w:val="007862EF"/>
    <w:rsid w:val="007873B4"/>
    <w:rsid w:val="00790803"/>
    <w:rsid w:val="00792C91"/>
    <w:rsid w:val="00792E33"/>
    <w:rsid w:val="0079476C"/>
    <w:rsid w:val="00795172"/>
    <w:rsid w:val="00795D2F"/>
    <w:rsid w:val="00797760"/>
    <w:rsid w:val="007A0941"/>
    <w:rsid w:val="007A12BE"/>
    <w:rsid w:val="007A12E7"/>
    <w:rsid w:val="007A2256"/>
    <w:rsid w:val="007A2475"/>
    <w:rsid w:val="007A2D72"/>
    <w:rsid w:val="007A3E2B"/>
    <w:rsid w:val="007A473F"/>
    <w:rsid w:val="007A4BCD"/>
    <w:rsid w:val="007A5B90"/>
    <w:rsid w:val="007A611F"/>
    <w:rsid w:val="007A6202"/>
    <w:rsid w:val="007A6EBB"/>
    <w:rsid w:val="007B13B4"/>
    <w:rsid w:val="007B21CD"/>
    <w:rsid w:val="007B228B"/>
    <w:rsid w:val="007B24EF"/>
    <w:rsid w:val="007B2BCD"/>
    <w:rsid w:val="007B3EDF"/>
    <w:rsid w:val="007B412A"/>
    <w:rsid w:val="007B6208"/>
    <w:rsid w:val="007B6803"/>
    <w:rsid w:val="007B6B15"/>
    <w:rsid w:val="007C0877"/>
    <w:rsid w:val="007C0B87"/>
    <w:rsid w:val="007C2D9B"/>
    <w:rsid w:val="007C3F42"/>
    <w:rsid w:val="007C43AD"/>
    <w:rsid w:val="007C4B61"/>
    <w:rsid w:val="007C4B7F"/>
    <w:rsid w:val="007C71EE"/>
    <w:rsid w:val="007C78F7"/>
    <w:rsid w:val="007C7ED7"/>
    <w:rsid w:val="007D156B"/>
    <w:rsid w:val="007D3683"/>
    <w:rsid w:val="007D3B1B"/>
    <w:rsid w:val="007D4D8B"/>
    <w:rsid w:val="007D6D4F"/>
    <w:rsid w:val="007D70F8"/>
    <w:rsid w:val="007D7292"/>
    <w:rsid w:val="007D74E6"/>
    <w:rsid w:val="007D76BA"/>
    <w:rsid w:val="007D7DD5"/>
    <w:rsid w:val="007E0EA4"/>
    <w:rsid w:val="007E1A6A"/>
    <w:rsid w:val="007E1B64"/>
    <w:rsid w:val="007E2783"/>
    <w:rsid w:val="007E415B"/>
    <w:rsid w:val="007E685D"/>
    <w:rsid w:val="007F0EFC"/>
    <w:rsid w:val="007F191F"/>
    <w:rsid w:val="007F2677"/>
    <w:rsid w:val="007F2EA2"/>
    <w:rsid w:val="007F425C"/>
    <w:rsid w:val="007F472B"/>
    <w:rsid w:val="007F4BF8"/>
    <w:rsid w:val="007F5022"/>
    <w:rsid w:val="007F78A1"/>
    <w:rsid w:val="008012BB"/>
    <w:rsid w:val="00802E34"/>
    <w:rsid w:val="00803292"/>
    <w:rsid w:val="008034DA"/>
    <w:rsid w:val="00803C81"/>
    <w:rsid w:val="00804166"/>
    <w:rsid w:val="00805EAB"/>
    <w:rsid w:val="00806084"/>
    <w:rsid w:val="008060C4"/>
    <w:rsid w:val="008063D9"/>
    <w:rsid w:val="0081008F"/>
    <w:rsid w:val="00810C67"/>
    <w:rsid w:val="008126B0"/>
    <w:rsid w:val="0081299E"/>
    <w:rsid w:val="00812D26"/>
    <w:rsid w:val="00813CB1"/>
    <w:rsid w:val="00814309"/>
    <w:rsid w:val="00814696"/>
    <w:rsid w:val="00814D79"/>
    <w:rsid w:val="00814D9C"/>
    <w:rsid w:val="008150F0"/>
    <w:rsid w:val="00815C83"/>
    <w:rsid w:val="00821F04"/>
    <w:rsid w:val="00822AE4"/>
    <w:rsid w:val="00823460"/>
    <w:rsid w:val="00823887"/>
    <w:rsid w:val="00824026"/>
    <w:rsid w:val="008251B2"/>
    <w:rsid w:val="008258D5"/>
    <w:rsid w:val="00826371"/>
    <w:rsid w:val="0082688F"/>
    <w:rsid w:val="00827D73"/>
    <w:rsid w:val="00830967"/>
    <w:rsid w:val="008311E1"/>
    <w:rsid w:val="00832E46"/>
    <w:rsid w:val="00833784"/>
    <w:rsid w:val="008349F6"/>
    <w:rsid w:val="00836AEE"/>
    <w:rsid w:val="00836AF6"/>
    <w:rsid w:val="00836E52"/>
    <w:rsid w:val="008378C4"/>
    <w:rsid w:val="008401CD"/>
    <w:rsid w:val="00840775"/>
    <w:rsid w:val="008413B2"/>
    <w:rsid w:val="0084157F"/>
    <w:rsid w:val="008445D1"/>
    <w:rsid w:val="00844D81"/>
    <w:rsid w:val="0084566F"/>
    <w:rsid w:val="00845AEF"/>
    <w:rsid w:val="00846ADC"/>
    <w:rsid w:val="0084733C"/>
    <w:rsid w:val="00847C97"/>
    <w:rsid w:val="0085078E"/>
    <w:rsid w:val="00850E2D"/>
    <w:rsid w:val="00850EDE"/>
    <w:rsid w:val="00851491"/>
    <w:rsid w:val="00851DBC"/>
    <w:rsid w:val="008525D1"/>
    <w:rsid w:val="00852669"/>
    <w:rsid w:val="00852A78"/>
    <w:rsid w:val="00853504"/>
    <w:rsid w:val="00854228"/>
    <w:rsid w:val="0085435D"/>
    <w:rsid w:val="0085556E"/>
    <w:rsid w:val="00855DB6"/>
    <w:rsid w:val="00856182"/>
    <w:rsid w:val="00856241"/>
    <w:rsid w:val="00856404"/>
    <w:rsid w:val="008564F4"/>
    <w:rsid w:val="0085696E"/>
    <w:rsid w:val="0085696F"/>
    <w:rsid w:val="00856B2D"/>
    <w:rsid w:val="00857436"/>
    <w:rsid w:val="008575DA"/>
    <w:rsid w:val="00857B3E"/>
    <w:rsid w:val="0086028D"/>
    <w:rsid w:val="00860C90"/>
    <w:rsid w:val="00862A2A"/>
    <w:rsid w:val="008638E4"/>
    <w:rsid w:val="00864298"/>
    <w:rsid w:val="0086429A"/>
    <w:rsid w:val="0086567E"/>
    <w:rsid w:val="008657C2"/>
    <w:rsid w:val="008662CE"/>
    <w:rsid w:val="00866974"/>
    <w:rsid w:val="00867D64"/>
    <w:rsid w:val="00870528"/>
    <w:rsid w:val="00870A44"/>
    <w:rsid w:val="00870C94"/>
    <w:rsid w:val="008724BE"/>
    <w:rsid w:val="008729C2"/>
    <w:rsid w:val="00872E0A"/>
    <w:rsid w:val="00874410"/>
    <w:rsid w:val="0087449C"/>
    <w:rsid w:val="00875E4B"/>
    <w:rsid w:val="00876308"/>
    <w:rsid w:val="00876A97"/>
    <w:rsid w:val="00877EC1"/>
    <w:rsid w:val="00877F3F"/>
    <w:rsid w:val="00880372"/>
    <w:rsid w:val="008807A6"/>
    <w:rsid w:val="0088107D"/>
    <w:rsid w:val="0088172B"/>
    <w:rsid w:val="0088343C"/>
    <w:rsid w:val="008839BD"/>
    <w:rsid w:val="00887056"/>
    <w:rsid w:val="008919BC"/>
    <w:rsid w:val="0089212A"/>
    <w:rsid w:val="0089358E"/>
    <w:rsid w:val="0089419B"/>
    <w:rsid w:val="008943E4"/>
    <w:rsid w:val="00895763"/>
    <w:rsid w:val="00895B82"/>
    <w:rsid w:val="008963A5"/>
    <w:rsid w:val="00896A52"/>
    <w:rsid w:val="00897932"/>
    <w:rsid w:val="00897CF9"/>
    <w:rsid w:val="008A06D5"/>
    <w:rsid w:val="008A11A1"/>
    <w:rsid w:val="008A1D79"/>
    <w:rsid w:val="008A22FB"/>
    <w:rsid w:val="008A4123"/>
    <w:rsid w:val="008A4C4C"/>
    <w:rsid w:val="008A54C4"/>
    <w:rsid w:val="008A676B"/>
    <w:rsid w:val="008A71B3"/>
    <w:rsid w:val="008B0449"/>
    <w:rsid w:val="008B0609"/>
    <w:rsid w:val="008B0D8A"/>
    <w:rsid w:val="008B1E9D"/>
    <w:rsid w:val="008B2379"/>
    <w:rsid w:val="008B3961"/>
    <w:rsid w:val="008B4BBA"/>
    <w:rsid w:val="008B69A4"/>
    <w:rsid w:val="008B6B5F"/>
    <w:rsid w:val="008B71F0"/>
    <w:rsid w:val="008B7292"/>
    <w:rsid w:val="008C0A49"/>
    <w:rsid w:val="008C10E7"/>
    <w:rsid w:val="008C1662"/>
    <w:rsid w:val="008C23E0"/>
    <w:rsid w:val="008C24DA"/>
    <w:rsid w:val="008C303A"/>
    <w:rsid w:val="008C313D"/>
    <w:rsid w:val="008C48A4"/>
    <w:rsid w:val="008C48BF"/>
    <w:rsid w:val="008C6467"/>
    <w:rsid w:val="008C64CB"/>
    <w:rsid w:val="008C7E96"/>
    <w:rsid w:val="008D09E8"/>
    <w:rsid w:val="008D0EDA"/>
    <w:rsid w:val="008D0F8B"/>
    <w:rsid w:val="008D2F3B"/>
    <w:rsid w:val="008D2FC4"/>
    <w:rsid w:val="008D35F5"/>
    <w:rsid w:val="008D39C1"/>
    <w:rsid w:val="008D3CEA"/>
    <w:rsid w:val="008D43EF"/>
    <w:rsid w:val="008D4D7D"/>
    <w:rsid w:val="008D7596"/>
    <w:rsid w:val="008D7C4F"/>
    <w:rsid w:val="008E06EF"/>
    <w:rsid w:val="008E12BA"/>
    <w:rsid w:val="008E18EF"/>
    <w:rsid w:val="008E1BC7"/>
    <w:rsid w:val="008E1D46"/>
    <w:rsid w:val="008E2B8A"/>
    <w:rsid w:val="008E2FA6"/>
    <w:rsid w:val="008E31F6"/>
    <w:rsid w:val="008E3988"/>
    <w:rsid w:val="008E3F40"/>
    <w:rsid w:val="008E3F81"/>
    <w:rsid w:val="008E460F"/>
    <w:rsid w:val="008E4972"/>
    <w:rsid w:val="008E534C"/>
    <w:rsid w:val="008E541B"/>
    <w:rsid w:val="008E5468"/>
    <w:rsid w:val="008E57BB"/>
    <w:rsid w:val="008E5E05"/>
    <w:rsid w:val="008F1FC2"/>
    <w:rsid w:val="008F48AE"/>
    <w:rsid w:val="008F4A46"/>
    <w:rsid w:val="008F5062"/>
    <w:rsid w:val="008F50F2"/>
    <w:rsid w:val="008F5CA8"/>
    <w:rsid w:val="008F636D"/>
    <w:rsid w:val="008F7113"/>
    <w:rsid w:val="008F7C68"/>
    <w:rsid w:val="00900473"/>
    <w:rsid w:val="009035CD"/>
    <w:rsid w:val="00903E2A"/>
    <w:rsid w:val="00904331"/>
    <w:rsid w:val="0090571F"/>
    <w:rsid w:val="00905F71"/>
    <w:rsid w:val="009064E3"/>
    <w:rsid w:val="0090750E"/>
    <w:rsid w:val="009102FF"/>
    <w:rsid w:val="0091095D"/>
    <w:rsid w:val="00911744"/>
    <w:rsid w:val="00911BC0"/>
    <w:rsid w:val="00911FD9"/>
    <w:rsid w:val="00912123"/>
    <w:rsid w:val="00912C25"/>
    <w:rsid w:val="0091456E"/>
    <w:rsid w:val="00914881"/>
    <w:rsid w:val="00914ED0"/>
    <w:rsid w:val="00916A1D"/>
    <w:rsid w:val="009171FB"/>
    <w:rsid w:val="009174AA"/>
    <w:rsid w:val="00921F2F"/>
    <w:rsid w:val="00922602"/>
    <w:rsid w:val="009229F8"/>
    <w:rsid w:val="0092384B"/>
    <w:rsid w:val="00923BCB"/>
    <w:rsid w:val="0092530B"/>
    <w:rsid w:val="0092646C"/>
    <w:rsid w:val="009274B7"/>
    <w:rsid w:val="00927FF5"/>
    <w:rsid w:val="00932038"/>
    <w:rsid w:val="009326AD"/>
    <w:rsid w:val="00933025"/>
    <w:rsid w:val="009338B9"/>
    <w:rsid w:val="00933C73"/>
    <w:rsid w:val="00934E75"/>
    <w:rsid w:val="00935FC1"/>
    <w:rsid w:val="00936AB8"/>
    <w:rsid w:val="0093750B"/>
    <w:rsid w:val="00937E05"/>
    <w:rsid w:val="0094344D"/>
    <w:rsid w:val="00944F38"/>
    <w:rsid w:val="00945A37"/>
    <w:rsid w:val="00945C13"/>
    <w:rsid w:val="009477FD"/>
    <w:rsid w:val="00951081"/>
    <w:rsid w:val="009528AF"/>
    <w:rsid w:val="00952AA6"/>
    <w:rsid w:val="009547D8"/>
    <w:rsid w:val="0095612A"/>
    <w:rsid w:val="00956ADF"/>
    <w:rsid w:val="00956D03"/>
    <w:rsid w:val="00957E85"/>
    <w:rsid w:val="00960072"/>
    <w:rsid w:val="009602F4"/>
    <w:rsid w:val="00960709"/>
    <w:rsid w:val="00960DF1"/>
    <w:rsid w:val="00961AC1"/>
    <w:rsid w:val="00963AD9"/>
    <w:rsid w:val="00963DEC"/>
    <w:rsid w:val="00966248"/>
    <w:rsid w:val="0096641C"/>
    <w:rsid w:val="0096643F"/>
    <w:rsid w:val="00966AAA"/>
    <w:rsid w:val="009670D3"/>
    <w:rsid w:val="00967245"/>
    <w:rsid w:val="009676B1"/>
    <w:rsid w:val="00967F68"/>
    <w:rsid w:val="0097076A"/>
    <w:rsid w:val="00970AC4"/>
    <w:rsid w:val="00971BC0"/>
    <w:rsid w:val="00972B4A"/>
    <w:rsid w:val="00973380"/>
    <w:rsid w:val="009754D0"/>
    <w:rsid w:val="00975592"/>
    <w:rsid w:val="00975AB2"/>
    <w:rsid w:val="00977C04"/>
    <w:rsid w:val="00977F29"/>
    <w:rsid w:val="00981BEB"/>
    <w:rsid w:val="009821FE"/>
    <w:rsid w:val="00982212"/>
    <w:rsid w:val="00982F34"/>
    <w:rsid w:val="009847F6"/>
    <w:rsid w:val="00985A11"/>
    <w:rsid w:val="00985B49"/>
    <w:rsid w:val="009860FE"/>
    <w:rsid w:val="00990533"/>
    <w:rsid w:val="009908FB"/>
    <w:rsid w:val="00990CF2"/>
    <w:rsid w:val="00991CBC"/>
    <w:rsid w:val="00992146"/>
    <w:rsid w:val="0099217B"/>
    <w:rsid w:val="009924C5"/>
    <w:rsid w:val="0099289E"/>
    <w:rsid w:val="00993B4B"/>
    <w:rsid w:val="0099525F"/>
    <w:rsid w:val="00997BCF"/>
    <w:rsid w:val="009A053D"/>
    <w:rsid w:val="009A10A1"/>
    <w:rsid w:val="009A2776"/>
    <w:rsid w:val="009A316D"/>
    <w:rsid w:val="009A46FD"/>
    <w:rsid w:val="009A4AC2"/>
    <w:rsid w:val="009A554F"/>
    <w:rsid w:val="009A6764"/>
    <w:rsid w:val="009A7099"/>
    <w:rsid w:val="009A775E"/>
    <w:rsid w:val="009B16C4"/>
    <w:rsid w:val="009B1B5B"/>
    <w:rsid w:val="009B23BB"/>
    <w:rsid w:val="009B2AE6"/>
    <w:rsid w:val="009B2C94"/>
    <w:rsid w:val="009B2D0E"/>
    <w:rsid w:val="009B33CF"/>
    <w:rsid w:val="009B4159"/>
    <w:rsid w:val="009B43B1"/>
    <w:rsid w:val="009B43C1"/>
    <w:rsid w:val="009B77A4"/>
    <w:rsid w:val="009C0AFC"/>
    <w:rsid w:val="009C1307"/>
    <w:rsid w:val="009C163C"/>
    <w:rsid w:val="009C1A2B"/>
    <w:rsid w:val="009C1E2F"/>
    <w:rsid w:val="009C264C"/>
    <w:rsid w:val="009C2A20"/>
    <w:rsid w:val="009C3C19"/>
    <w:rsid w:val="009C3E52"/>
    <w:rsid w:val="009C44E7"/>
    <w:rsid w:val="009C48D4"/>
    <w:rsid w:val="009C4B21"/>
    <w:rsid w:val="009C6200"/>
    <w:rsid w:val="009C69B4"/>
    <w:rsid w:val="009C69EA"/>
    <w:rsid w:val="009C6F88"/>
    <w:rsid w:val="009C7034"/>
    <w:rsid w:val="009C7148"/>
    <w:rsid w:val="009D1295"/>
    <w:rsid w:val="009D2C24"/>
    <w:rsid w:val="009D2C46"/>
    <w:rsid w:val="009D2F6A"/>
    <w:rsid w:val="009D31FC"/>
    <w:rsid w:val="009D3F5A"/>
    <w:rsid w:val="009D4937"/>
    <w:rsid w:val="009D5822"/>
    <w:rsid w:val="009D5AD7"/>
    <w:rsid w:val="009D6F49"/>
    <w:rsid w:val="009D79FD"/>
    <w:rsid w:val="009D7A02"/>
    <w:rsid w:val="009E067D"/>
    <w:rsid w:val="009E06AB"/>
    <w:rsid w:val="009E0756"/>
    <w:rsid w:val="009E1252"/>
    <w:rsid w:val="009E1923"/>
    <w:rsid w:val="009E3044"/>
    <w:rsid w:val="009E370F"/>
    <w:rsid w:val="009E4CB4"/>
    <w:rsid w:val="009E539E"/>
    <w:rsid w:val="009E5FB4"/>
    <w:rsid w:val="009E6BB0"/>
    <w:rsid w:val="009F0272"/>
    <w:rsid w:val="009F05BC"/>
    <w:rsid w:val="009F12DC"/>
    <w:rsid w:val="009F152C"/>
    <w:rsid w:val="009F1ABE"/>
    <w:rsid w:val="009F3340"/>
    <w:rsid w:val="009F3C16"/>
    <w:rsid w:val="009F4018"/>
    <w:rsid w:val="009F57FC"/>
    <w:rsid w:val="009F5E6F"/>
    <w:rsid w:val="009F62BB"/>
    <w:rsid w:val="009F74CB"/>
    <w:rsid w:val="00A00658"/>
    <w:rsid w:val="00A02B1D"/>
    <w:rsid w:val="00A030DE"/>
    <w:rsid w:val="00A03750"/>
    <w:rsid w:val="00A0394F"/>
    <w:rsid w:val="00A039B0"/>
    <w:rsid w:val="00A04FB7"/>
    <w:rsid w:val="00A0583F"/>
    <w:rsid w:val="00A058F0"/>
    <w:rsid w:val="00A06983"/>
    <w:rsid w:val="00A071D6"/>
    <w:rsid w:val="00A116EE"/>
    <w:rsid w:val="00A11783"/>
    <w:rsid w:val="00A126D3"/>
    <w:rsid w:val="00A12A86"/>
    <w:rsid w:val="00A1392E"/>
    <w:rsid w:val="00A1538C"/>
    <w:rsid w:val="00A15F5E"/>
    <w:rsid w:val="00A16C0B"/>
    <w:rsid w:val="00A171F4"/>
    <w:rsid w:val="00A174F7"/>
    <w:rsid w:val="00A1759A"/>
    <w:rsid w:val="00A1759D"/>
    <w:rsid w:val="00A17BCC"/>
    <w:rsid w:val="00A24F40"/>
    <w:rsid w:val="00A260E8"/>
    <w:rsid w:val="00A2655B"/>
    <w:rsid w:val="00A274BB"/>
    <w:rsid w:val="00A27547"/>
    <w:rsid w:val="00A27C3E"/>
    <w:rsid w:val="00A27D95"/>
    <w:rsid w:val="00A30433"/>
    <w:rsid w:val="00A3067C"/>
    <w:rsid w:val="00A30F0E"/>
    <w:rsid w:val="00A3174B"/>
    <w:rsid w:val="00A32A01"/>
    <w:rsid w:val="00A350B6"/>
    <w:rsid w:val="00A35DBC"/>
    <w:rsid w:val="00A36009"/>
    <w:rsid w:val="00A36187"/>
    <w:rsid w:val="00A36900"/>
    <w:rsid w:val="00A36A9B"/>
    <w:rsid w:val="00A37706"/>
    <w:rsid w:val="00A37F5A"/>
    <w:rsid w:val="00A40144"/>
    <w:rsid w:val="00A40BC5"/>
    <w:rsid w:val="00A40FD6"/>
    <w:rsid w:val="00A42D1C"/>
    <w:rsid w:val="00A42DCD"/>
    <w:rsid w:val="00A4304E"/>
    <w:rsid w:val="00A433C1"/>
    <w:rsid w:val="00A43F94"/>
    <w:rsid w:val="00A446BB"/>
    <w:rsid w:val="00A4570F"/>
    <w:rsid w:val="00A47655"/>
    <w:rsid w:val="00A47C3E"/>
    <w:rsid w:val="00A50B44"/>
    <w:rsid w:val="00A51384"/>
    <w:rsid w:val="00A5203D"/>
    <w:rsid w:val="00A52633"/>
    <w:rsid w:val="00A52A01"/>
    <w:rsid w:val="00A52EF3"/>
    <w:rsid w:val="00A52F1E"/>
    <w:rsid w:val="00A53240"/>
    <w:rsid w:val="00A557BE"/>
    <w:rsid w:val="00A56589"/>
    <w:rsid w:val="00A56965"/>
    <w:rsid w:val="00A56A61"/>
    <w:rsid w:val="00A57674"/>
    <w:rsid w:val="00A60481"/>
    <w:rsid w:val="00A60AE2"/>
    <w:rsid w:val="00A61178"/>
    <w:rsid w:val="00A62C91"/>
    <w:rsid w:val="00A63C23"/>
    <w:rsid w:val="00A63F7A"/>
    <w:rsid w:val="00A65182"/>
    <w:rsid w:val="00A659A9"/>
    <w:rsid w:val="00A65B5B"/>
    <w:rsid w:val="00A66714"/>
    <w:rsid w:val="00A702A8"/>
    <w:rsid w:val="00A70D31"/>
    <w:rsid w:val="00A7175C"/>
    <w:rsid w:val="00A73593"/>
    <w:rsid w:val="00A77D3A"/>
    <w:rsid w:val="00A80463"/>
    <w:rsid w:val="00A8047E"/>
    <w:rsid w:val="00A80C4F"/>
    <w:rsid w:val="00A82D26"/>
    <w:rsid w:val="00A82F51"/>
    <w:rsid w:val="00A82FA8"/>
    <w:rsid w:val="00A83AED"/>
    <w:rsid w:val="00A85057"/>
    <w:rsid w:val="00A85983"/>
    <w:rsid w:val="00A86ADC"/>
    <w:rsid w:val="00A86C59"/>
    <w:rsid w:val="00A874F1"/>
    <w:rsid w:val="00A905FA"/>
    <w:rsid w:val="00A924B8"/>
    <w:rsid w:val="00A929F8"/>
    <w:rsid w:val="00A93339"/>
    <w:rsid w:val="00A95405"/>
    <w:rsid w:val="00A95B07"/>
    <w:rsid w:val="00AA0717"/>
    <w:rsid w:val="00AA1586"/>
    <w:rsid w:val="00AA186A"/>
    <w:rsid w:val="00AA19E9"/>
    <w:rsid w:val="00AA1F04"/>
    <w:rsid w:val="00AA2511"/>
    <w:rsid w:val="00AA4022"/>
    <w:rsid w:val="00AA55E2"/>
    <w:rsid w:val="00AA5E88"/>
    <w:rsid w:val="00AA675F"/>
    <w:rsid w:val="00AA6DE2"/>
    <w:rsid w:val="00AB15F8"/>
    <w:rsid w:val="00AB18DF"/>
    <w:rsid w:val="00AB21BC"/>
    <w:rsid w:val="00AB21E5"/>
    <w:rsid w:val="00AB2AF1"/>
    <w:rsid w:val="00AB3270"/>
    <w:rsid w:val="00AB37FF"/>
    <w:rsid w:val="00AB4187"/>
    <w:rsid w:val="00AB5DF3"/>
    <w:rsid w:val="00AB60D0"/>
    <w:rsid w:val="00AB7BAF"/>
    <w:rsid w:val="00AC04D0"/>
    <w:rsid w:val="00AC560F"/>
    <w:rsid w:val="00AC64FF"/>
    <w:rsid w:val="00AC6504"/>
    <w:rsid w:val="00AC660C"/>
    <w:rsid w:val="00AC78C1"/>
    <w:rsid w:val="00AD0BCD"/>
    <w:rsid w:val="00AD1CDB"/>
    <w:rsid w:val="00AD28EE"/>
    <w:rsid w:val="00AD2C59"/>
    <w:rsid w:val="00AD34AB"/>
    <w:rsid w:val="00AD4BF0"/>
    <w:rsid w:val="00AD4F96"/>
    <w:rsid w:val="00AD5604"/>
    <w:rsid w:val="00AD5B0C"/>
    <w:rsid w:val="00AD60EC"/>
    <w:rsid w:val="00AD72D9"/>
    <w:rsid w:val="00AD777F"/>
    <w:rsid w:val="00AD795D"/>
    <w:rsid w:val="00AE16BD"/>
    <w:rsid w:val="00AE1FF3"/>
    <w:rsid w:val="00AE4534"/>
    <w:rsid w:val="00AE46A8"/>
    <w:rsid w:val="00AE48BD"/>
    <w:rsid w:val="00AE4C42"/>
    <w:rsid w:val="00AE52AA"/>
    <w:rsid w:val="00AE5D09"/>
    <w:rsid w:val="00AE60F2"/>
    <w:rsid w:val="00AE6A21"/>
    <w:rsid w:val="00AE7034"/>
    <w:rsid w:val="00AE72DF"/>
    <w:rsid w:val="00AE737F"/>
    <w:rsid w:val="00AE741A"/>
    <w:rsid w:val="00AF069F"/>
    <w:rsid w:val="00AF19CE"/>
    <w:rsid w:val="00AF1BCF"/>
    <w:rsid w:val="00AF2609"/>
    <w:rsid w:val="00AF343D"/>
    <w:rsid w:val="00AF431A"/>
    <w:rsid w:val="00AF50B5"/>
    <w:rsid w:val="00AF612E"/>
    <w:rsid w:val="00AF6597"/>
    <w:rsid w:val="00AF6BDA"/>
    <w:rsid w:val="00AF6C8E"/>
    <w:rsid w:val="00AF6CC5"/>
    <w:rsid w:val="00AF71C4"/>
    <w:rsid w:val="00AF74B6"/>
    <w:rsid w:val="00AF74FE"/>
    <w:rsid w:val="00AF7C0C"/>
    <w:rsid w:val="00B00333"/>
    <w:rsid w:val="00B00A58"/>
    <w:rsid w:val="00B00E2E"/>
    <w:rsid w:val="00B013B1"/>
    <w:rsid w:val="00B0300F"/>
    <w:rsid w:val="00B03947"/>
    <w:rsid w:val="00B03A24"/>
    <w:rsid w:val="00B03EA4"/>
    <w:rsid w:val="00B03F85"/>
    <w:rsid w:val="00B04213"/>
    <w:rsid w:val="00B047CF"/>
    <w:rsid w:val="00B04D6B"/>
    <w:rsid w:val="00B05717"/>
    <w:rsid w:val="00B06502"/>
    <w:rsid w:val="00B073D6"/>
    <w:rsid w:val="00B106DE"/>
    <w:rsid w:val="00B11945"/>
    <w:rsid w:val="00B12401"/>
    <w:rsid w:val="00B13E29"/>
    <w:rsid w:val="00B147B0"/>
    <w:rsid w:val="00B1507D"/>
    <w:rsid w:val="00B164C6"/>
    <w:rsid w:val="00B1692E"/>
    <w:rsid w:val="00B16B9E"/>
    <w:rsid w:val="00B16BE6"/>
    <w:rsid w:val="00B16FBC"/>
    <w:rsid w:val="00B17FAB"/>
    <w:rsid w:val="00B207EB"/>
    <w:rsid w:val="00B21A3C"/>
    <w:rsid w:val="00B21B7C"/>
    <w:rsid w:val="00B23C04"/>
    <w:rsid w:val="00B24B42"/>
    <w:rsid w:val="00B24F10"/>
    <w:rsid w:val="00B25266"/>
    <w:rsid w:val="00B2538C"/>
    <w:rsid w:val="00B266F0"/>
    <w:rsid w:val="00B2679C"/>
    <w:rsid w:val="00B26B19"/>
    <w:rsid w:val="00B26E9B"/>
    <w:rsid w:val="00B301CD"/>
    <w:rsid w:val="00B3099A"/>
    <w:rsid w:val="00B310A6"/>
    <w:rsid w:val="00B313E9"/>
    <w:rsid w:val="00B31999"/>
    <w:rsid w:val="00B31FCA"/>
    <w:rsid w:val="00B322D8"/>
    <w:rsid w:val="00B32B4D"/>
    <w:rsid w:val="00B348AF"/>
    <w:rsid w:val="00B35537"/>
    <w:rsid w:val="00B35A5A"/>
    <w:rsid w:val="00B369F2"/>
    <w:rsid w:val="00B36B4B"/>
    <w:rsid w:val="00B3784B"/>
    <w:rsid w:val="00B421E8"/>
    <w:rsid w:val="00B427D0"/>
    <w:rsid w:val="00B43096"/>
    <w:rsid w:val="00B4384F"/>
    <w:rsid w:val="00B44A4C"/>
    <w:rsid w:val="00B44D08"/>
    <w:rsid w:val="00B45637"/>
    <w:rsid w:val="00B45817"/>
    <w:rsid w:val="00B470F2"/>
    <w:rsid w:val="00B47371"/>
    <w:rsid w:val="00B47D2A"/>
    <w:rsid w:val="00B51577"/>
    <w:rsid w:val="00B51BE8"/>
    <w:rsid w:val="00B52DAC"/>
    <w:rsid w:val="00B53319"/>
    <w:rsid w:val="00B551BB"/>
    <w:rsid w:val="00B555E1"/>
    <w:rsid w:val="00B578FC"/>
    <w:rsid w:val="00B6045F"/>
    <w:rsid w:val="00B60F72"/>
    <w:rsid w:val="00B61183"/>
    <w:rsid w:val="00B62026"/>
    <w:rsid w:val="00B6240F"/>
    <w:rsid w:val="00B645A0"/>
    <w:rsid w:val="00B64A69"/>
    <w:rsid w:val="00B65348"/>
    <w:rsid w:val="00B66522"/>
    <w:rsid w:val="00B6656F"/>
    <w:rsid w:val="00B66FAA"/>
    <w:rsid w:val="00B6789A"/>
    <w:rsid w:val="00B6791F"/>
    <w:rsid w:val="00B71B0A"/>
    <w:rsid w:val="00B72671"/>
    <w:rsid w:val="00B72F55"/>
    <w:rsid w:val="00B72FC2"/>
    <w:rsid w:val="00B73652"/>
    <w:rsid w:val="00B74F04"/>
    <w:rsid w:val="00B805CC"/>
    <w:rsid w:val="00B80A7F"/>
    <w:rsid w:val="00B80BDB"/>
    <w:rsid w:val="00B80E1C"/>
    <w:rsid w:val="00B80F0E"/>
    <w:rsid w:val="00B81184"/>
    <w:rsid w:val="00B81644"/>
    <w:rsid w:val="00B8182C"/>
    <w:rsid w:val="00B8192F"/>
    <w:rsid w:val="00B82C97"/>
    <w:rsid w:val="00B84349"/>
    <w:rsid w:val="00B855CF"/>
    <w:rsid w:val="00B86DD9"/>
    <w:rsid w:val="00B91FF4"/>
    <w:rsid w:val="00B92977"/>
    <w:rsid w:val="00B92986"/>
    <w:rsid w:val="00B93279"/>
    <w:rsid w:val="00B936A4"/>
    <w:rsid w:val="00B93D61"/>
    <w:rsid w:val="00B95706"/>
    <w:rsid w:val="00B95894"/>
    <w:rsid w:val="00B9637F"/>
    <w:rsid w:val="00B96F52"/>
    <w:rsid w:val="00B97395"/>
    <w:rsid w:val="00BA0385"/>
    <w:rsid w:val="00BA15B7"/>
    <w:rsid w:val="00BA1656"/>
    <w:rsid w:val="00BA18E4"/>
    <w:rsid w:val="00BA3ABF"/>
    <w:rsid w:val="00BA4012"/>
    <w:rsid w:val="00BA4FCA"/>
    <w:rsid w:val="00BA616F"/>
    <w:rsid w:val="00BA6915"/>
    <w:rsid w:val="00BA6E02"/>
    <w:rsid w:val="00BA7276"/>
    <w:rsid w:val="00BA73AF"/>
    <w:rsid w:val="00BA73FE"/>
    <w:rsid w:val="00BA7CD4"/>
    <w:rsid w:val="00BB01EE"/>
    <w:rsid w:val="00BB02B1"/>
    <w:rsid w:val="00BB12C1"/>
    <w:rsid w:val="00BB12C4"/>
    <w:rsid w:val="00BB1C95"/>
    <w:rsid w:val="00BB22D4"/>
    <w:rsid w:val="00BB2784"/>
    <w:rsid w:val="00BB2852"/>
    <w:rsid w:val="00BB2E3E"/>
    <w:rsid w:val="00BB3175"/>
    <w:rsid w:val="00BB452C"/>
    <w:rsid w:val="00BB778A"/>
    <w:rsid w:val="00BB798E"/>
    <w:rsid w:val="00BC0FB0"/>
    <w:rsid w:val="00BC1752"/>
    <w:rsid w:val="00BC1EDB"/>
    <w:rsid w:val="00BC33B3"/>
    <w:rsid w:val="00BC3CDB"/>
    <w:rsid w:val="00BC4653"/>
    <w:rsid w:val="00BC4ADE"/>
    <w:rsid w:val="00BC5673"/>
    <w:rsid w:val="00BC6161"/>
    <w:rsid w:val="00BC6668"/>
    <w:rsid w:val="00BC6A7F"/>
    <w:rsid w:val="00BC799F"/>
    <w:rsid w:val="00BD0E98"/>
    <w:rsid w:val="00BD38F3"/>
    <w:rsid w:val="00BD3FAD"/>
    <w:rsid w:val="00BD47B4"/>
    <w:rsid w:val="00BD647E"/>
    <w:rsid w:val="00BD6807"/>
    <w:rsid w:val="00BD764F"/>
    <w:rsid w:val="00BD7EC5"/>
    <w:rsid w:val="00BE027D"/>
    <w:rsid w:val="00BE2025"/>
    <w:rsid w:val="00BE28D6"/>
    <w:rsid w:val="00BE37B3"/>
    <w:rsid w:val="00BE3D12"/>
    <w:rsid w:val="00BE6183"/>
    <w:rsid w:val="00BE63DD"/>
    <w:rsid w:val="00BE66A0"/>
    <w:rsid w:val="00BE78DD"/>
    <w:rsid w:val="00BE7A1E"/>
    <w:rsid w:val="00BF02A3"/>
    <w:rsid w:val="00BF042C"/>
    <w:rsid w:val="00BF1345"/>
    <w:rsid w:val="00BF2C59"/>
    <w:rsid w:val="00BF3606"/>
    <w:rsid w:val="00BF3AA8"/>
    <w:rsid w:val="00BF3FA9"/>
    <w:rsid w:val="00BF4E20"/>
    <w:rsid w:val="00BF5BE1"/>
    <w:rsid w:val="00BF6017"/>
    <w:rsid w:val="00BF6132"/>
    <w:rsid w:val="00BF6B15"/>
    <w:rsid w:val="00BF7627"/>
    <w:rsid w:val="00C002A5"/>
    <w:rsid w:val="00C00A23"/>
    <w:rsid w:val="00C010C4"/>
    <w:rsid w:val="00C01FED"/>
    <w:rsid w:val="00C0326A"/>
    <w:rsid w:val="00C0443A"/>
    <w:rsid w:val="00C051D5"/>
    <w:rsid w:val="00C05D0E"/>
    <w:rsid w:val="00C05DE2"/>
    <w:rsid w:val="00C06DBE"/>
    <w:rsid w:val="00C10FD8"/>
    <w:rsid w:val="00C1198C"/>
    <w:rsid w:val="00C12577"/>
    <w:rsid w:val="00C12F5A"/>
    <w:rsid w:val="00C135D3"/>
    <w:rsid w:val="00C13B4D"/>
    <w:rsid w:val="00C15186"/>
    <w:rsid w:val="00C15AAC"/>
    <w:rsid w:val="00C16345"/>
    <w:rsid w:val="00C2014E"/>
    <w:rsid w:val="00C21072"/>
    <w:rsid w:val="00C215FC"/>
    <w:rsid w:val="00C21BE1"/>
    <w:rsid w:val="00C223A2"/>
    <w:rsid w:val="00C234E4"/>
    <w:rsid w:val="00C23717"/>
    <w:rsid w:val="00C24E4B"/>
    <w:rsid w:val="00C255B7"/>
    <w:rsid w:val="00C25834"/>
    <w:rsid w:val="00C26605"/>
    <w:rsid w:val="00C2664E"/>
    <w:rsid w:val="00C307C9"/>
    <w:rsid w:val="00C31466"/>
    <w:rsid w:val="00C32FEB"/>
    <w:rsid w:val="00C33776"/>
    <w:rsid w:val="00C34EDB"/>
    <w:rsid w:val="00C35167"/>
    <w:rsid w:val="00C3616A"/>
    <w:rsid w:val="00C3772C"/>
    <w:rsid w:val="00C408BA"/>
    <w:rsid w:val="00C40EE1"/>
    <w:rsid w:val="00C40F84"/>
    <w:rsid w:val="00C4152C"/>
    <w:rsid w:val="00C418F8"/>
    <w:rsid w:val="00C4217B"/>
    <w:rsid w:val="00C44461"/>
    <w:rsid w:val="00C4562A"/>
    <w:rsid w:val="00C46CDA"/>
    <w:rsid w:val="00C50439"/>
    <w:rsid w:val="00C50839"/>
    <w:rsid w:val="00C512E8"/>
    <w:rsid w:val="00C514A2"/>
    <w:rsid w:val="00C52306"/>
    <w:rsid w:val="00C52670"/>
    <w:rsid w:val="00C534D3"/>
    <w:rsid w:val="00C541D5"/>
    <w:rsid w:val="00C549A9"/>
    <w:rsid w:val="00C564D4"/>
    <w:rsid w:val="00C56B3F"/>
    <w:rsid w:val="00C57619"/>
    <w:rsid w:val="00C6107A"/>
    <w:rsid w:val="00C61EF0"/>
    <w:rsid w:val="00C6291A"/>
    <w:rsid w:val="00C63296"/>
    <w:rsid w:val="00C63BE6"/>
    <w:rsid w:val="00C63C32"/>
    <w:rsid w:val="00C71218"/>
    <w:rsid w:val="00C7171E"/>
    <w:rsid w:val="00C72CC0"/>
    <w:rsid w:val="00C72D21"/>
    <w:rsid w:val="00C7306D"/>
    <w:rsid w:val="00C7321F"/>
    <w:rsid w:val="00C73429"/>
    <w:rsid w:val="00C7380E"/>
    <w:rsid w:val="00C7470A"/>
    <w:rsid w:val="00C7584C"/>
    <w:rsid w:val="00C76AAB"/>
    <w:rsid w:val="00C76E7D"/>
    <w:rsid w:val="00C76FF3"/>
    <w:rsid w:val="00C77F0A"/>
    <w:rsid w:val="00C804FA"/>
    <w:rsid w:val="00C80BBC"/>
    <w:rsid w:val="00C81C32"/>
    <w:rsid w:val="00C8252D"/>
    <w:rsid w:val="00C854F4"/>
    <w:rsid w:val="00C86033"/>
    <w:rsid w:val="00C86D3B"/>
    <w:rsid w:val="00C878EC"/>
    <w:rsid w:val="00C87C3A"/>
    <w:rsid w:val="00C87ED0"/>
    <w:rsid w:val="00C90428"/>
    <w:rsid w:val="00C9117B"/>
    <w:rsid w:val="00C91C01"/>
    <w:rsid w:val="00C91D07"/>
    <w:rsid w:val="00C95D45"/>
    <w:rsid w:val="00CA1D18"/>
    <w:rsid w:val="00CA232D"/>
    <w:rsid w:val="00CA301D"/>
    <w:rsid w:val="00CA3549"/>
    <w:rsid w:val="00CA3E09"/>
    <w:rsid w:val="00CA4777"/>
    <w:rsid w:val="00CA4A60"/>
    <w:rsid w:val="00CA5CC3"/>
    <w:rsid w:val="00CA6083"/>
    <w:rsid w:val="00CA7BAA"/>
    <w:rsid w:val="00CB072C"/>
    <w:rsid w:val="00CB07EF"/>
    <w:rsid w:val="00CB0C44"/>
    <w:rsid w:val="00CB109A"/>
    <w:rsid w:val="00CB25CF"/>
    <w:rsid w:val="00CB293C"/>
    <w:rsid w:val="00CB3893"/>
    <w:rsid w:val="00CB4DA4"/>
    <w:rsid w:val="00CB4E79"/>
    <w:rsid w:val="00CB556A"/>
    <w:rsid w:val="00CB71B8"/>
    <w:rsid w:val="00CC15AE"/>
    <w:rsid w:val="00CC2708"/>
    <w:rsid w:val="00CC2C69"/>
    <w:rsid w:val="00CC3EE3"/>
    <w:rsid w:val="00CC3F57"/>
    <w:rsid w:val="00CC4966"/>
    <w:rsid w:val="00CC53A1"/>
    <w:rsid w:val="00CC69BE"/>
    <w:rsid w:val="00CD051F"/>
    <w:rsid w:val="00CD053B"/>
    <w:rsid w:val="00CD0F7B"/>
    <w:rsid w:val="00CD2174"/>
    <w:rsid w:val="00CD230E"/>
    <w:rsid w:val="00CD2FB8"/>
    <w:rsid w:val="00CD377A"/>
    <w:rsid w:val="00CD3871"/>
    <w:rsid w:val="00CD3C0D"/>
    <w:rsid w:val="00CD3C30"/>
    <w:rsid w:val="00CD401C"/>
    <w:rsid w:val="00CD4681"/>
    <w:rsid w:val="00CD692D"/>
    <w:rsid w:val="00CE0862"/>
    <w:rsid w:val="00CE155A"/>
    <w:rsid w:val="00CE4DA9"/>
    <w:rsid w:val="00CE60A2"/>
    <w:rsid w:val="00CE633E"/>
    <w:rsid w:val="00CE6ED4"/>
    <w:rsid w:val="00CF0604"/>
    <w:rsid w:val="00CF33D3"/>
    <w:rsid w:val="00CF470B"/>
    <w:rsid w:val="00CF5786"/>
    <w:rsid w:val="00CF60AC"/>
    <w:rsid w:val="00CF6F82"/>
    <w:rsid w:val="00CF7694"/>
    <w:rsid w:val="00CF7F1D"/>
    <w:rsid w:val="00D00CF9"/>
    <w:rsid w:val="00D022D1"/>
    <w:rsid w:val="00D02650"/>
    <w:rsid w:val="00D0315D"/>
    <w:rsid w:val="00D03E71"/>
    <w:rsid w:val="00D04517"/>
    <w:rsid w:val="00D04A99"/>
    <w:rsid w:val="00D04E2E"/>
    <w:rsid w:val="00D0579B"/>
    <w:rsid w:val="00D06B11"/>
    <w:rsid w:val="00D07000"/>
    <w:rsid w:val="00D1114A"/>
    <w:rsid w:val="00D113EB"/>
    <w:rsid w:val="00D11957"/>
    <w:rsid w:val="00D11A0C"/>
    <w:rsid w:val="00D125B2"/>
    <w:rsid w:val="00D12A1E"/>
    <w:rsid w:val="00D13E94"/>
    <w:rsid w:val="00D1511C"/>
    <w:rsid w:val="00D15340"/>
    <w:rsid w:val="00D16067"/>
    <w:rsid w:val="00D1644F"/>
    <w:rsid w:val="00D16456"/>
    <w:rsid w:val="00D164A0"/>
    <w:rsid w:val="00D16D64"/>
    <w:rsid w:val="00D1795A"/>
    <w:rsid w:val="00D20377"/>
    <w:rsid w:val="00D204DB"/>
    <w:rsid w:val="00D211CC"/>
    <w:rsid w:val="00D21C77"/>
    <w:rsid w:val="00D22216"/>
    <w:rsid w:val="00D228EE"/>
    <w:rsid w:val="00D232EF"/>
    <w:rsid w:val="00D24925"/>
    <w:rsid w:val="00D25FC9"/>
    <w:rsid w:val="00D26CBD"/>
    <w:rsid w:val="00D276D7"/>
    <w:rsid w:val="00D304DC"/>
    <w:rsid w:val="00D3234E"/>
    <w:rsid w:val="00D32597"/>
    <w:rsid w:val="00D328A7"/>
    <w:rsid w:val="00D35F67"/>
    <w:rsid w:val="00D3740B"/>
    <w:rsid w:val="00D40FE0"/>
    <w:rsid w:val="00D42055"/>
    <w:rsid w:val="00D4214B"/>
    <w:rsid w:val="00D42DAD"/>
    <w:rsid w:val="00D42ED4"/>
    <w:rsid w:val="00D43A32"/>
    <w:rsid w:val="00D4494F"/>
    <w:rsid w:val="00D449C3"/>
    <w:rsid w:val="00D44FC5"/>
    <w:rsid w:val="00D462B6"/>
    <w:rsid w:val="00D477BD"/>
    <w:rsid w:val="00D50D87"/>
    <w:rsid w:val="00D513D5"/>
    <w:rsid w:val="00D51991"/>
    <w:rsid w:val="00D51A8A"/>
    <w:rsid w:val="00D5330D"/>
    <w:rsid w:val="00D5353A"/>
    <w:rsid w:val="00D53CA8"/>
    <w:rsid w:val="00D53E19"/>
    <w:rsid w:val="00D570C5"/>
    <w:rsid w:val="00D5792D"/>
    <w:rsid w:val="00D57FB8"/>
    <w:rsid w:val="00D6198B"/>
    <w:rsid w:val="00D62DA0"/>
    <w:rsid w:val="00D6366C"/>
    <w:rsid w:val="00D63704"/>
    <w:rsid w:val="00D65CAB"/>
    <w:rsid w:val="00D671B2"/>
    <w:rsid w:val="00D67F14"/>
    <w:rsid w:val="00D705EC"/>
    <w:rsid w:val="00D70731"/>
    <w:rsid w:val="00D719CE"/>
    <w:rsid w:val="00D71E9B"/>
    <w:rsid w:val="00D71EE4"/>
    <w:rsid w:val="00D731AB"/>
    <w:rsid w:val="00D73DDA"/>
    <w:rsid w:val="00D75394"/>
    <w:rsid w:val="00D77A77"/>
    <w:rsid w:val="00D80AD9"/>
    <w:rsid w:val="00D81AF7"/>
    <w:rsid w:val="00D824BC"/>
    <w:rsid w:val="00D82C40"/>
    <w:rsid w:val="00D83F8B"/>
    <w:rsid w:val="00D840B8"/>
    <w:rsid w:val="00D84D7C"/>
    <w:rsid w:val="00D84E0B"/>
    <w:rsid w:val="00D85995"/>
    <w:rsid w:val="00D85C7E"/>
    <w:rsid w:val="00D85DCD"/>
    <w:rsid w:val="00D85ECA"/>
    <w:rsid w:val="00D86048"/>
    <w:rsid w:val="00D86A30"/>
    <w:rsid w:val="00D8703F"/>
    <w:rsid w:val="00D87F79"/>
    <w:rsid w:val="00D91A81"/>
    <w:rsid w:val="00D92074"/>
    <w:rsid w:val="00D930CD"/>
    <w:rsid w:val="00D93F1C"/>
    <w:rsid w:val="00D94D2E"/>
    <w:rsid w:val="00D94FE8"/>
    <w:rsid w:val="00D959E8"/>
    <w:rsid w:val="00D9605B"/>
    <w:rsid w:val="00D9667E"/>
    <w:rsid w:val="00D969BF"/>
    <w:rsid w:val="00D96C6B"/>
    <w:rsid w:val="00D97538"/>
    <w:rsid w:val="00DA0ADE"/>
    <w:rsid w:val="00DA0F5B"/>
    <w:rsid w:val="00DA40FA"/>
    <w:rsid w:val="00DA438C"/>
    <w:rsid w:val="00DA467B"/>
    <w:rsid w:val="00DA4A60"/>
    <w:rsid w:val="00DA4F11"/>
    <w:rsid w:val="00DA7BD0"/>
    <w:rsid w:val="00DB1874"/>
    <w:rsid w:val="00DB2A84"/>
    <w:rsid w:val="00DB3853"/>
    <w:rsid w:val="00DB5588"/>
    <w:rsid w:val="00DB5680"/>
    <w:rsid w:val="00DB5E16"/>
    <w:rsid w:val="00DB5E6A"/>
    <w:rsid w:val="00DB6831"/>
    <w:rsid w:val="00DB6FEE"/>
    <w:rsid w:val="00DC12F6"/>
    <w:rsid w:val="00DC184D"/>
    <w:rsid w:val="00DC21C2"/>
    <w:rsid w:val="00DC251F"/>
    <w:rsid w:val="00DC4167"/>
    <w:rsid w:val="00DC5A41"/>
    <w:rsid w:val="00DC6CF0"/>
    <w:rsid w:val="00DC7A69"/>
    <w:rsid w:val="00DD352E"/>
    <w:rsid w:val="00DD35F6"/>
    <w:rsid w:val="00DD3A9C"/>
    <w:rsid w:val="00DD3B2C"/>
    <w:rsid w:val="00DD446A"/>
    <w:rsid w:val="00DD44D1"/>
    <w:rsid w:val="00DD470C"/>
    <w:rsid w:val="00DD488B"/>
    <w:rsid w:val="00DD48B7"/>
    <w:rsid w:val="00DD4C02"/>
    <w:rsid w:val="00DD4D51"/>
    <w:rsid w:val="00DD4D5C"/>
    <w:rsid w:val="00DD724D"/>
    <w:rsid w:val="00DD7F0F"/>
    <w:rsid w:val="00DE0568"/>
    <w:rsid w:val="00DE1240"/>
    <w:rsid w:val="00DE1478"/>
    <w:rsid w:val="00DE21E5"/>
    <w:rsid w:val="00DE2E73"/>
    <w:rsid w:val="00DE309B"/>
    <w:rsid w:val="00DE3C3E"/>
    <w:rsid w:val="00DE3E30"/>
    <w:rsid w:val="00DE42CB"/>
    <w:rsid w:val="00DE47D5"/>
    <w:rsid w:val="00DE533B"/>
    <w:rsid w:val="00DE779D"/>
    <w:rsid w:val="00DF007C"/>
    <w:rsid w:val="00DF0230"/>
    <w:rsid w:val="00DF5602"/>
    <w:rsid w:val="00DF6044"/>
    <w:rsid w:val="00DF6AEC"/>
    <w:rsid w:val="00DF7832"/>
    <w:rsid w:val="00DF78EA"/>
    <w:rsid w:val="00DF7BCD"/>
    <w:rsid w:val="00E009A0"/>
    <w:rsid w:val="00E0120C"/>
    <w:rsid w:val="00E0123F"/>
    <w:rsid w:val="00E013C3"/>
    <w:rsid w:val="00E015D9"/>
    <w:rsid w:val="00E018FE"/>
    <w:rsid w:val="00E01A79"/>
    <w:rsid w:val="00E024F5"/>
    <w:rsid w:val="00E02D82"/>
    <w:rsid w:val="00E02FEA"/>
    <w:rsid w:val="00E04931"/>
    <w:rsid w:val="00E04EC0"/>
    <w:rsid w:val="00E04FCE"/>
    <w:rsid w:val="00E05FD6"/>
    <w:rsid w:val="00E060A2"/>
    <w:rsid w:val="00E06FC4"/>
    <w:rsid w:val="00E0736A"/>
    <w:rsid w:val="00E07A01"/>
    <w:rsid w:val="00E07BBD"/>
    <w:rsid w:val="00E07C64"/>
    <w:rsid w:val="00E11D49"/>
    <w:rsid w:val="00E13997"/>
    <w:rsid w:val="00E13A3A"/>
    <w:rsid w:val="00E14E22"/>
    <w:rsid w:val="00E1677F"/>
    <w:rsid w:val="00E1692A"/>
    <w:rsid w:val="00E17D2C"/>
    <w:rsid w:val="00E17E79"/>
    <w:rsid w:val="00E20594"/>
    <w:rsid w:val="00E20A54"/>
    <w:rsid w:val="00E210EF"/>
    <w:rsid w:val="00E21417"/>
    <w:rsid w:val="00E2311A"/>
    <w:rsid w:val="00E24180"/>
    <w:rsid w:val="00E242AE"/>
    <w:rsid w:val="00E248A5"/>
    <w:rsid w:val="00E24C5B"/>
    <w:rsid w:val="00E25407"/>
    <w:rsid w:val="00E25D98"/>
    <w:rsid w:val="00E26DC5"/>
    <w:rsid w:val="00E30D31"/>
    <w:rsid w:val="00E32555"/>
    <w:rsid w:val="00E3264E"/>
    <w:rsid w:val="00E32AAD"/>
    <w:rsid w:val="00E33803"/>
    <w:rsid w:val="00E358D9"/>
    <w:rsid w:val="00E35C8D"/>
    <w:rsid w:val="00E36418"/>
    <w:rsid w:val="00E379AD"/>
    <w:rsid w:val="00E37F66"/>
    <w:rsid w:val="00E407C5"/>
    <w:rsid w:val="00E413E7"/>
    <w:rsid w:val="00E41849"/>
    <w:rsid w:val="00E42465"/>
    <w:rsid w:val="00E426C6"/>
    <w:rsid w:val="00E42D46"/>
    <w:rsid w:val="00E435D8"/>
    <w:rsid w:val="00E43C1D"/>
    <w:rsid w:val="00E43F04"/>
    <w:rsid w:val="00E442E7"/>
    <w:rsid w:val="00E44440"/>
    <w:rsid w:val="00E451F1"/>
    <w:rsid w:val="00E45BD1"/>
    <w:rsid w:val="00E47563"/>
    <w:rsid w:val="00E4773C"/>
    <w:rsid w:val="00E47B24"/>
    <w:rsid w:val="00E50438"/>
    <w:rsid w:val="00E507ED"/>
    <w:rsid w:val="00E51A98"/>
    <w:rsid w:val="00E523A5"/>
    <w:rsid w:val="00E52F9D"/>
    <w:rsid w:val="00E53B34"/>
    <w:rsid w:val="00E54045"/>
    <w:rsid w:val="00E5474A"/>
    <w:rsid w:val="00E566A6"/>
    <w:rsid w:val="00E56D62"/>
    <w:rsid w:val="00E57243"/>
    <w:rsid w:val="00E57ECC"/>
    <w:rsid w:val="00E6017C"/>
    <w:rsid w:val="00E60676"/>
    <w:rsid w:val="00E61200"/>
    <w:rsid w:val="00E61547"/>
    <w:rsid w:val="00E62AF1"/>
    <w:rsid w:val="00E64D7C"/>
    <w:rsid w:val="00E64F43"/>
    <w:rsid w:val="00E6578B"/>
    <w:rsid w:val="00E65B2C"/>
    <w:rsid w:val="00E65BB9"/>
    <w:rsid w:val="00E65BF6"/>
    <w:rsid w:val="00E66282"/>
    <w:rsid w:val="00E6667F"/>
    <w:rsid w:val="00E67B38"/>
    <w:rsid w:val="00E67C7E"/>
    <w:rsid w:val="00E67CDA"/>
    <w:rsid w:val="00E70281"/>
    <w:rsid w:val="00E70920"/>
    <w:rsid w:val="00E70D5E"/>
    <w:rsid w:val="00E70E8D"/>
    <w:rsid w:val="00E727C6"/>
    <w:rsid w:val="00E72925"/>
    <w:rsid w:val="00E7721C"/>
    <w:rsid w:val="00E773FB"/>
    <w:rsid w:val="00E8018F"/>
    <w:rsid w:val="00E809EC"/>
    <w:rsid w:val="00E81A07"/>
    <w:rsid w:val="00E81C92"/>
    <w:rsid w:val="00E82C37"/>
    <w:rsid w:val="00E830CD"/>
    <w:rsid w:val="00E8313F"/>
    <w:rsid w:val="00E84BEA"/>
    <w:rsid w:val="00E84D2B"/>
    <w:rsid w:val="00E85CBE"/>
    <w:rsid w:val="00E85EDF"/>
    <w:rsid w:val="00E868F7"/>
    <w:rsid w:val="00E8789C"/>
    <w:rsid w:val="00E87CD8"/>
    <w:rsid w:val="00E87E68"/>
    <w:rsid w:val="00E92688"/>
    <w:rsid w:val="00E95499"/>
    <w:rsid w:val="00E9593C"/>
    <w:rsid w:val="00EA0329"/>
    <w:rsid w:val="00EA14DB"/>
    <w:rsid w:val="00EA26FE"/>
    <w:rsid w:val="00EA3987"/>
    <w:rsid w:val="00EA3B31"/>
    <w:rsid w:val="00EA46C5"/>
    <w:rsid w:val="00EA4B31"/>
    <w:rsid w:val="00EA58D4"/>
    <w:rsid w:val="00EA5D0A"/>
    <w:rsid w:val="00EA6292"/>
    <w:rsid w:val="00EA706C"/>
    <w:rsid w:val="00EA78F6"/>
    <w:rsid w:val="00EB1A03"/>
    <w:rsid w:val="00EB1F92"/>
    <w:rsid w:val="00EB220F"/>
    <w:rsid w:val="00EB2BF0"/>
    <w:rsid w:val="00EB4535"/>
    <w:rsid w:val="00EB5AAB"/>
    <w:rsid w:val="00EB64AF"/>
    <w:rsid w:val="00EB7AF3"/>
    <w:rsid w:val="00EC0390"/>
    <w:rsid w:val="00EC121D"/>
    <w:rsid w:val="00EC2371"/>
    <w:rsid w:val="00EC3774"/>
    <w:rsid w:val="00EC398F"/>
    <w:rsid w:val="00EC4E90"/>
    <w:rsid w:val="00EC63E7"/>
    <w:rsid w:val="00EC66F8"/>
    <w:rsid w:val="00ED100D"/>
    <w:rsid w:val="00ED12E8"/>
    <w:rsid w:val="00ED1420"/>
    <w:rsid w:val="00ED264B"/>
    <w:rsid w:val="00ED2E0F"/>
    <w:rsid w:val="00ED3797"/>
    <w:rsid w:val="00ED47F5"/>
    <w:rsid w:val="00ED5065"/>
    <w:rsid w:val="00ED5769"/>
    <w:rsid w:val="00ED592B"/>
    <w:rsid w:val="00ED5AFE"/>
    <w:rsid w:val="00ED6E4C"/>
    <w:rsid w:val="00ED76AA"/>
    <w:rsid w:val="00EE0744"/>
    <w:rsid w:val="00EE0B63"/>
    <w:rsid w:val="00EE0DFB"/>
    <w:rsid w:val="00EE0EA6"/>
    <w:rsid w:val="00EE1752"/>
    <w:rsid w:val="00EE183E"/>
    <w:rsid w:val="00EE1962"/>
    <w:rsid w:val="00EE470D"/>
    <w:rsid w:val="00EE55E7"/>
    <w:rsid w:val="00EE59A5"/>
    <w:rsid w:val="00EE62DE"/>
    <w:rsid w:val="00EE7F98"/>
    <w:rsid w:val="00EF111F"/>
    <w:rsid w:val="00EF2557"/>
    <w:rsid w:val="00EF27C6"/>
    <w:rsid w:val="00EF2C1B"/>
    <w:rsid w:val="00EF3696"/>
    <w:rsid w:val="00EF49BC"/>
    <w:rsid w:val="00EF5359"/>
    <w:rsid w:val="00EF6358"/>
    <w:rsid w:val="00EF6891"/>
    <w:rsid w:val="00EF79B5"/>
    <w:rsid w:val="00EF7AED"/>
    <w:rsid w:val="00EF7E89"/>
    <w:rsid w:val="00EF7FC6"/>
    <w:rsid w:val="00F003B0"/>
    <w:rsid w:val="00F00AC8"/>
    <w:rsid w:val="00F01014"/>
    <w:rsid w:val="00F025E9"/>
    <w:rsid w:val="00F040E0"/>
    <w:rsid w:val="00F046DB"/>
    <w:rsid w:val="00F054A6"/>
    <w:rsid w:val="00F054EC"/>
    <w:rsid w:val="00F0582C"/>
    <w:rsid w:val="00F05981"/>
    <w:rsid w:val="00F0654F"/>
    <w:rsid w:val="00F06E8F"/>
    <w:rsid w:val="00F074D2"/>
    <w:rsid w:val="00F11704"/>
    <w:rsid w:val="00F13D6F"/>
    <w:rsid w:val="00F15292"/>
    <w:rsid w:val="00F16187"/>
    <w:rsid w:val="00F16DB1"/>
    <w:rsid w:val="00F16F33"/>
    <w:rsid w:val="00F16FBA"/>
    <w:rsid w:val="00F171DD"/>
    <w:rsid w:val="00F17F98"/>
    <w:rsid w:val="00F20B63"/>
    <w:rsid w:val="00F212CB"/>
    <w:rsid w:val="00F220A5"/>
    <w:rsid w:val="00F22718"/>
    <w:rsid w:val="00F2303B"/>
    <w:rsid w:val="00F234A5"/>
    <w:rsid w:val="00F23F55"/>
    <w:rsid w:val="00F241C0"/>
    <w:rsid w:val="00F257EC"/>
    <w:rsid w:val="00F25952"/>
    <w:rsid w:val="00F25B5D"/>
    <w:rsid w:val="00F25CB8"/>
    <w:rsid w:val="00F26A8B"/>
    <w:rsid w:val="00F271A6"/>
    <w:rsid w:val="00F27698"/>
    <w:rsid w:val="00F3043E"/>
    <w:rsid w:val="00F30C6A"/>
    <w:rsid w:val="00F31469"/>
    <w:rsid w:val="00F3155E"/>
    <w:rsid w:val="00F3156F"/>
    <w:rsid w:val="00F32158"/>
    <w:rsid w:val="00F329F4"/>
    <w:rsid w:val="00F32EC3"/>
    <w:rsid w:val="00F33763"/>
    <w:rsid w:val="00F33AF5"/>
    <w:rsid w:val="00F3448E"/>
    <w:rsid w:val="00F34BF3"/>
    <w:rsid w:val="00F35472"/>
    <w:rsid w:val="00F35530"/>
    <w:rsid w:val="00F35F7C"/>
    <w:rsid w:val="00F36014"/>
    <w:rsid w:val="00F36CAB"/>
    <w:rsid w:val="00F377AF"/>
    <w:rsid w:val="00F40109"/>
    <w:rsid w:val="00F40110"/>
    <w:rsid w:val="00F4108D"/>
    <w:rsid w:val="00F4268C"/>
    <w:rsid w:val="00F45A69"/>
    <w:rsid w:val="00F47727"/>
    <w:rsid w:val="00F47F47"/>
    <w:rsid w:val="00F5009A"/>
    <w:rsid w:val="00F5010C"/>
    <w:rsid w:val="00F51766"/>
    <w:rsid w:val="00F5289E"/>
    <w:rsid w:val="00F52B46"/>
    <w:rsid w:val="00F52F5B"/>
    <w:rsid w:val="00F531D9"/>
    <w:rsid w:val="00F5390E"/>
    <w:rsid w:val="00F53A76"/>
    <w:rsid w:val="00F540F9"/>
    <w:rsid w:val="00F55124"/>
    <w:rsid w:val="00F568A1"/>
    <w:rsid w:val="00F56A90"/>
    <w:rsid w:val="00F56AB9"/>
    <w:rsid w:val="00F60190"/>
    <w:rsid w:val="00F606DB"/>
    <w:rsid w:val="00F6094F"/>
    <w:rsid w:val="00F61AFA"/>
    <w:rsid w:val="00F62505"/>
    <w:rsid w:val="00F628BA"/>
    <w:rsid w:val="00F629BA"/>
    <w:rsid w:val="00F62E3F"/>
    <w:rsid w:val="00F6327D"/>
    <w:rsid w:val="00F639D8"/>
    <w:rsid w:val="00F6547A"/>
    <w:rsid w:val="00F65FF5"/>
    <w:rsid w:val="00F671C9"/>
    <w:rsid w:val="00F70817"/>
    <w:rsid w:val="00F708BE"/>
    <w:rsid w:val="00F71568"/>
    <w:rsid w:val="00F7159C"/>
    <w:rsid w:val="00F719B2"/>
    <w:rsid w:val="00F71E64"/>
    <w:rsid w:val="00F72B8C"/>
    <w:rsid w:val="00F72E74"/>
    <w:rsid w:val="00F735E1"/>
    <w:rsid w:val="00F74CB9"/>
    <w:rsid w:val="00F753EB"/>
    <w:rsid w:val="00F77AC4"/>
    <w:rsid w:val="00F82025"/>
    <w:rsid w:val="00F823CF"/>
    <w:rsid w:val="00F82802"/>
    <w:rsid w:val="00F833B7"/>
    <w:rsid w:val="00F871E9"/>
    <w:rsid w:val="00F87C2F"/>
    <w:rsid w:val="00F87CEF"/>
    <w:rsid w:val="00F87FEA"/>
    <w:rsid w:val="00F9066E"/>
    <w:rsid w:val="00F90B93"/>
    <w:rsid w:val="00F910F3"/>
    <w:rsid w:val="00F91778"/>
    <w:rsid w:val="00F91D4F"/>
    <w:rsid w:val="00F91FE3"/>
    <w:rsid w:val="00F93748"/>
    <w:rsid w:val="00F9376D"/>
    <w:rsid w:val="00F96372"/>
    <w:rsid w:val="00F963BA"/>
    <w:rsid w:val="00F96A81"/>
    <w:rsid w:val="00F97703"/>
    <w:rsid w:val="00F977CB"/>
    <w:rsid w:val="00F97D74"/>
    <w:rsid w:val="00FA054B"/>
    <w:rsid w:val="00FA0694"/>
    <w:rsid w:val="00FA1156"/>
    <w:rsid w:val="00FA21D5"/>
    <w:rsid w:val="00FA3032"/>
    <w:rsid w:val="00FA3146"/>
    <w:rsid w:val="00FA35CA"/>
    <w:rsid w:val="00FA4520"/>
    <w:rsid w:val="00FA46FF"/>
    <w:rsid w:val="00FA476A"/>
    <w:rsid w:val="00FA48E5"/>
    <w:rsid w:val="00FA69E6"/>
    <w:rsid w:val="00FA785E"/>
    <w:rsid w:val="00FB17B9"/>
    <w:rsid w:val="00FB1E04"/>
    <w:rsid w:val="00FB2108"/>
    <w:rsid w:val="00FB2DE7"/>
    <w:rsid w:val="00FB30DC"/>
    <w:rsid w:val="00FB3C1D"/>
    <w:rsid w:val="00FB45C1"/>
    <w:rsid w:val="00FB6580"/>
    <w:rsid w:val="00FB66E1"/>
    <w:rsid w:val="00FB6F6B"/>
    <w:rsid w:val="00FB792D"/>
    <w:rsid w:val="00FB7B95"/>
    <w:rsid w:val="00FB7C25"/>
    <w:rsid w:val="00FC11C8"/>
    <w:rsid w:val="00FC1675"/>
    <w:rsid w:val="00FC1FCD"/>
    <w:rsid w:val="00FC2F6D"/>
    <w:rsid w:val="00FC3FD0"/>
    <w:rsid w:val="00FC5142"/>
    <w:rsid w:val="00FC5195"/>
    <w:rsid w:val="00FD0ECB"/>
    <w:rsid w:val="00FD14A3"/>
    <w:rsid w:val="00FD30A4"/>
    <w:rsid w:val="00FD34AE"/>
    <w:rsid w:val="00FD38D5"/>
    <w:rsid w:val="00FD4536"/>
    <w:rsid w:val="00FD47DC"/>
    <w:rsid w:val="00FD5176"/>
    <w:rsid w:val="00FD5FF4"/>
    <w:rsid w:val="00FD6927"/>
    <w:rsid w:val="00FD70A4"/>
    <w:rsid w:val="00FD7711"/>
    <w:rsid w:val="00FD7C67"/>
    <w:rsid w:val="00FE1102"/>
    <w:rsid w:val="00FE11D6"/>
    <w:rsid w:val="00FE29CC"/>
    <w:rsid w:val="00FE2AE7"/>
    <w:rsid w:val="00FE2D46"/>
    <w:rsid w:val="00FE3AAA"/>
    <w:rsid w:val="00FE5091"/>
    <w:rsid w:val="00FE5179"/>
    <w:rsid w:val="00FE618B"/>
    <w:rsid w:val="00FE681F"/>
    <w:rsid w:val="00FE6A73"/>
    <w:rsid w:val="00FE7169"/>
    <w:rsid w:val="00FF1E6D"/>
    <w:rsid w:val="00FF2F27"/>
    <w:rsid w:val="00FF35C1"/>
    <w:rsid w:val="00FF43AF"/>
    <w:rsid w:val="00FF4710"/>
    <w:rsid w:val="00FF5B8F"/>
    <w:rsid w:val="00FF6F72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6BF1C"/>
  <w15:chartTrackingRefBased/>
  <w15:docId w15:val="{C49926F5-0159-4703-8917-30F44BCE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MS Mincho" w:hAnsi="Arial" w:cs="Arial"/>
        <w:sz w:val="22"/>
        <w:szCs w:val="22"/>
        <w:lang w:val="en-US" w:eastAsia="en-US" w:bidi="ar-SA"/>
      </w:rPr>
    </w:rPrDefault>
    <w:pPrDefault>
      <w:pPr>
        <w:spacing w:line="240" w:lineRule="atLeas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8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7F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FB9"/>
  </w:style>
  <w:style w:type="paragraph" w:styleId="Footer">
    <w:name w:val="footer"/>
    <w:basedOn w:val="Normal"/>
    <w:link w:val="FooterChar"/>
    <w:uiPriority w:val="99"/>
    <w:unhideWhenUsed/>
    <w:rsid w:val="00677F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FB9"/>
  </w:style>
  <w:style w:type="paragraph" w:customStyle="1" w:styleId="NumberingListStyle1">
    <w:name w:val="Numbering List Style1"/>
    <w:basedOn w:val="ListParagraph"/>
    <w:link w:val="NumberingListStyle1Char"/>
    <w:qFormat/>
    <w:rsid w:val="001C6ED4"/>
    <w:pPr>
      <w:numPr>
        <w:numId w:val="13"/>
      </w:numPr>
      <w:tabs>
        <w:tab w:val="left" w:pos="540"/>
        <w:tab w:val="left" w:pos="9450"/>
        <w:tab w:val="left" w:pos="9540"/>
      </w:tabs>
      <w:spacing w:before="120" w:line="276" w:lineRule="auto"/>
      <w:ind w:right="1196"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73D40"/>
  </w:style>
  <w:style w:type="character" w:customStyle="1" w:styleId="NumberingListStyle1Char">
    <w:name w:val="Numbering List Style1 Char"/>
    <w:basedOn w:val="ListParagraphChar"/>
    <w:link w:val="NumberingListStyle1"/>
    <w:rsid w:val="001C6ED4"/>
  </w:style>
  <w:style w:type="paragraph" w:customStyle="1" w:styleId="Level2">
    <w:name w:val="Level2"/>
    <w:basedOn w:val="NumberingListStyle1"/>
    <w:link w:val="Level2Char"/>
    <w:qFormat/>
    <w:rsid w:val="00745542"/>
    <w:pPr>
      <w:numPr>
        <w:ilvl w:val="1"/>
      </w:numPr>
      <w:tabs>
        <w:tab w:val="clear" w:pos="540"/>
        <w:tab w:val="clear" w:pos="9540"/>
        <w:tab w:val="left" w:pos="720"/>
        <w:tab w:val="left" w:pos="6930"/>
        <w:tab w:val="left" w:pos="9270"/>
      </w:tabs>
      <w:ind w:right="1286"/>
    </w:pPr>
    <w:rPr>
      <w:sz w:val="20"/>
      <w:szCs w:val="20"/>
    </w:rPr>
  </w:style>
  <w:style w:type="character" w:customStyle="1" w:styleId="Level2Char">
    <w:name w:val="Level2 Char"/>
    <w:basedOn w:val="NumberingListStyle1Char"/>
    <w:link w:val="Level2"/>
    <w:rsid w:val="00745542"/>
    <w:rPr>
      <w:sz w:val="20"/>
      <w:szCs w:val="20"/>
    </w:rPr>
  </w:style>
  <w:style w:type="paragraph" w:customStyle="1" w:styleId="ProCon">
    <w:name w:val="Pro Con"/>
    <w:basedOn w:val="Level2"/>
    <w:link w:val="ProConChar"/>
    <w:qFormat/>
    <w:rsid w:val="00142199"/>
    <w:pPr>
      <w:numPr>
        <w:ilvl w:val="0"/>
        <w:numId w:val="23"/>
      </w:numPr>
      <w:tabs>
        <w:tab w:val="clear" w:pos="720"/>
        <w:tab w:val="left" w:pos="1080"/>
      </w:tabs>
      <w:spacing w:after="120" w:line="240" w:lineRule="atLeast"/>
      <w:ind w:right="1282"/>
      <w:contextualSpacing w:val="0"/>
    </w:pPr>
    <w:rPr>
      <w:b/>
      <w:bCs/>
      <w:lang w:bidi="my-MM"/>
    </w:rPr>
  </w:style>
  <w:style w:type="character" w:customStyle="1" w:styleId="ProConChar">
    <w:name w:val="Pro Con Char"/>
    <w:basedOn w:val="Level2Char"/>
    <w:link w:val="ProCon"/>
    <w:rsid w:val="00142199"/>
    <w:rPr>
      <w:b/>
      <w:bCs/>
      <w:sz w:val="20"/>
      <w:szCs w:val="20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D7BDB-DD14-4C87-B00D-638D06B15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6718</TotalTime>
  <Pages>5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Tun, Thet</cp:lastModifiedBy>
  <cp:revision>2782</cp:revision>
  <cp:lastPrinted>2024-03-12T12:14:00Z</cp:lastPrinted>
  <dcterms:created xsi:type="dcterms:W3CDTF">2023-06-25T12:22:00Z</dcterms:created>
  <dcterms:modified xsi:type="dcterms:W3CDTF">2024-08-07T19:14:00Z</dcterms:modified>
</cp:coreProperties>
</file>