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C0" w:rsidRDefault="003442FC">
      <w:pPr>
        <w:pStyle w:val="Title"/>
        <w:keepNext w:val="0"/>
        <w:keepLines w:val="0"/>
        <w:pBdr>
          <w:top w:val="none" w:sz="0" w:space="2" w:color="auto"/>
          <w:left w:val="none" w:sz="0" w:space="7" w:color="auto"/>
          <w:bottom w:val="none" w:sz="0" w:space="2" w:color="auto"/>
          <w:right w:val="none" w:sz="0" w:space="7" w:color="auto"/>
          <w:between w:val="none" w:sz="0" w:space="2" w:color="auto"/>
        </w:pBdr>
        <w:spacing w:after="0"/>
      </w:pPr>
      <w:bookmarkStart w:id="0" w:name="_saczrra5dw8a" w:colFirst="0" w:colLast="0"/>
      <w:bookmarkStart w:id="1" w:name="_GoBack"/>
      <w:bookmarkEnd w:id="0"/>
      <w:bookmarkEnd w:id="1"/>
      <w:r>
        <w:t>CSD211 Lab4b</w:t>
      </w:r>
    </w:p>
    <w:p w:rsidR="00577EC0" w:rsidRDefault="003442FC">
      <w:pPr>
        <w:numPr>
          <w:ilvl w:val="0"/>
          <w:numId w:val="1"/>
        </w:numPr>
        <w:contextualSpacing/>
      </w:pPr>
      <w:hyperlink w:anchor="_b0gerbgej72s">
        <w:r>
          <w:rPr>
            <w:color w:val="1155CC"/>
            <w:u w:val="single"/>
          </w:rPr>
          <w:t>Preface</w:t>
        </w:r>
      </w:hyperlink>
    </w:p>
    <w:p w:rsidR="00577EC0" w:rsidRDefault="003442FC">
      <w:pPr>
        <w:numPr>
          <w:ilvl w:val="0"/>
          <w:numId w:val="1"/>
        </w:numPr>
        <w:contextualSpacing/>
      </w:pPr>
      <w:hyperlink w:anchor="_hwd3jhtma1nn">
        <w:r>
          <w:rPr>
            <w:color w:val="1155CC"/>
            <w:u w:val="single"/>
          </w:rPr>
          <w:t>Objectives</w:t>
        </w:r>
      </w:hyperlink>
    </w:p>
    <w:p w:rsidR="00577EC0" w:rsidRDefault="003442FC">
      <w:pPr>
        <w:numPr>
          <w:ilvl w:val="0"/>
          <w:numId w:val="1"/>
        </w:numPr>
        <w:contextualSpacing/>
      </w:pPr>
      <w:hyperlink w:anchor="_ym7gdpu9vn58">
        <w:r>
          <w:rPr>
            <w:color w:val="1155CC"/>
            <w:u w:val="single"/>
          </w:rPr>
          <w:t>Deliverables</w:t>
        </w:r>
      </w:hyperlink>
    </w:p>
    <w:p w:rsidR="00577EC0" w:rsidRDefault="003442FC">
      <w:pPr>
        <w:numPr>
          <w:ilvl w:val="0"/>
          <w:numId w:val="1"/>
        </w:numPr>
        <w:contextualSpacing/>
      </w:pPr>
      <w:hyperlink w:anchor="_tks5z9jgz8k5">
        <w:r>
          <w:rPr>
            <w:color w:val="1155CC"/>
            <w:u w:val="single"/>
          </w:rPr>
          <w:t>Assignment</w:t>
        </w:r>
      </w:hyperlink>
    </w:p>
    <w:p w:rsidR="00577EC0" w:rsidRDefault="003442FC">
      <w:pPr>
        <w:pStyle w:val="Heading1"/>
        <w:keepNext w:val="0"/>
        <w:keepLines w:val="0"/>
        <w:shd w:val="clear" w:color="auto" w:fill="FFFFFF"/>
        <w:spacing w:before="280"/>
        <w:rPr>
          <w:rFonts w:ascii="Arial" w:eastAsia="Arial" w:hAnsi="Arial" w:cs="Arial"/>
        </w:rPr>
      </w:pPr>
      <w:bookmarkStart w:id="2" w:name="_b0gerbgej72s" w:colFirst="0" w:colLast="0"/>
      <w:bookmarkEnd w:id="2"/>
      <w:r>
        <w:t>Preface</w:t>
      </w:r>
    </w:p>
    <w:p w:rsidR="00577EC0" w:rsidRDefault="003442FC">
      <w:pPr>
        <w:numPr>
          <w:ilvl w:val="0"/>
          <w:numId w:val="2"/>
        </w:numPr>
        <w:shd w:val="clear" w:color="auto" w:fill="FFFFFF"/>
        <w:spacing w:line="331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Place a header at the beginning of each program that looks like this</w:t>
      </w:r>
    </w:p>
    <w:p w:rsidR="00577EC0" w:rsidRDefault="003442FC">
      <w:pPr>
        <w:shd w:val="clear" w:color="auto" w:fill="FFFFFF"/>
        <w:spacing w:line="331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/**</w:t>
      </w:r>
    </w:p>
    <w:p w:rsidR="00577EC0" w:rsidRDefault="003442FC">
      <w:pPr>
        <w:shd w:val="clear" w:color="auto" w:fill="FFFFFF"/>
        <w:spacing w:line="331" w:lineRule="auto"/>
        <w:ind w:left="720"/>
        <w:rPr>
          <w:b/>
          <w:color w:val="0000FF"/>
          <w:sz w:val="20"/>
          <w:szCs w:val="20"/>
        </w:rPr>
      </w:pPr>
      <w:proofErr w:type="gramStart"/>
      <w:r>
        <w:rPr>
          <w:b/>
          <w:color w:val="0000FF"/>
          <w:sz w:val="20"/>
          <w:szCs w:val="20"/>
        </w:rPr>
        <w:t>Author :</w:t>
      </w:r>
      <w:proofErr w:type="gramEnd"/>
      <w:r>
        <w:rPr>
          <w:b/>
          <w:color w:val="0000FF"/>
          <w:sz w:val="20"/>
          <w:szCs w:val="20"/>
        </w:rPr>
        <w:t xml:space="preserve"> Your Name</w:t>
      </w:r>
    </w:p>
    <w:p w:rsidR="00577EC0" w:rsidRDefault="003442FC">
      <w:pPr>
        <w:shd w:val="clear" w:color="auto" w:fill="FFFFFF"/>
        <w:spacing w:line="331" w:lineRule="auto"/>
        <w:ind w:left="720"/>
        <w:rPr>
          <w:b/>
          <w:color w:val="0000FF"/>
          <w:sz w:val="20"/>
          <w:szCs w:val="20"/>
        </w:rPr>
      </w:pPr>
      <w:proofErr w:type="gramStart"/>
      <w:r>
        <w:rPr>
          <w:b/>
          <w:color w:val="0000FF"/>
          <w:sz w:val="20"/>
          <w:szCs w:val="20"/>
        </w:rPr>
        <w:t>Date :</w:t>
      </w:r>
      <w:proofErr w:type="gramEnd"/>
      <w:r>
        <w:rPr>
          <w:b/>
          <w:color w:val="0000FF"/>
          <w:sz w:val="20"/>
          <w:szCs w:val="20"/>
        </w:rPr>
        <w:t xml:space="preserve"> the date</w:t>
      </w:r>
    </w:p>
    <w:p w:rsidR="00577EC0" w:rsidRDefault="003442FC">
      <w:pPr>
        <w:shd w:val="clear" w:color="auto" w:fill="FFFFFF"/>
        <w:spacing w:line="331" w:lineRule="auto"/>
        <w:ind w:left="720"/>
        <w:rPr>
          <w:b/>
          <w:color w:val="0000FF"/>
          <w:sz w:val="20"/>
          <w:szCs w:val="20"/>
        </w:rPr>
      </w:pPr>
      <w:proofErr w:type="gramStart"/>
      <w:r>
        <w:rPr>
          <w:b/>
          <w:color w:val="0000FF"/>
          <w:sz w:val="20"/>
          <w:szCs w:val="20"/>
        </w:rPr>
        <w:t>Description :</w:t>
      </w:r>
      <w:proofErr w:type="gramEnd"/>
      <w:r>
        <w:rPr>
          <w:b/>
          <w:color w:val="0000FF"/>
          <w:sz w:val="20"/>
          <w:szCs w:val="20"/>
        </w:rPr>
        <w:t xml:space="preserve"> describe what your program does.</w:t>
      </w:r>
    </w:p>
    <w:p w:rsidR="00577EC0" w:rsidRDefault="003442FC">
      <w:pPr>
        <w:shd w:val="clear" w:color="auto" w:fill="FFFFFF"/>
        <w:spacing w:line="331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**/</w:t>
      </w:r>
    </w:p>
    <w:p w:rsidR="00577EC0" w:rsidRDefault="00577EC0">
      <w:pPr>
        <w:rPr>
          <w:b/>
          <w:sz w:val="20"/>
          <w:szCs w:val="20"/>
        </w:rPr>
      </w:pPr>
    </w:p>
    <w:p w:rsidR="00577EC0" w:rsidRDefault="003442FC">
      <w:pPr>
        <w:numPr>
          <w:ilvl w:val="0"/>
          <w:numId w:val="2"/>
        </w:numPr>
        <w:shd w:val="clear" w:color="auto" w:fill="FFFFFF"/>
        <w:spacing w:line="331" w:lineRule="auto"/>
        <w:rPr>
          <w:sz w:val="20"/>
          <w:szCs w:val="20"/>
        </w:rPr>
      </w:pPr>
      <w:proofErr w:type="gramStart"/>
      <w:r>
        <w:rPr>
          <w:b/>
          <w:color w:val="FF0000"/>
          <w:sz w:val="20"/>
          <w:szCs w:val="20"/>
        </w:rPr>
        <w:t>place</w:t>
      </w:r>
      <w:proofErr w:type="gramEnd"/>
      <w:r>
        <w:rPr>
          <w:b/>
          <w:color w:val="FF0000"/>
          <w:sz w:val="20"/>
          <w:szCs w:val="20"/>
        </w:rPr>
        <w:t xml:space="preserve"> your programs in packages.  </w:t>
      </w:r>
      <w:r>
        <w:rPr>
          <w:b/>
          <w:color w:val="FF0000"/>
          <w:sz w:val="20"/>
          <w:szCs w:val="20"/>
        </w:rPr>
        <w:br/>
      </w:r>
      <w:proofErr w:type="gramStart"/>
      <w:r>
        <w:rPr>
          <w:b/>
          <w:color w:val="FF0000"/>
          <w:sz w:val="20"/>
          <w:szCs w:val="20"/>
        </w:rPr>
        <w:t>put</w:t>
      </w:r>
      <w:proofErr w:type="gramEnd"/>
      <w:r>
        <w:rPr>
          <w:b/>
          <w:color w:val="FF0000"/>
          <w:sz w:val="20"/>
          <w:szCs w:val="20"/>
        </w:rPr>
        <w:t xml:space="preserve"> lab1 question 1 in package</w:t>
      </w:r>
      <w:r>
        <w:rPr>
          <w:b/>
          <w:color w:val="FF0000"/>
          <w:sz w:val="20"/>
          <w:szCs w:val="20"/>
        </w:rPr>
        <w:br/>
      </w:r>
      <w:r>
        <w:rPr>
          <w:b/>
          <w:color w:val="FF0000"/>
          <w:sz w:val="20"/>
          <w:szCs w:val="20"/>
        </w:rPr>
        <w:tab/>
        <w:t>lab2.q1</w:t>
      </w:r>
      <w:r>
        <w:rPr>
          <w:b/>
          <w:color w:val="FF0000"/>
          <w:sz w:val="20"/>
          <w:szCs w:val="20"/>
        </w:rPr>
        <w:br/>
        <w:t>put lab1 question 2 i</w:t>
      </w:r>
      <w:r>
        <w:rPr>
          <w:b/>
          <w:color w:val="FF0000"/>
          <w:sz w:val="20"/>
          <w:szCs w:val="20"/>
        </w:rPr>
        <w:t>n package</w:t>
      </w:r>
      <w:r>
        <w:rPr>
          <w:b/>
          <w:color w:val="FF0000"/>
          <w:sz w:val="20"/>
          <w:szCs w:val="20"/>
        </w:rPr>
        <w:br/>
      </w:r>
      <w:r>
        <w:rPr>
          <w:b/>
          <w:color w:val="FF0000"/>
          <w:sz w:val="20"/>
          <w:szCs w:val="20"/>
        </w:rPr>
        <w:tab/>
        <w:t>lab2.q2</w:t>
      </w:r>
      <w:r>
        <w:rPr>
          <w:b/>
          <w:color w:val="FF0000"/>
          <w:sz w:val="20"/>
          <w:szCs w:val="20"/>
        </w:rPr>
        <w:br/>
        <w:t>etc…</w:t>
      </w:r>
      <w:r>
        <w:rPr>
          <w:b/>
          <w:color w:val="FF0000"/>
          <w:sz w:val="20"/>
          <w:szCs w:val="20"/>
        </w:rPr>
        <w:br/>
        <w:t>If your program is in a class called Main.java then your packages should look like this…</w:t>
      </w:r>
      <w:r>
        <w:rPr>
          <w:b/>
          <w:color w:val="FF0000"/>
          <w:sz w:val="20"/>
          <w:szCs w:val="20"/>
        </w:rPr>
        <w:br/>
      </w:r>
      <w:r>
        <w:rPr>
          <w:b/>
          <w:noProof/>
          <w:color w:val="FF0000"/>
          <w:sz w:val="20"/>
          <w:szCs w:val="20"/>
        </w:rPr>
        <w:drawing>
          <wp:inline distT="114300" distB="114300" distL="114300" distR="114300">
            <wp:extent cx="3995020" cy="34718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020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EC0" w:rsidRDefault="00577EC0">
      <w:pPr>
        <w:shd w:val="clear" w:color="auto" w:fill="FFFFFF"/>
        <w:spacing w:line="331" w:lineRule="auto"/>
        <w:rPr>
          <w:b/>
          <w:color w:val="FF0000"/>
          <w:sz w:val="20"/>
          <w:szCs w:val="20"/>
        </w:rPr>
      </w:pPr>
    </w:p>
    <w:p w:rsidR="00577EC0" w:rsidRDefault="003442FC">
      <w:pPr>
        <w:numPr>
          <w:ilvl w:val="0"/>
          <w:numId w:val="2"/>
        </w:numPr>
        <w:shd w:val="clear" w:color="auto" w:fill="FFFFFF"/>
        <w:spacing w:line="331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</w:t>
      </w:r>
      <w:proofErr w:type="gramStart"/>
      <w:r>
        <w:rPr>
          <w:b/>
          <w:color w:val="FF0000"/>
          <w:sz w:val="20"/>
          <w:szCs w:val="20"/>
        </w:rPr>
        <w:t>commit</w:t>
      </w:r>
      <w:proofErr w:type="gramEnd"/>
      <w:r>
        <w:rPr>
          <w:b/>
          <w:color w:val="FF0000"/>
          <w:sz w:val="20"/>
          <w:szCs w:val="20"/>
        </w:rPr>
        <w:t xml:space="preserve"> and then push the programs to your </w:t>
      </w:r>
      <w:proofErr w:type="spellStart"/>
      <w:r>
        <w:rPr>
          <w:b/>
          <w:color w:val="FF0000"/>
          <w:sz w:val="20"/>
          <w:szCs w:val="20"/>
        </w:rPr>
        <w:t>git</w:t>
      </w:r>
      <w:proofErr w:type="spellEnd"/>
      <w:r>
        <w:rPr>
          <w:b/>
          <w:color w:val="FF0000"/>
          <w:sz w:val="20"/>
          <w:szCs w:val="20"/>
        </w:rPr>
        <w:t xml:space="preserve"> repo.</w:t>
      </w:r>
    </w:p>
    <w:p w:rsidR="00577EC0" w:rsidRDefault="003442FC">
      <w:pPr>
        <w:numPr>
          <w:ilvl w:val="0"/>
          <w:numId w:val="2"/>
        </w:numPr>
        <w:shd w:val="clear" w:color="auto" w:fill="FFFFFF"/>
        <w:spacing w:line="331" w:lineRule="auto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 xml:space="preserve"> </w:t>
      </w:r>
      <w:proofErr w:type="gramStart"/>
      <w:r>
        <w:rPr>
          <w:b/>
          <w:color w:val="FF0000"/>
          <w:sz w:val="20"/>
          <w:szCs w:val="20"/>
        </w:rPr>
        <w:t>place</w:t>
      </w:r>
      <w:proofErr w:type="gramEnd"/>
      <w:r>
        <w:rPr>
          <w:b/>
          <w:color w:val="FF0000"/>
          <w:sz w:val="20"/>
          <w:szCs w:val="20"/>
        </w:rPr>
        <w:t xml:space="preserve"> comments indicating the INPUT, PROCESS and OUTPUT sections of your program.</w:t>
      </w:r>
    </w:p>
    <w:p w:rsidR="00577EC0" w:rsidRDefault="00577EC0">
      <w:pPr>
        <w:rPr>
          <w:sz w:val="20"/>
          <w:szCs w:val="20"/>
        </w:rPr>
      </w:pPr>
    </w:p>
    <w:p w:rsidR="00577EC0" w:rsidRDefault="003442FC">
      <w:pPr>
        <w:pStyle w:val="Heading1"/>
        <w:keepNext w:val="0"/>
        <w:keepLines w:val="0"/>
        <w:shd w:val="clear" w:color="auto" w:fill="FFFFFF"/>
        <w:spacing w:before="280"/>
      </w:pPr>
      <w:bookmarkStart w:id="3" w:name="_hwd3jhtma1nn" w:colFirst="0" w:colLast="0"/>
      <w:bookmarkEnd w:id="3"/>
      <w:r>
        <w:t>Objectives</w:t>
      </w:r>
    </w:p>
    <w:p w:rsidR="00577EC0" w:rsidRDefault="003442FC">
      <w:pPr>
        <w:numPr>
          <w:ilvl w:val="0"/>
          <w:numId w:val="5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perform all the procedures outlined in the Assignment below</w:t>
      </w:r>
    </w:p>
    <w:p w:rsidR="00577EC0" w:rsidRDefault="003442FC">
      <w:pPr>
        <w:pStyle w:val="Heading1"/>
      </w:pPr>
      <w:bookmarkStart w:id="4" w:name="_ym7gdpu9vn58" w:colFirst="0" w:colLast="0"/>
      <w:bookmarkEnd w:id="4"/>
      <w:r>
        <w:t>Deliverables</w:t>
      </w:r>
    </w:p>
    <w:p w:rsidR="00577EC0" w:rsidRDefault="003442FC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Complete the programming questions outlined below.</w:t>
      </w:r>
      <w:r>
        <w:rPr>
          <w:sz w:val="20"/>
          <w:szCs w:val="20"/>
        </w:rPr>
        <w:br/>
        <w:t>Then….</w:t>
      </w:r>
      <w:r>
        <w:rPr>
          <w:sz w:val="20"/>
          <w:szCs w:val="20"/>
        </w:rPr>
        <w:br/>
      </w:r>
    </w:p>
    <w:p w:rsidR="00577EC0" w:rsidRDefault="003442FC">
      <w:pPr>
        <w:numPr>
          <w:ilvl w:val="0"/>
          <w:numId w:val="4"/>
        </w:num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, commit your files to your local repository. </w:t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every time you modify code.</w:t>
      </w:r>
      <w:r>
        <w:rPr>
          <w:b/>
          <w:color w:val="FF0000"/>
          <w:sz w:val="20"/>
          <w:szCs w:val="20"/>
        </w:rPr>
        <w:br/>
      </w:r>
    </w:p>
    <w:p w:rsidR="00577EC0" w:rsidRDefault="003442FC">
      <w:pPr>
        <w:numPr>
          <w:ilvl w:val="0"/>
          <w:numId w:val="4"/>
        </w:numPr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 xml:space="preserve">,  push all your code to your remote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 (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/push).  </w:t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frequently, after every coding session.</w:t>
      </w:r>
      <w:r>
        <w:rPr>
          <w:b/>
          <w:color w:val="FF0000"/>
          <w:sz w:val="20"/>
          <w:szCs w:val="20"/>
        </w:rPr>
        <w:br/>
      </w:r>
    </w:p>
    <w:p w:rsidR="00577EC0" w:rsidRDefault="003442FC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Answer any questions you are asked in a file called </w:t>
      </w:r>
      <w:r>
        <w:rPr>
          <w:b/>
          <w:color w:val="0000FF"/>
          <w:sz w:val="20"/>
          <w:szCs w:val="20"/>
        </w:rPr>
        <w:t>Answers.docx</w:t>
      </w:r>
      <w:r>
        <w:rPr>
          <w:b/>
          <w:color w:val="0000FF"/>
          <w:sz w:val="20"/>
          <w:szCs w:val="20"/>
        </w:rPr>
        <w:br/>
      </w:r>
      <w:r>
        <w:rPr>
          <w:sz w:val="20"/>
          <w:szCs w:val="20"/>
        </w:rPr>
        <w:t xml:space="preserve">then upload Answers.docx to your </w:t>
      </w:r>
      <w:proofErr w:type="spellStart"/>
      <w:r>
        <w:rPr>
          <w:sz w:val="20"/>
          <w:szCs w:val="20"/>
        </w:rPr>
        <w:t>dropbox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when you comple</w:t>
      </w:r>
      <w:r>
        <w:rPr>
          <w:b/>
          <w:color w:val="FF0000"/>
          <w:sz w:val="20"/>
          <w:szCs w:val="20"/>
        </w:rPr>
        <w:t>te answering the questions.</w:t>
      </w:r>
    </w:p>
    <w:p w:rsidR="00577EC0" w:rsidRDefault="00577EC0">
      <w:pPr>
        <w:rPr>
          <w:sz w:val="20"/>
          <w:szCs w:val="20"/>
        </w:rPr>
      </w:pPr>
    </w:p>
    <w:p w:rsidR="00577EC0" w:rsidRDefault="003442FC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Upload a file called README to your LMS </w:t>
      </w:r>
      <w:proofErr w:type="spellStart"/>
      <w:r>
        <w:rPr>
          <w:sz w:val="20"/>
          <w:szCs w:val="20"/>
        </w:rPr>
        <w:t>dropbox</w:t>
      </w:r>
      <w:proofErr w:type="spellEnd"/>
      <w:r>
        <w:rPr>
          <w:sz w:val="20"/>
          <w:szCs w:val="20"/>
        </w:rPr>
        <w:t xml:space="preserve"> with the following information in it (a plain text file will work). 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FF"/>
          <w:sz w:val="20"/>
          <w:szCs w:val="20"/>
        </w:rPr>
        <w:t>Name: your name</w:t>
      </w:r>
      <w:r>
        <w:rPr>
          <w:color w:val="0000FF"/>
          <w:sz w:val="20"/>
          <w:szCs w:val="20"/>
        </w:rPr>
        <w:br/>
        <w:t>Date:  the date</w:t>
      </w:r>
      <w:r>
        <w:rPr>
          <w:color w:val="0000FF"/>
          <w:sz w:val="20"/>
          <w:szCs w:val="20"/>
        </w:rPr>
        <w:br/>
        <w:t xml:space="preserve">Repo: </w:t>
      </w:r>
      <w:hyperlink r:id="rId8">
        <w:r>
          <w:rPr>
            <w:color w:val="0000FF"/>
            <w:sz w:val="20"/>
            <w:szCs w:val="20"/>
            <w:u w:val="single"/>
          </w:rPr>
          <w:t>https://gitlab.com</w:t>
        </w:r>
      </w:hyperlink>
      <w:r>
        <w:rPr>
          <w:color w:val="0000FF"/>
          <w:sz w:val="20"/>
          <w:szCs w:val="20"/>
        </w:rPr>
        <w:t xml:space="preserve">/&lt;the </w:t>
      </w:r>
      <w:proofErr w:type="spellStart"/>
      <w:proofErr w:type="gramStart"/>
      <w:r>
        <w:rPr>
          <w:color w:val="0000FF"/>
          <w:sz w:val="20"/>
          <w:szCs w:val="20"/>
        </w:rPr>
        <w:t>url</w:t>
      </w:r>
      <w:proofErr w:type="spellEnd"/>
      <w:proofErr w:type="gramEnd"/>
      <w:r>
        <w:rPr>
          <w:color w:val="0000FF"/>
          <w:sz w:val="20"/>
          <w:szCs w:val="20"/>
        </w:rPr>
        <w:t xml:space="preserve"> of y</w:t>
      </w:r>
      <w:r>
        <w:rPr>
          <w:color w:val="0000FF"/>
          <w:sz w:val="20"/>
          <w:szCs w:val="20"/>
        </w:rPr>
        <w:t>our project. You get this from gitlab.com&gt;|</w:t>
      </w:r>
      <w:r>
        <w:rPr>
          <w:color w:val="0000FF"/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FF0000"/>
          <w:sz w:val="20"/>
          <w:szCs w:val="20"/>
        </w:rPr>
        <w:t>Do this when you’re done and the lab is ready for marking.</w:t>
      </w:r>
      <w:r>
        <w:rPr>
          <w:sz w:val="20"/>
          <w:szCs w:val="20"/>
        </w:rPr>
        <w:br/>
      </w:r>
    </w:p>
    <w:p w:rsidR="00577EC0" w:rsidRDefault="003442FC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When you upload the README file to LMS </w:t>
      </w:r>
      <w:proofErr w:type="spellStart"/>
      <w:r>
        <w:rPr>
          <w:sz w:val="20"/>
          <w:szCs w:val="20"/>
        </w:rPr>
        <w:t>dropbox</w:t>
      </w:r>
      <w:proofErr w:type="spellEnd"/>
      <w:r>
        <w:rPr>
          <w:sz w:val="20"/>
          <w:szCs w:val="20"/>
        </w:rPr>
        <w:t xml:space="preserve">, consider your lab handed in.  Your teacher will be notified that the lab is submitted and that </w:t>
      </w:r>
      <w:proofErr w:type="gramStart"/>
      <w:r>
        <w:rPr>
          <w:sz w:val="20"/>
          <w:szCs w:val="20"/>
        </w:rPr>
        <w:t>its</w:t>
      </w:r>
      <w:proofErr w:type="gramEnd"/>
      <w:r>
        <w:rPr>
          <w:sz w:val="20"/>
          <w:szCs w:val="20"/>
        </w:rPr>
        <w:t xml:space="preserve"> read</w:t>
      </w:r>
      <w:r>
        <w:rPr>
          <w:sz w:val="20"/>
          <w:szCs w:val="20"/>
        </w:rPr>
        <w:t xml:space="preserve">y for marking.  Teacher marks it, and the </w:t>
      </w:r>
      <w:proofErr w:type="gramStart"/>
      <w:r>
        <w:rPr>
          <w:sz w:val="20"/>
          <w:szCs w:val="20"/>
        </w:rPr>
        <w:t>mark  automagically</w:t>
      </w:r>
      <w:proofErr w:type="gramEnd"/>
      <w:r>
        <w:rPr>
          <w:sz w:val="20"/>
          <w:szCs w:val="20"/>
        </w:rPr>
        <w:t xml:space="preserve"> appears in your LMS Marks.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Do not email me a message or a zip file of the project, after all we are in the 21’st century now :) </w:t>
      </w:r>
      <w:r>
        <w:br/>
      </w:r>
      <w:r>
        <w:br w:type="page"/>
      </w:r>
    </w:p>
    <w:p w:rsidR="00577EC0" w:rsidRDefault="003442FC">
      <w:pPr>
        <w:pStyle w:val="Heading1"/>
      </w:pPr>
      <w:bookmarkStart w:id="5" w:name="_tks5z9jgz8k5" w:colFirst="0" w:colLast="0"/>
      <w:bookmarkEnd w:id="5"/>
      <w:r>
        <w:lastRenderedPageBreak/>
        <w:t>Assignment</w:t>
      </w:r>
    </w:p>
    <w:p w:rsidR="00577EC0" w:rsidRDefault="003442FC">
      <w:pPr>
        <w:numPr>
          <w:ilvl w:val="0"/>
          <w:numId w:val="3"/>
        </w:numPr>
        <w:spacing w:line="240" w:lineRule="auto"/>
        <w:contextualSpacing/>
        <w:rPr>
          <w:color w:val="006000"/>
          <w:sz w:val="28"/>
          <w:szCs w:val="28"/>
          <w:highlight w:val="white"/>
        </w:rPr>
      </w:pPr>
      <w:r>
        <w:rPr>
          <w:color w:val="006000"/>
          <w:sz w:val="28"/>
          <w:szCs w:val="28"/>
          <w:highlight w:val="white"/>
        </w:rPr>
        <w:t>Write a unit test to test the adding, editing and d</w:t>
      </w:r>
      <w:r>
        <w:rPr>
          <w:color w:val="006000"/>
          <w:sz w:val="28"/>
          <w:szCs w:val="28"/>
          <w:highlight w:val="white"/>
        </w:rPr>
        <w:t>eleting of cars in lab 4.</w:t>
      </w:r>
    </w:p>
    <w:p w:rsidR="00577EC0" w:rsidRDefault="00577EC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</w:p>
    <w:sectPr w:rsidR="00577EC0">
      <w:headerReference w:type="default" r:id="rId9"/>
      <w:footerReference w:type="default" r:id="rId10"/>
      <w:pgSz w:w="11906" w:h="16838"/>
      <w:pgMar w:top="708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FC" w:rsidRDefault="003442FC">
      <w:pPr>
        <w:spacing w:line="240" w:lineRule="auto"/>
      </w:pPr>
      <w:r>
        <w:separator/>
      </w:r>
    </w:p>
  </w:endnote>
  <w:endnote w:type="continuationSeparator" w:id="0">
    <w:p w:rsidR="003442FC" w:rsidRDefault="00344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EC0" w:rsidRDefault="003442FC">
    <w:pPr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CSD211 Java I Introduction to Java, Fred </w:t>
    </w:r>
    <w:proofErr w:type="spellStart"/>
    <w:r>
      <w:rPr>
        <w:rFonts w:ascii="Arial" w:eastAsia="Arial" w:hAnsi="Arial" w:cs="Arial"/>
        <w:sz w:val="18"/>
        <w:szCs w:val="18"/>
      </w:rPr>
      <w:t>Carella</w:t>
    </w:r>
    <w:proofErr w:type="spellEnd"/>
    <w:r>
      <w:rPr>
        <w:rFonts w:ascii="Arial" w:eastAsia="Arial" w:hAnsi="Arial" w:cs="Arial"/>
        <w:sz w:val="18"/>
        <w:szCs w:val="18"/>
      </w:rPr>
      <w:t>, Sault College of Applied Arts and Technology</w:t>
    </w:r>
  </w:p>
  <w:p w:rsidR="00577EC0" w:rsidRDefault="003442FC">
    <w:pPr>
      <w:jc w:val="right"/>
      <w:rPr>
        <w:rFonts w:ascii="Arial" w:eastAsia="Arial" w:hAnsi="Arial" w:cs="Arial"/>
        <w:sz w:val="18"/>
        <w:szCs w:val="18"/>
      </w:rPr>
    </w:pPr>
    <w:hyperlink r:id="rId1">
      <w:r>
        <w:rPr>
          <w:rFonts w:ascii="Arial" w:eastAsia="Arial" w:hAnsi="Arial" w:cs="Arial"/>
          <w:color w:val="1155CC"/>
          <w:sz w:val="18"/>
          <w:szCs w:val="18"/>
          <w:u w:val="single"/>
        </w:rPr>
        <w:t>fred.carella@saultcollege.ca</w:t>
      </w:r>
    </w:hyperlink>
  </w:p>
  <w:p w:rsidR="00577EC0" w:rsidRDefault="003442FC">
    <w:pPr>
      <w:jc w:val="right"/>
      <w:rPr>
        <w:rFonts w:ascii="Arial" w:eastAsia="Arial" w:hAnsi="Arial" w:cs="Arial"/>
        <w:sz w:val="18"/>
        <w:szCs w:val="18"/>
      </w:rPr>
    </w:pPr>
    <w:hyperlink r:id="rId2">
      <w:r>
        <w:rPr>
          <w:rFonts w:ascii="Arial" w:eastAsia="Arial" w:hAnsi="Arial" w:cs="Arial"/>
          <w:color w:val="1155CC"/>
          <w:sz w:val="18"/>
          <w:szCs w:val="18"/>
          <w:u w:val="single"/>
        </w:rPr>
        <w:t>fred.carella@gmail.com</w:t>
      </w:r>
    </w:hyperlink>
  </w:p>
  <w:p w:rsidR="00577EC0" w:rsidRDefault="003442FC">
    <w:pPr>
      <w:jc w:val="right"/>
      <w:rPr>
        <w:rFonts w:ascii="Arial" w:eastAsia="Arial" w:hAnsi="Arial" w:cs="Arial"/>
        <w:sz w:val="18"/>
        <w:szCs w:val="18"/>
      </w:rPr>
    </w:pPr>
    <w:hyperlink r:id="rId3">
      <w:r>
        <w:rPr>
          <w:rFonts w:ascii="Arial" w:eastAsia="Arial" w:hAnsi="Arial" w:cs="Arial"/>
          <w:color w:val="1155CC"/>
          <w:sz w:val="18"/>
          <w:szCs w:val="18"/>
          <w:u w:val="single"/>
        </w:rPr>
        <w:t>https://sites.google</w: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t>.com/view/saultcollegeit/csd211?authuser=0</w:t>
      </w:r>
    </w:hyperlink>
  </w:p>
  <w:p w:rsidR="00577EC0" w:rsidRDefault="00577EC0">
    <w:pPr>
      <w:rPr>
        <w:rFonts w:ascii="Arial" w:eastAsia="Arial" w:hAnsi="Arial" w:cs="Arial"/>
      </w:rPr>
    </w:pPr>
  </w:p>
  <w:p w:rsidR="00577EC0" w:rsidRDefault="00577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FC" w:rsidRDefault="003442FC">
      <w:pPr>
        <w:spacing w:line="240" w:lineRule="auto"/>
      </w:pPr>
      <w:r>
        <w:separator/>
      </w:r>
    </w:p>
  </w:footnote>
  <w:footnote w:type="continuationSeparator" w:id="0">
    <w:p w:rsidR="003442FC" w:rsidRDefault="00344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EC0" w:rsidRDefault="003442FC">
    <w:pPr>
      <w:jc w:val="right"/>
      <w:rPr>
        <w:b/>
        <w:color w:val="0000FF"/>
        <w:sz w:val="18"/>
        <w:szCs w:val="18"/>
      </w:rPr>
    </w:pPr>
    <w:r>
      <w:rPr>
        <w:b/>
        <w:color w:val="0000FF"/>
        <w:sz w:val="18"/>
        <w:szCs w:val="18"/>
      </w:rPr>
      <w:t>CSD211 Fall 2018 - Lab 4b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994"/>
    <w:multiLevelType w:val="multilevel"/>
    <w:tmpl w:val="38FEC6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337E0"/>
    <w:multiLevelType w:val="multilevel"/>
    <w:tmpl w:val="9F96A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8345F3"/>
    <w:multiLevelType w:val="multilevel"/>
    <w:tmpl w:val="664AA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E6BDA"/>
    <w:multiLevelType w:val="multilevel"/>
    <w:tmpl w:val="C8F03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BE2ACD"/>
    <w:multiLevelType w:val="multilevel"/>
    <w:tmpl w:val="4B4C2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C0"/>
    <w:rsid w:val="003442FC"/>
    <w:rsid w:val="00577EC0"/>
    <w:rsid w:val="009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0358A-DE7E-42F0-8B0F-F5A893D9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ites.google.com/view/saultcollegeit/csd211?authuser=0" TargetMode="External"/><Relationship Id="rId2" Type="http://schemas.openxmlformats.org/officeDocument/2006/relationships/hyperlink" Target="mailto:fred.carella@gmail.com" TargetMode="External"/><Relationship Id="rId1" Type="http://schemas.openxmlformats.org/officeDocument/2006/relationships/hyperlink" Target="mailto:fred.carella@sault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Saull College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Kelly</cp:lastModifiedBy>
  <cp:revision>2</cp:revision>
  <dcterms:created xsi:type="dcterms:W3CDTF">2018-11-12T14:49:00Z</dcterms:created>
  <dcterms:modified xsi:type="dcterms:W3CDTF">2018-11-12T14:49:00Z</dcterms:modified>
</cp:coreProperties>
</file>