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23" w:rsidRDefault="003F7723"/>
    <w:p w:rsidR="00D05E28" w:rsidRDefault="00D05E28">
      <w:r>
        <w:t xml:space="preserve">The three point that make we do not fail VC1. The first point teamwork, teamwork is very importance for during VC because you need to work together </w:t>
      </w:r>
      <w:bookmarkStart w:id="0" w:name="_GoBack"/>
      <w:r>
        <w:t xml:space="preserve">don’t </w:t>
      </w:r>
      <w:bookmarkEnd w:id="0"/>
      <w:r>
        <w:t>work alone, we need to discuss and exchange the idea with team member and help together and we can improve communication with team. For example, during the VC1 have the 5 member and have Senghak is the leader. He is the best leader he always help member and motivate our for to do something and it make our have  a good feel and have a good communication with team.</w:t>
      </w:r>
    </w:p>
    <w:sectPr w:rsidR="00D0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28"/>
    <w:rsid w:val="003F7723"/>
    <w:rsid w:val="00C03261"/>
    <w:rsid w:val="00D0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AF9D"/>
  <w15:chartTrackingRefBased/>
  <w15:docId w15:val="{F88FFA75-F825-4FE3-A8FD-0E5F61DB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SREYNANG.RITH</dc:creator>
  <cp:keywords/>
  <dc:description/>
  <cp:lastModifiedBy>SREYNANG.RITH</cp:lastModifiedBy>
  <cp:revision>1</cp:revision>
  <dcterms:created xsi:type="dcterms:W3CDTF">2024-03-21T00:23:00Z</dcterms:created>
  <dcterms:modified xsi:type="dcterms:W3CDTF">2024-03-21T00:33:00Z</dcterms:modified>
</cp:coreProperties>
</file>