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0351" w14:textId="21F81963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220122">
        <w:rPr>
          <w:b/>
          <w:szCs w:val="20"/>
        </w:rPr>
        <w:t>9</w:t>
      </w:r>
      <w:r>
        <w:rPr>
          <w:b/>
          <w:szCs w:val="20"/>
        </w:rPr>
        <w:t>.</w:t>
      </w:r>
      <w:r w:rsidR="00C12680">
        <w:rPr>
          <w:b/>
          <w:szCs w:val="20"/>
        </w:rPr>
        <w:t>2</w:t>
      </w:r>
    </w:p>
    <w:p w14:paraId="40B3037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>Prof. Eiji Adachi M. Barbosa</w:t>
      </w:r>
    </w:p>
    <w:p w14:paraId="2E996358" w14:textId="59F43473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DF5528">
        <w:rPr>
          <w:b/>
          <w:szCs w:val="20"/>
        </w:rPr>
        <w:t xml:space="preserve">Unidade </w:t>
      </w:r>
      <w:r w:rsidR="00AF606C">
        <w:rPr>
          <w:b/>
          <w:szCs w:val="20"/>
        </w:rPr>
        <w:t>III</w:t>
      </w:r>
    </w:p>
    <w:p w14:paraId="4D8502C1" w14:textId="77777777" w:rsidR="00283DAF" w:rsidRDefault="00283DAF" w:rsidP="00AB54CA">
      <w:pPr>
        <w:spacing w:line="276" w:lineRule="auto"/>
        <w:jc w:val="both"/>
        <w:rPr>
          <w:b/>
          <w:sz w:val="20"/>
          <w:szCs w:val="20"/>
        </w:rPr>
      </w:pPr>
    </w:p>
    <w:p w14:paraId="02C79383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3D72C38F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76C51CEA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02F3374B" w14:textId="333FCCC4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EA4F38">
        <w:rPr>
          <w:sz w:val="20"/>
          <w:szCs w:val="20"/>
        </w:rPr>
        <w:t>5</w:t>
      </w:r>
      <w:r w:rsidRPr="00AD2B17">
        <w:rPr>
          <w:sz w:val="20"/>
          <w:szCs w:val="20"/>
        </w:rPr>
        <w:t>,</w:t>
      </w:r>
      <w:r w:rsidR="00EA4F38">
        <w:rPr>
          <w:sz w:val="20"/>
          <w:szCs w:val="20"/>
        </w:rPr>
        <w:t>0</w:t>
      </w:r>
      <w:r w:rsidRPr="00AD2B17">
        <w:rPr>
          <w:sz w:val="20"/>
          <w:szCs w:val="20"/>
        </w:rPr>
        <w:t xml:space="preserve"> pontos</w:t>
      </w:r>
      <w:r w:rsidR="009F15AD">
        <w:rPr>
          <w:sz w:val="20"/>
          <w:szCs w:val="20"/>
        </w:rPr>
        <w:t xml:space="preserve"> na </w:t>
      </w:r>
      <w:r w:rsidR="00EA4F38">
        <w:rPr>
          <w:sz w:val="20"/>
          <w:szCs w:val="20"/>
        </w:rPr>
        <w:t>3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unidade,</w:t>
      </w:r>
      <w:r w:rsidRPr="00AD2B17">
        <w:rPr>
          <w:sz w:val="20"/>
          <w:szCs w:val="20"/>
        </w:rPr>
        <w:t xml:space="preserve"> e o valor de cada questão é informado no seu enunciado.</w:t>
      </w:r>
      <w:r>
        <w:rPr>
          <w:sz w:val="20"/>
          <w:szCs w:val="20"/>
        </w:rPr>
        <w:t xml:space="preserve"> </w:t>
      </w:r>
    </w:p>
    <w:p w14:paraId="479CFC8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6C8FCCE9" w14:textId="77777777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63B4F4A3" w14:textId="12E2BA1C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</w:t>
      </w:r>
      <w:r w:rsidR="00160AAF">
        <w:rPr>
          <w:sz w:val="20"/>
          <w:szCs w:val="20"/>
        </w:rPr>
        <w:t>arquivos fontes para auxiliar na construção da sua solução</w:t>
      </w:r>
      <w:r w:rsidRPr="00894080">
        <w:rPr>
          <w:sz w:val="20"/>
          <w:szCs w:val="20"/>
        </w:rPr>
        <w:t xml:space="preserve">. </w:t>
      </w:r>
      <w:r w:rsidR="00160AAF">
        <w:rPr>
          <w:sz w:val="20"/>
          <w:szCs w:val="20"/>
        </w:rPr>
        <w:t>No arquivo main.cpp</w:t>
      </w:r>
      <w:r w:rsidRPr="00894080">
        <w:rPr>
          <w:sz w:val="20"/>
          <w:szCs w:val="20"/>
        </w:rPr>
        <w:t>, já existe uma função main com teste</w:t>
      </w:r>
      <w:r w:rsidR="00160AAF">
        <w:rPr>
          <w:sz w:val="20"/>
          <w:szCs w:val="20"/>
        </w:rPr>
        <w:t>s</w:t>
      </w:r>
      <w:r w:rsidRPr="00894080">
        <w:rPr>
          <w:sz w:val="20"/>
          <w:szCs w:val="20"/>
        </w:rPr>
        <w:t xml:space="preserve"> executáve</w:t>
      </w:r>
      <w:r w:rsidR="00160AAF">
        <w:rPr>
          <w:sz w:val="20"/>
          <w:szCs w:val="20"/>
        </w:rPr>
        <w:t>is</w:t>
      </w:r>
      <w:r w:rsidRPr="00894080">
        <w:rPr>
          <w:sz w:val="20"/>
          <w:szCs w:val="20"/>
        </w:rPr>
        <w:t xml:space="preserve">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301A03EE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4374D71B" w14:textId="028D1491" w:rsidR="00220122" w:rsidRPr="00220122" w:rsidRDefault="002645E2" w:rsidP="00220122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BC69B8">
        <w:rPr>
          <w:b/>
          <w:sz w:val="20"/>
          <w:szCs w:val="20"/>
        </w:rPr>
        <w:t>1</w:t>
      </w:r>
      <w:r w:rsidR="00250828"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1</w:t>
      </w:r>
      <w:r w:rsidR="0053349F" w:rsidRPr="0059695F">
        <w:rPr>
          <w:b/>
          <w:sz w:val="20"/>
          <w:szCs w:val="20"/>
        </w:rPr>
        <w:t>,</w:t>
      </w:r>
      <w:r w:rsidR="00DD3602">
        <w:rPr>
          <w:b/>
          <w:sz w:val="20"/>
          <w:szCs w:val="20"/>
        </w:rPr>
        <w:t>5</w:t>
      </w:r>
      <w:r w:rsidR="0053349F" w:rsidRPr="0059695F">
        <w:rPr>
          <w:b/>
          <w:sz w:val="20"/>
          <w:szCs w:val="20"/>
        </w:rPr>
        <w:t xml:space="preserve">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>:</w:t>
      </w:r>
      <w:r w:rsidR="004C5F3B" w:rsidRPr="0059695F">
        <w:rPr>
          <w:b/>
          <w:sz w:val="20"/>
          <w:szCs w:val="20"/>
        </w:rPr>
        <w:t xml:space="preserve"> </w:t>
      </w:r>
      <w:r w:rsidR="00220122" w:rsidRPr="00220122">
        <w:rPr>
          <w:sz w:val="20"/>
          <w:szCs w:val="20"/>
        </w:rPr>
        <w:t xml:space="preserve">O TAD Multi-Conjunto, assim como o TAD Conjunto, não admite a repetição de elementos. No entanto, um Multi-Conjunto mantém uma contagem de quantas vezes um determinado elemento foi inserido; esta contagem é chamada de ‘multiplicidade’. Por exemplo: o Multi-Conjunto A = {X, X, Y} possui os elementos X e Y, mas o elemento X possui multiplicidade igual a 2 e o elemento Y possui multiplicidade igual a 1. Já o Multi-Conjunto B = {X, X, Y, Y, X} também possui os elementos X e Y, mas o elemento X possui multiplicidade igual a 3 e o elemento Y possui multiplicidade igual a 2. Neste exemplo, apesar de possuírem os mesmo elementos X e Y, os Multi-Conjuntos A e B não são iguais, pois a multiplicidade de seus elementos não é igual. </w:t>
      </w:r>
    </w:p>
    <w:p w14:paraId="746CFCF9" w14:textId="3472E3EF" w:rsidR="00220122" w:rsidRPr="00220122" w:rsidRDefault="00220122" w:rsidP="00220122">
      <w:pPr>
        <w:spacing w:line="360" w:lineRule="auto"/>
        <w:jc w:val="both"/>
        <w:rPr>
          <w:sz w:val="20"/>
          <w:szCs w:val="20"/>
        </w:rPr>
      </w:pPr>
      <w:r w:rsidRPr="00220122">
        <w:rPr>
          <w:sz w:val="20"/>
          <w:szCs w:val="20"/>
        </w:rPr>
        <w:tab/>
        <w:t>Nesta questão, você possui à sua disposição um TAD Dicionário já implementado corretamente e que provê as seguintes operações:</w:t>
      </w:r>
    </w:p>
    <w:p w14:paraId="1431D851" w14:textId="77777777" w:rsidR="00220122" w:rsidRPr="00220122" w:rsidRDefault="00220122" w:rsidP="00220122">
      <w:pPr>
        <w:spacing w:line="360" w:lineRule="auto"/>
        <w:jc w:val="both"/>
        <w:rPr>
          <w:sz w:val="20"/>
          <w:szCs w:val="20"/>
        </w:rPr>
      </w:pPr>
    </w:p>
    <w:p w14:paraId="574458A4" w14:textId="77777777" w:rsidR="00220122" w:rsidRPr="00220122" w:rsidRDefault="00220122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 xml:space="preserve">Dictionary::Dictionary ( ) // Construtor </w:t>
      </w:r>
    </w:p>
    <w:p w14:paraId="740974C6" w14:textId="77777777" w:rsidR="00220122" w:rsidRPr="00220122" w:rsidRDefault="00220122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>bool Dictionary::Put( K key, V value ) // Inserir</w:t>
      </w:r>
    </w:p>
    <w:p w14:paraId="29D1D108" w14:textId="77777777" w:rsidR="00220122" w:rsidRPr="00220122" w:rsidRDefault="00220122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>bool Dictionary::Remove( K key ) // Remover</w:t>
      </w:r>
    </w:p>
    <w:p w14:paraId="65E403A1" w14:textId="1D9FA7EB" w:rsidR="003D085C" w:rsidRDefault="003D085C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>bool Dictionary::</w:t>
      </w:r>
      <w:r>
        <w:rPr>
          <w:rFonts w:ascii="Courier New" w:hAnsi="Courier New"/>
          <w:sz w:val="20"/>
          <w:szCs w:val="20"/>
        </w:rPr>
        <w:t>Contains</w:t>
      </w:r>
      <w:r w:rsidRPr="00220122">
        <w:rPr>
          <w:rFonts w:ascii="Courier New" w:hAnsi="Courier New"/>
          <w:sz w:val="20"/>
          <w:szCs w:val="20"/>
        </w:rPr>
        <w:t xml:space="preserve">( K key ) // </w:t>
      </w:r>
      <w:r>
        <w:rPr>
          <w:rFonts w:ascii="Courier New" w:hAnsi="Courier New"/>
          <w:sz w:val="20"/>
          <w:szCs w:val="20"/>
        </w:rPr>
        <w:t>Verifica se o dicionário contém a key</w:t>
      </w:r>
    </w:p>
    <w:p w14:paraId="714CF88B" w14:textId="48435A1C" w:rsidR="00220122" w:rsidRPr="00220122" w:rsidRDefault="00220122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</w:t>
      </w:r>
      <w:r w:rsidRPr="00220122">
        <w:rPr>
          <w:rFonts w:ascii="Courier New" w:hAnsi="Courier New"/>
          <w:sz w:val="20"/>
          <w:szCs w:val="20"/>
        </w:rPr>
        <w:t xml:space="preserve"> Dictionary::Get( K key ) // Retorna o valor associado a key</w:t>
      </w:r>
      <w:r w:rsidR="00C333DB">
        <w:rPr>
          <w:rFonts w:ascii="Courier New" w:hAnsi="Courier New"/>
          <w:sz w:val="20"/>
          <w:szCs w:val="20"/>
        </w:rPr>
        <w:t>. Caso key não exista no dicionário, uma exceção será lançada</w:t>
      </w:r>
    </w:p>
    <w:p w14:paraId="30E7E821" w14:textId="77777777" w:rsidR="00220122" w:rsidRPr="00220122" w:rsidRDefault="00220122" w:rsidP="00220122">
      <w:pPr>
        <w:spacing w:line="360" w:lineRule="auto"/>
        <w:jc w:val="both"/>
        <w:rPr>
          <w:sz w:val="20"/>
          <w:szCs w:val="20"/>
        </w:rPr>
      </w:pPr>
    </w:p>
    <w:p w14:paraId="477910D4" w14:textId="3F95E0C7" w:rsidR="00220122" w:rsidRPr="00220122" w:rsidRDefault="00220122" w:rsidP="00220122">
      <w:pPr>
        <w:spacing w:line="360" w:lineRule="auto"/>
        <w:jc w:val="both"/>
        <w:rPr>
          <w:sz w:val="20"/>
          <w:szCs w:val="20"/>
        </w:rPr>
      </w:pPr>
      <w:r w:rsidRPr="00220122">
        <w:rPr>
          <w:sz w:val="20"/>
          <w:szCs w:val="20"/>
        </w:rPr>
        <w:t xml:space="preserve">Com base neste TAD Dicionário, implemente uma função que recebe como entrada um array de strings e </w:t>
      </w:r>
      <w:r w:rsidRPr="0038688C">
        <w:rPr>
          <w:sz w:val="20"/>
          <w:szCs w:val="20"/>
          <w:u w:val="single"/>
        </w:rPr>
        <w:t>retorna um dicionário</w:t>
      </w:r>
      <w:r w:rsidRPr="00220122">
        <w:rPr>
          <w:sz w:val="20"/>
          <w:szCs w:val="20"/>
        </w:rPr>
        <w:t xml:space="preserve"> que representa um multi-conjunto contendo cada string única do array e suas respectivas multiplicidades.  Por exemplo, se a entrada for igual a S = {X, X, Y, X, Y, Z}, a saída deverá ser um dicionário igual a D = { (X, 3), (Y, 2), (Z, 1) }.</w:t>
      </w:r>
      <w:r w:rsidR="00987DA4">
        <w:rPr>
          <w:sz w:val="20"/>
          <w:szCs w:val="20"/>
        </w:rPr>
        <w:t xml:space="preserve"> </w:t>
      </w:r>
      <w:r w:rsidRPr="00220122">
        <w:rPr>
          <w:sz w:val="20"/>
          <w:szCs w:val="20"/>
        </w:rPr>
        <w:t>Sua solução deverá ter a seguinte assinatura</w:t>
      </w:r>
      <w:r w:rsidR="00AB3230">
        <w:rPr>
          <w:sz w:val="20"/>
          <w:szCs w:val="20"/>
        </w:rPr>
        <w:t xml:space="preserve"> (a função já existe no arquivo main.cpp)</w:t>
      </w:r>
      <w:r w:rsidRPr="00220122">
        <w:rPr>
          <w:sz w:val="20"/>
          <w:szCs w:val="20"/>
        </w:rPr>
        <w:t>:</w:t>
      </w:r>
      <w:r w:rsidR="00AB3230">
        <w:rPr>
          <w:sz w:val="20"/>
          <w:szCs w:val="20"/>
        </w:rPr>
        <w:t xml:space="preserve"> </w:t>
      </w:r>
    </w:p>
    <w:p w14:paraId="0A876A83" w14:textId="77777777" w:rsidR="00220122" w:rsidRPr="00220122" w:rsidRDefault="00220122" w:rsidP="00220122">
      <w:pPr>
        <w:spacing w:line="360" w:lineRule="auto"/>
        <w:jc w:val="both"/>
        <w:rPr>
          <w:sz w:val="20"/>
          <w:szCs w:val="20"/>
        </w:rPr>
      </w:pPr>
    </w:p>
    <w:p w14:paraId="080DE0BC" w14:textId="50E00C00" w:rsidR="00220122" w:rsidRDefault="00A90A61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A90A61">
        <w:rPr>
          <w:rFonts w:ascii="Courier New" w:hAnsi="Courier New"/>
          <w:sz w:val="20"/>
          <w:szCs w:val="20"/>
        </w:rPr>
        <w:t>Dictionary&lt;string, int&gt;* buildMultiSet(string array[], int arraySize)</w:t>
      </w:r>
      <w:r w:rsidR="00220122" w:rsidRPr="00220122">
        <w:rPr>
          <w:rFonts w:ascii="Courier New" w:hAnsi="Courier New"/>
          <w:sz w:val="20"/>
          <w:szCs w:val="20"/>
        </w:rPr>
        <w:t xml:space="preserve">; </w:t>
      </w:r>
    </w:p>
    <w:p w14:paraId="275F9A18" w14:textId="77777777" w:rsidR="00C333DB" w:rsidRDefault="00C333DB" w:rsidP="00220122">
      <w:pPr>
        <w:spacing w:line="360" w:lineRule="auto"/>
        <w:jc w:val="both"/>
        <w:rPr>
          <w:rFonts w:ascii="Courier New" w:hAnsi="Courier New"/>
          <w:sz w:val="20"/>
          <w:szCs w:val="20"/>
        </w:rPr>
      </w:pPr>
    </w:p>
    <w:p w14:paraId="19A748FD" w14:textId="70434408" w:rsidR="00C333DB" w:rsidRPr="00C333DB" w:rsidRDefault="00C333DB" w:rsidP="00220122">
      <w:pPr>
        <w:spacing w:line="360" w:lineRule="auto"/>
        <w:jc w:val="both"/>
        <w:rPr>
          <w:sz w:val="20"/>
          <w:szCs w:val="20"/>
        </w:rPr>
      </w:pPr>
      <w:r w:rsidRPr="002B3F67">
        <w:rPr>
          <w:sz w:val="20"/>
          <w:szCs w:val="20"/>
          <w:highlight w:val="yellow"/>
        </w:rPr>
        <w:t xml:space="preserve">Obs.: Se você invocar o método </w:t>
      </w:r>
      <w:r w:rsidR="00B47477" w:rsidRPr="002B3F67">
        <w:rPr>
          <w:i/>
          <w:sz w:val="20"/>
          <w:szCs w:val="20"/>
          <w:highlight w:val="yellow"/>
        </w:rPr>
        <w:t>g</w:t>
      </w:r>
      <w:r w:rsidRPr="002B3F67">
        <w:rPr>
          <w:i/>
          <w:sz w:val="20"/>
          <w:szCs w:val="20"/>
          <w:highlight w:val="yellow"/>
        </w:rPr>
        <w:t>et</w:t>
      </w:r>
      <w:r w:rsidRPr="002B3F67">
        <w:rPr>
          <w:sz w:val="20"/>
          <w:szCs w:val="20"/>
          <w:highlight w:val="yellow"/>
        </w:rPr>
        <w:t xml:space="preserve"> e a chave passada como parâmetro não existir</w:t>
      </w:r>
      <w:r w:rsidR="00B47477" w:rsidRPr="002B3F67">
        <w:rPr>
          <w:sz w:val="20"/>
          <w:szCs w:val="20"/>
          <w:highlight w:val="yellow"/>
        </w:rPr>
        <w:t xml:space="preserve"> no dicionário, uma exceção será lançada. </w:t>
      </w:r>
      <w:r w:rsidR="002D70FD">
        <w:rPr>
          <w:sz w:val="20"/>
          <w:szCs w:val="20"/>
          <w:highlight w:val="yellow"/>
        </w:rPr>
        <w:t>E</w:t>
      </w:r>
      <w:r w:rsidR="00B47477" w:rsidRPr="002B3F67">
        <w:rPr>
          <w:sz w:val="20"/>
          <w:szCs w:val="20"/>
          <w:highlight w:val="yellow"/>
        </w:rPr>
        <w:t xml:space="preserve">vite estes casos usando o método </w:t>
      </w:r>
      <w:r w:rsidR="00B47477" w:rsidRPr="002B3F67">
        <w:rPr>
          <w:i/>
          <w:sz w:val="20"/>
          <w:szCs w:val="20"/>
          <w:highlight w:val="yellow"/>
        </w:rPr>
        <w:t>contains</w:t>
      </w:r>
      <w:r w:rsidR="00B47477" w:rsidRPr="002B3F67">
        <w:rPr>
          <w:sz w:val="20"/>
          <w:szCs w:val="20"/>
          <w:highlight w:val="yellow"/>
        </w:rPr>
        <w:t xml:space="preserve"> para certificar-se que a chave está ou não no dicionário antes de invocar o método </w:t>
      </w:r>
      <w:r w:rsidR="00B47477" w:rsidRPr="002B3F67">
        <w:rPr>
          <w:i/>
          <w:sz w:val="20"/>
          <w:szCs w:val="20"/>
          <w:highlight w:val="yellow"/>
        </w:rPr>
        <w:t>get</w:t>
      </w:r>
      <w:r w:rsidR="00B47477" w:rsidRPr="002B3F67">
        <w:rPr>
          <w:sz w:val="20"/>
          <w:szCs w:val="20"/>
          <w:highlight w:val="yellow"/>
        </w:rPr>
        <w:t>.</w:t>
      </w:r>
    </w:p>
    <w:p w14:paraId="6F8EE164" w14:textId="53C18E16" w:rsidR="007F0E81" w:rsidRPr="0059695F" w:rsidRDefault="007F0E81" w:rsidP="00220122">
      <w:pPr>
        <w:spacing w:line="360" w:lineRule="auto"/>
        <w:jc w:val="both"/>
        <w:rPr>
          <w:b/>
          <w:sz w:val="20"/>
          <w:szCs w:val="20"/>
        </w:rPr>
      </w:pPr>
    </w:p>
    <w:p w14:paraId="3CC80773" w14:textId="77777777" w:rsidR="00542488" w:rsidRDefault="002645E2" w:rsidP="00987DA4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lastRenderedPageBreak/>
        <w:t xml:space="preserve">Questão </w:t>
      </w:r>
      <w:r w:rsidR="00BC69B8">
        <w:rPr>
          <w:b/>
          <w:sz w:val="20"/>
          <w:szCs w:val="20"/>
        </w:rPr>
        <w:t>2</w:t>
      </w:r>
      <w:r w:rsidR="00250828"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1</w:t>
      </w:r>
      <w:r w:rsidR="0053349F" w:rsidRPr="0059695F">
        <w:rPr>
          <w:b/>
          <w:sz w:val="20"/>
          <w:szCs w:val="20"/>
        </w:rPr>
        <w:t>,</w:t>
      </w:r>
      <w:r w:rsidR="00DD3602">
        <w:rPr>
          <w:b/>
          <w:sz w:val="20"/>
          <w:szCs w:val="20"/>
        </w:rPr>
        <w:t>5</w:t>
      </w:r>
      <w:r w:rsidR="0053349F" w:rsidRPr="0059695F">
        <w:rPr>
          <w:b/>
          <w:sz w:val="20"/>
          <w:szCs w:val="20"/>
        </w:rPr>
        <w:t xml:space="preserve">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 xml:space="preserve">: </w:t>
      </w:r>
      <w:r w:rsidR="00104051" w:rsidRPr="00104051">
        <w:rPr>
          <w:sz w:val="20"/>
          <w:szCs w:val="20"/>
        </w:rPr>
        <w:t xml:space="preserve">O problema 2-Sum é definido da seguinte forma. Dado um array A de entrada e um valor inteiro K, retorne verdadeiro se existem dois elementos x e y em A tais que x + y = K, ou falso, caso contrário. Neste </w:t>
      </w:r>
      <w:r w:rsidR="00104051">
        <w:rPr>
          <w:sz w:val="20"/>
          <w:szCs w:val="20"/>
        </w:rPr>
        <w:t>questão</w:t>
      </w:r>
      <w:r w:rsidR="00104051" w:rsidRPr="00104051">
        <w:rPr>
          <w:sz w:val="20"/>
          <w:szCs w:val="20"/>
        </w:rPr>
        <w:t xml:space="preserve">, </w:t>
      </w:r>
      <w:r w:rsidR="000E6D43">
        <w:rPr>
          <w:sz w:val="20"/>
          <w:szCs w:val="20"/>
        </w:rPr>
        <w:t xml:space="preserve">você possui o </w:t>
      </w:r>
      <w:r w:rsidR="00542488">
        <w:rPr>
          <w:sz w:val="20"/>
          <w:szCs w:val="20"/>
        </w:rPr>
        <w:t>TAD Conjunto com as seguintes operações:</w:t>
      </w:r>
    </w:p>
    <w:p w14:paraId="3BC5821E" w14:textId="3965B6BE" w:rsidR="00542488" w:rsidRPr="00220122" w:rsidRDefault="00542488" w:rsidP="00542488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Set</w:t>
      </w:r>
      <w:r w:rsidRPr="00220122">
        <w:rPr>
          <w:rFonts w:ascii="Courier New" w:hAnsi="Courier New"/>
          <w:sz w:val="20"/>
          <w:szCs w:val="20"/>
        </w:rPr>
        <w:t>::</w:t>
      </w:r>
      <w:r>
        <w:rPr>
          <w:rFonts w:ascii="Courier New" w:hAnsi="Courier New"/>
          <w:sz w:val="20"/>
          <w:szCs w:val="20"/>
        </w:rPr>
        <w:t xml:space="preserve">Set </w:t>
      </w:r>
      <w:r w:rsidRPr="00220122">
        <w:rPr>
          <w:rFonts w:ascii="Courier New" w:hAnsi="Courier New"/>
          <w:sz w:val="20"/>
          <w:szCs w:val="20"/>
        </w:rPr>
        <w:t xml:space="preserve">( ) // Construtor </w:t>
      </w:r>
    </w:p>
    <w:p w14:paraId="231D979C" w14:textId="0D1A260A" w:rsidR="00542488" w:rsidRPr="00220122" w:rsidRDefault="00542488" w:rsidP="00542488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 xml:space="preserve">bool </w:t>
      </w:r>
      <w:r>
        <w:rPr>
          <w:rFonts w:ascii="Courier New" w:hAnsi="Courier New"/>
          <w:sz w:val="20"/>
          <w:szCs w:val="20"/>
        </w:rPr>
        <w:t>Set</w:t>
      </w:r>
      <w:r w:rsidRPr="00220122">
        <w:rPr>
          <w:rFonts w:ascii="Courier New" w:hAnsi="Courier New"/>
          <w:sz w:val="20"/>
          <w:szCs w:val="20"/>
        </w:rPr>
        <w:t>::</w:t>
      </w:r>
      <w:r>
        <w:rPr>
          <w:rFonts w:ascii="Courier New" w:hAnsi="Courier New"/>
          <w:sz w:val="20"/>
          <w:szCs w:val="20"/>
        </w:rPr>
        <w:t>Insert</w:t>
      </w:r>
      <w:r w:rsidRPr="00220122">
        <w:rPr>
          <w:rFonts w:ascii="Courier New" w:hAnsi="Courier New"/>
          <w:sz w:val="20"/>
          <w:szCs w:val="20"/>
        </w:rPr>
        <w:t xml:space="preserve">( K </w:t>
      </w:r>
      <w:r>
        <w:rPr>
          <w:rFonts w:ascii="Courier New" w:hAnsi="Courier New"/>
          <w:sz w:val="20"/>
          <w:szCs w:val="20"/>
        </w:rPr>
        <w:t>k</w:t>
      </w:r>
      <w:r w:rsidRPr="00220122">
        <w:rPr>
          <w:rFonts w:ascii="Courier New" w:hAnsi="Courier New"/>
          <w:sz w:val="20"/>
          <w:szCs w:val="20"/>
        </w:rPr>
        <w:t>) // Inserir</w:t>
      </w:r>
    </w:p>
    <w:p w14:paraId="414E05ED" w14:textId="7A61B7DC" w:rsidR="00542488" w:rsidRPr="00220122" w:rsidRDefault="00542488" w:rsidP="00542488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 xml:space="preserve">bool </w:t>
      </w:r>
      <w:r>
        <w:rPr>
          <w:rFonts w:ascii="Courier New" w:hAnsi="Courier New"/>
          <w:sz w:val="20"/>
          <w:szCs w:val="20"/>
        </w:rPr>
        <w:t>Set</w:t>
      </w:r>
      <w:r w:rsidRPr="00220122">
        <w:rPr>
          <w:rFonts w:ascii="Courier New" w:hAnsi="Courier New"/>
          <w:sz w:val="20"/>
          <w:szCs w:val="20"/>
        </w:rPr>
        <w:t>::Remove( K key ) // Remover</w:t>
      </w:r>
    </w:p>
    <w:p w14:paraId="69462F29" w14:textId="63A612E1" w:rsidR="00542488" w:rsidRDefault="00542488" w:rsidP="00542488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220122">
        <w:rPr>
          <w:rFonts w:ascii="Courier New" w:hAnsi="Courier New"/>
          <w:sz w:val="20"/>
          <w:szCs w:val="20"/>
        </w:rPr>
        <w:t xml:space="preserve">bool </w:t>
      </w:r>
      <w:r>
        <w:rPr>
          <w:rFonts w:ascii="Courier New" w:hAnsi="Courier New"/>
          <w:sz w:val="20"/>
          <w:szCs w:val="20"/>
        </w:rPr>
        <w:t>Set</w:t>
      </w:r>
      <w:r w:rsidRPr="00220122">
        <w:rPr>
          <w:rFonts w:ascii="Courier New" w:hAnsi="Courier New"/>
          <w:sz w:val="20"/>
          <w:szCs w:val="20"/>
        </w:rPr>
        <w:t>::</w:t>
      </w:r>
      <w:r>
        <w:rPr>
          <w:rFonts w:ascii="Courier New" w:hAnsi="Courier New"/>
          <w:sz w:val="20"/>
          <w:szCs w:val="20"/>
        </w:rPr>
        <w:t>Contains</w:t>
      </w:r>
      <w:r w:rsidRPr="00220122">
        <w:rPr>
          <w:rFonts w:ascii="Courier New" w:hAnsi="Courier New"/>
          <w:sz w:val="20"/>
          <w:szCs w:val="20"/>
        </w:rPr>
        <w:t xml:space="preserve">( K key ) // </w:t>
      </w:r>
      <w:r>
        <w:rPr>
          <w:rFonts w:ascii="Courier New" w:hAnsi="Courier New"/>
          <w:sz w:val="20"/>
          <w:szCs w:val="20"/>
        </w:rPr>
        <w:t xml:space="preserve">Verifica o conjunto </w:t>
      </w:r>
      <w:r>
        <w:rPr>
          <w:rFonts w:ascii="Courier New" w:hAnsi="Courier New"/>
          <w:sz w:val="20"/>
          <w:szCs w:val="20"/>
        </w:rPr>
        <w:t>contém key</w:t>
      </w:r>
    </w:p>
    <w:p w14:paraId="0BE71962" w14:textId="77777777" w:rsidR="00542488" w:rsidRDefault="00542488" w:rsidP="00987DA4">
      <w:pPr>
        <w:spacing w:line="360" w:lineRule="auto"/>
        <w:jc w:val="both"/>
        <w:rPr>
          <w:sz w:val="20"/>
          <w:szCs w:val="20"/>
        </w:rPr>
      </w:pPr>
    </w:p>
    <w:p w14:paraId="7F5BF6D3" w14:textId="29E24F20" w:rsidR="00987DA4" w:rsidRPr="00220122" w:rsidRDefault="00A6612E" w:rsidP="00987DA4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104051">
        <w:rPr>
          <w:sz w:val="20"/>
          <w:szCs w:val="20"/>
        </w:rPr>
        <w:t>e</w:t>
      </w:r>
      <w:r w:rsidR="00104051" w:rsidRPr="00104051">
        <w:rPr>
          <w:sz w:val="20"/>
          <w:szCs w:val="20"/>
        </w:rPr>
        <w:t>use</w:t>
      </w:r>
      <w:r>
        <w:rPr>
          <w:sz w:val="20"/>
          <w:szCs w:val="20"/>
        </w:rPr>
        <w:t xml:space="preserve"> este TAD Conjunto</w:t>
      </w:r>
      <w:r w:rsidR="00104051" w:rsidRPr="00104051">
        <w:rPr>
          <w:sz w:val="20"/>
          <w:szCs w:val="20"/>
        </w:rPr>
        <w:t xml:space="preserve"> para resolver o problema 2-sum em tempo </w:t>
      </w:r>
      <w:r w:rsidR="00104051" w:rsidRPr="00104051">
        <w:rPr>
          <w:rFonts w:hint="eastAsia"/>
          <w:sz w:val="20"/>
          <w:szCs w:val="20"/>
        </w:rPr>
        <w:t>Θ</w:t>
      </w:r>
      <w:r w:rsidR="00976372">
        <w:rPr>
          <w:sz w:val="20"/>
          <w:szCs w:val="20"/>
        </w:rPr>
        <w:t xml:space="preserve">(n). </w:t>
      </w:r>
      <w:r w:rsidR="00104051">
        <w:rPr>
          <w:sz w:val="20"/>
          <w:szCs w:val="20"/>
        </w:rPr>
        <w:t xml:space="preserve">Pode assumir que </w:t>
      </w:r>
      <w:r w:rsidR="00104051" w:rsidRPr="00104051">
        <w:rPr>
          <w:sz w:val="20"/>
          <w:szCs w:val="20"/>
        </w:rPr>
        <w:t>implementação d</w:t>
      </w:r>
      <w:r w:rsidR="00104051">
        <w:rPr>
          <w:sz w:val="20"/>
          <w:szCs w:val="20"/>
        </w:rPr>
        <w:t>o</w:t>
      </w:r>
      <w:r w:rsidR="00104051" w:rsidRPr="00104051">
        <w:rPr>
          <w:sz w:val="20"/>
          <w:szCs w:val="20"/>
        </w:rPr>
        <w:t xml:space="preserve"> </w:t>
      </w:r>
      <w:r w:rsidR="00BE7FBE">
        <w:rPr>
          <w:sz w:val="20"/>
          <w:szCs w:val="20"/>
        </w:rPr>
        <w:t>conjunto</w:t>
      </w:r>
      <w:r w:rsidR="00104051" w:rsidRPr="00104051">
        <w:rPr>
          <w:sz w:val="20"/>
          <w:szCs w:val="20"/>
        </w:rPr>
        <w:t xml:space="preserve"> garante, sob qualquer condição, que as operações </w:t>
      </w:r>
      <w:r w:rsidR="00AA658C">
        <w:rPr>
          <w:sz w:val="20"/>
          <w:szCs w:val="20"/>
        </w:rPr>
        <w:t>Insert</w:t>
      </w:r>
      <w:r w:rsidR="00104051" w:rsidRPr="00104051">
        <w:rPr>
          <w:sz w:val="20"/>
          <w:szCs w:val="20"/>
        </w:rPr>
        <w:t xml:space="preserve">, </w:t>
      </w:r>
      <w:r w:rsidR="00AA658C">
        <w:rPr>
          <w:sz w:val="20"/>
          <w:szCs w:val="20"/>
        </w:rPr>
        <w:t>R</w:t>
      </w:r>
      <w:r w:rsidR="00104051" w:rsidRPr="00104051">
        <w:rPr>
          <w:sz w:val="20"/>
          <w:szCs w:val="20"/>
        </w:rPr>
        <w:t>emove</w:t>
      </w:r>
      <w:r w:rsidR="006B3F13">
        <w:rPr>
          <w:sz w:val="20"/>
          <w:szCs w:val="20"/>
        </w:rPr>
        <w:t xml:space="preserve">, </w:t>
      </w:r>
      <w:r w:rsidR="00AA658C">
        <w:rPr>
          <w:sz w:val="20"/>
          <w:szCs w:val="20"/>
        </w:rPr>
        <w:t>e C</w:t>
      </w:r>
      <w:r w:rsidR="006B3F13">
        <w:rPr>
          <w:sz w:val="20"/>
          <w:szCs w:val="20"/>
        </w:rPr>
        <w:t>ontains</w:t>
      </w:r>
      <w:r w:rsidR="00104051" w:rsidRPr="00104051">
        <w:rPr>
          <w:sz w:val="20"/>
          <w:szCs w:val="20"/>
        </w:rPr>
        <w:t xml:space="preserve"> são feitas em tempo </w:t>
      </w:r>
      <w:r w:rsidR="00104051" w:rsidRPr="00104051">
        <w:rPr>
          <w:rFonts w:hint="eastAsia"/>
          <w:sz w:val="20"/>
          <w:szCs w:val="20"/>
        </w:rPr>
        <w:t>Θ</w:t>
      </w:r>
      <w:r w:rsidR="00104051" w:rsidRPr="00104051">
        <w:rPr>
          <w:sz w:val="20"/>
          <w:szCs w:val="20"/>
        </w:rPr>
        <w:t>(1).</w:t>
      </w:r>
      <w:r w:rsidR="00987DA4" w:rsidRPr="00987DA4">
        <w:rPr>
          <w:sz w:val="20"/>
          <w:szCs w:val="20"/>
        </w:rPr>
        <w:t xml:space="preserve"> </w:t>
      </w:r>
      <w:r w:rsidR="00987DA4" w:rsidRPr="00220122">
        <w:rPr>
          <w:sz w:val="20"/>
          <w:szCs w:val="20"/>
        </w:rPr>
        <w:t>Sua solução deverá ter a seguinte assinatura</w:t>
      </w:r>
      <w:r w:rsidR="00FE033C">
        <w:rPr>
          <w:sz w:val="20"/>
          <w:szCs w:val="20"/>
        </w:rPr>
        <w:t xml:space="preserve"> (a função já existe no arquivo main.cpp)</w:t>
      </w:r>
      <w:r w:rsidR="00987DA4" w:rsidRPr="00220122">
        <w:rPr>
          <w:sz w:val="20"/>
          <w:szCs w:val="20"/>
        </w:rPr>
        <w:t>:</w:t>
      </w:r>
    </w:p>
    <w:p w14:paraId="0618F2AB" w14:textId="77777777" w:rsidR="00987DA4" w:rsidRPr="00220122" w:rsidRDefault="00987DA4" w:rsidP="00987DA4">
      <w:pPr>
        <w:spacing w:line="360" w:lineRule="auto"/>
        <w:jc w:val="both"/>
        <w:rPr>
          <w:sz w:val="20"/>
          <w:szCs w:val="20"/>
        </w:rPr>
      </w:pPr>
    </w:p>
    <w:p w14:paraId="5366C402" w14:textId="5A0AEBD7" w:rsidR="008C7521" w:rsidRDefault="0057304F" w:rsidP="00DC7FF4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57304F">
        <w:rPr>
          <w:rFonts w:ascii="Courier New" w:hAnsi="Courier New"/>
          <w:sz w:val="20"/>
          <w:szCs w:val="20"/>
        </w:rPr>
        <w:t>bool twoSum(int array[], int arraySize, int k)</w:t>
      </w:r>
      <w:r w:rsidR="00987DA4" w:rsidRPr="00220122">
        <w:rPr>
          <w:rFonts w:ascii="Courier New" w:hAnsi="Courier New"/>
          <w:sz w:val="20"/>
          <w:szCs w:val="20"/>
        </w:rPr>
        <w:t xml:space="preserve">; </w:t>
      </w:r>
    </w:p>
    <w:p w14:paraId="7A825797" w14:textId="77777777" w:rsidR="000A0F77" w:rsidRDefault="000A0F77" w:rsidP="00065046">
      <w:pPr>
        <w:spacing w:line="360" w:lineRule="auto"/>
        <w:jc w:val="both"/>
        <w:rPr>
          <w:b/>
          <w:sz w:val="20"/>
          <w:szCs w:val="20"/>
        </w:rPr>
      </w:pPr>
      <w:bookmarkStart w:id="0" w:name="_GoBack"/>
      <w:bookmarkEnd w:id="0"/>
    </w:p>
    <w:p w14:paraId="3777723E" w14:textId="191EC66B" w:rsidR="00065046" w:rsidRPr="005B13E4" w:rsidRDefault="00A063C7" w:rsidP="00065046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BA34CD">
        <w:rPr>
          <w:b/>
          <w:sz w:val="20"/>
          <w:szCs w:val="20"/>
        </w:rPr>
        <w:t>3</w:t>
      </w:r>
      <w:r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2</w:t>
      </w:r>
      <w:r w:rsidRPr="0059695F">
        <w:rPr>
          <w:b/>
          <w:sz w:val="20"/>
          <w:szCs w:val="20"/>
        </w:rPr>
        <w:t>,</w:t>
      </w:r>
      <w:r w:rsidR="00080E33">
        <w:rPr>
          <w:b/>
          <w:sz w:val="20"/>
          <w:szCs w:val="20"/>
        </w:rPr>
        <w:t>0</w:t>
      </w:r>
      <w:r w:rsidRPr="0059695F">
        <w:rPr>
          <w:b/>
          <w:sz w:val="20"/>
          <w:szCs w:val="20"/>
        </w:rPr>
        <w:t xml:space="preserve"> ponto): </w:t>
      </w:r>
      <w:r w:rsidRPr="0059695F">
        <w:rPr>
          <w:sz w:val="20"/>
          <w:szCs w:val="20"/>
        </w:rPr>
        <w:t xml:space="preserve">Implemente </w:t>
      </w:r>
      <w:r w:rsidR="00582A39">
        <w:rPr>
          <w:sz w:val="20"/>
          <w:szCs w:val="20"/>
        </w:rPr>
        <w:t xml:space="preserve">o </w:t>
      </w:r>
      <w:r w:rsidR="00A075E9">
        <w:rPr>
          <w:sz w:val="20"/>
          <w:szCs w:val="20"/>
        </w:rPr>
        <w:t>método</w:t>
      </w:r>
      <w:r w:rsidR="0037116A">
        <w:rPr>
          <w:sz w:val="20"/>
          <w:szCs w:val="20"/>
        </w:rPr>
        <w:t xml:space="preserve"> </w:t>
      </w:r>
      <w:r w:rsidR="008D6CDB" w:rsidRPr="0036191B">
        <w:rPr>
          <w:rFonts w:ascii="Courier New" w:hAnsi="Courier New"/>
          <w:sz w:val="20"/>
          <w:szCs w:val="20"/>
        </w:rPr>
        <w:t>HashTable::</w:t>
      </w:r>
      <w:r w:rsidR="00A075E9">
        <w:rPr>
          <w:rFonts w:ascii="Courier New" w:hAnsi="Courier New"/>
          <w:sz w:val="20"/>
          <w:szCs w:val="20"/>
        </w:rPr>
        <w:t>resize</w:t>
      </w:r>
      <w:r w:rsidR="0037116A" w:rsidRPr="0036191B">
        <w:rPr>
          <w:rFonts w:ascii="Courier New" w:hAnsi="Courier New"/>
          <w:sz w:val="20"/>
          <w:szCs w:val="20"/>
        </w:rPr>
        <w:t>(</w:t>
      </w:r>
      <w:r w:rsidR="00A075E9">
        <w:rPr>
          <w:rFonts w:ascii="Courier New" w:hAnsi="Courier New"/>
          <w:sz w:val="20"/>
          <w:szCs w:val="20"/>
        </w:rPr>
        <w:t>const unsigned long</w:t>
      </w:r>
      <w:r w:rsidR="0037116A" w:rsidRPr="0036191B">
        <w:rPr>
          <w:rFonts w:ascii="Courier New" w:hAnsi="Courier New"/>
          <w:sz w:val="20"/>
          <w:szCs w:val="20"/>
        </w:rPr>
        <w:t>)</w:t>
      </w:r>
      <w:r w:rsidR="0037116A">
        <w:rPr>
          <w:sz w:val="20"/>
          <w:szCs w:val="20"/>
        </w:rPr>
        <w:t xml:space="preserve"> </w:t>
      </w:r>
      <w:r w:rsidR="00582A39">
        <w:rPr>
          <w:sz w:val="20"/>
          <w:szCs w:val="20"/>
        </w:rPr>
        <w:t xml:space="preserve">no arquivo HashTable.cpp. </w:t>
      </w:r>
      <w:r w:rsidR="00A075E9">
        <w:rPr>
          <w:sz w:val="20"/>
          <w:szCs w:val="20"/>
        </w:rPr>
        <w:t xml:space="preserve">Este método deve fazer o reajuste do </w:t>
      </w:r>
      <w:r w:rsidR="000834AE">
        <w:rPr>
          <w:sz w:val="20"/>
          <w:szCs w:val="20"/>
        </w:rPr>
        <w:t xml:space="preserve">array interno da </w:t>
      </w:r>
      <w:r w:rsidR="00A075E9">
        <w:rPr>
          <w:sz w:val="20"/>
          <w:szCs w:val="20"/>
        </w:rPr>
        <w:t>tabela</w:t>
      </w:r>
      <w:r w:rsidR="00662B92">
        <w:rPr>
          <w:sz w:val="20"/>
          <w:szCs w:val="20"/>
        </w:rPr>
        <w:t xml:space="preserve"> conforme visto na aula sobre </w:t>
      </w:r>
      <w:r w:rsidR="001C11AA">
        <w:rPr>
          <w:sz w:val="20"/>
          <w:szCs w:val="20"/>
        </w:rPr>
        <w:t>Tabela</w:t>
      </w:r>
      <w:r w:rsidR="00662B92">
        <w:rPr>
          <w:sz w:val="20"/>
          <w:szCs w:val="20"/>
        </w:rPr>
        <w:t xml:space="preserve"> de </w:t>
      </w:r>
      <w:r w:rsidR="001C11AA">
        <w:rPr>
          <w:sz w:val="20"/>
          <w:szCs w:val="20"/>
        </w:rPr>
        <w:t>D</w:t>
      </w:r>
      <w:r w:rsidR="00662B92">
        <w:rPr>
          <w:sz w:val="20"/>
          <w:szCs w:val="20"/>
        </w:rPr>
        <w:t xml:space="preserve">ispersão </w:t>
      </w:r>
      <w:r w:rsidR="001C11AA">
        <w:rPr>
          <w:sz w:val="20"/>
          <w:szCs w:val="20"/>
        </w:rPr>
        <w:t>Com Red</w:t>
      </w:r>
      <w:r w:rsidR="00EA758E">
        <w:rPr>
          <w:sz w:val="20"/>
          <w:szCs w:val="20"/>
        </w:rPr>
        <w:t>imens</w:t>
      </w:r>
      <w:r w:rsidR="001C11AA">
        <w:rPr>
          <w:sz w:val="20"/>
          <w:szCs w:val="20"/>
        </w:rPr>
        <w:t>ionamento</w:t>
      </w:r>
      <w:r w:rsidR="00EA758E">
        <w:rPr>
          <w:sz w:val="20"/>
          <w:szCs w:val="20"/>
        </w:rPr>
        <w:t xml:space="preserve"> </w:t>
      </w:r>
      <w:r w:rsidR="001C11AA">
        <w:rPr>
          <w:sz w:val="20"/>
          <w:szCs w:val="20"/>
        </w:rPr>
        <w:t>D</w:t>
      </w:r>
      <w:r w:rsidR="00EA758E">
        <w:rPr>
          <w:sz w:val="20"/>
          <w:szCs w:val="20"/>
        </w:rPr>
        <w:t>inâmic</w:t>
      </w:r>
      <w:r w:rsidR="001C11AA">
        <w:rPr>
          <w:sz w:val="20"/>
          <w:szCs w:val="20"/>
        </w:rPr>
        <w:t>o</w:t>
      </w:r>
      <w:r w:rsidR="00A075E9">
        <w:rPr>
          <w:sz w:val="20"/>
          <w:szCs w:val="20"/>
        </w:rPr>
        <w:t>.</w:t>
      </w:r>
      <w:r w:rsidR="0084105E">
        <w:rPr>
          <w:sz w:val="20"/>
          <w:szCs w:val="20"/>
        </w:rPr>
        <w:t xml:space="preserve"> </w:t>
      </w:r>
    </w:p>
    <w:p w14:paraId="43C90A7B" w14:textId="77777777" w:rsidR="00227827" w:rsidRDefault="00227827" w:rsidP="00227827">
      <w:pPr>
        <w:spacing w:line="360" w:lineRule="auto"/>
        <w:jc w:val="both"/>
        <w:rPr>
          <w:b/>
          <w:sz w:val="20"/>
          <w:szCs w:val="20"/>
        </w:rPr>
      </w:pPr>
    </w:p>
    <w:p w14:paraId="75197432" w14:textId="202197CB" w:rsidR="00283DAF" w:rsidRPr="005538F1" w:rsidRDefault="00283DAF" w:rsidP="00227827">
      <w:pPr>
        <w:spacing w:line="360" w:lineRule="auto"/>
        <w:jc w:val="both"/>
        <w:rPr>
          <w:b/>
          <w:sz w:val="32"/>
          <w:szCs w:val="20"/>
        </w:rPr>
      </w:pPr>
      <w:r w:rsidRPr="00402E0B">
        <w:rPr>
          <w:b/>
          <w:szCs w:val="20"/>
        </w:rPr>
        <w:t>ENTREGÁVEL</w:t>
      </w:r>
    </w:p>
    <w:p w14:paraId="6C8B9C85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seguir a mesma estrutura de diretórios do código fonte que você recebeu com este enunciado, obviamente, contendo os arquivos fonte utilizados para construir sua solução nos diretórios de cada questão.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3008BFC" w14:textId="77777777" w:rsidR="00283DAF" w:rsidRDefault="00283DAF" w:rsidP="00283DAF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23F8CAC1" w14:textId="0F1BFA97" w:rsidR="00283DAF" w:rsidRPr="00076458" w:rsidRDefault="00E1077D" w:rsidP="00076458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1A8712E6" w14:textId="77777777" w:rsidR="00283DAF" w:rsidRPr="000507DB" w:rsidRDefault="00283DAF" w:rsidP="00283DAF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0DF879AF" w14:textId="1FA1CDD1" w:rsidR="00CE0FB3" w:rsidRDefault="00283DAF" w:rsidP="00FA73D3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esta estrutura de diretórios, incluindo os arquivos fonte com sua solução, deverá ser compactada num arquivo .zip que também deverá seguir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Este arquivo compactado deverá ser entregue via SIGAA até as </w:t>
      </w:r>
      <w:r w:rsidRPr="00E8279A">
        <w:rPr>
          <w:b/>
          <w:sz w:val="20"/>
          <w:szCs w:val="20"/>
          <w:u w:val="single"/>
        </w:rPr>
        <w:t>2</w:t>
      </w:r>
      <w:r w:rsidR="00D807BF">
        <w:rPr>
          <w:b/>
          <w:sz w:val="20"/>
          <w:szCs w:val="20"/>
          <w:u w:val="single"/>
        </w:rPr>
        <w:t>0</w:t>
      </w:r>
      <w:r w:rsidRPr="00E8279A">
        <w:rPr>
          <w:b/>
          <w:sz w:val="20"/>
          <w:szCs w:val="20"/>
          <w:u w:val="single"/>
        </w:rPr>
        <w:t>:</w:t>
      </w:r>
      <w:r w:rsidR="00D807BF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5</w:t>
      </w:r>
      <w:r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 xml:space="preserve">, exceto em casos muito excepcionais (ex.: SIGAA fora do ar). Ou seja, entregas após este horário não serão aceitas. A atividade do SIGAA permite apenas um envio, portanto certifique-se de que está enviando a versão correta antes de anexar ao SIGAA. </w:t>
      </w:r>
    </w:p>
    <w:p w14:paraId="000BCE9C" w14:textId="77777777" w:rsidR="00FA73D3" w:rsidRDefault="00FA73D3" w:rsidP="00FA73D3">
      <w:pPr>
        <w:spacing w:line="276" w:lineRule="auto"/>
        <w:ind w:right="-1" w:firstLine="567"/>
        <w:jc w:val="both"/>
        <w:rPr>
          <w:b/>
          <w:sz w:val="20"/>
          <w:szCs w:val="20"/>
        </w:rPr>
      </w:pPr>
    </w:p>
    <w:p w14:paraId="315F9A64" w14:textId="0178AFAF" w:rsidR="00283DAF" w:rsidRPr="00AA4DDA" w:rsidRDefault="00283DAF" w:rsidP="00283DAF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3BB2B24A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consideração, dentre outros, os seguintes pontos:</w:t>
      </w:r>
    </w:p>
    <w:p w14:paraId="516E910E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>
        <w:rPr>
          <w:sz w:val="20"/>
          <w:szCs w:val="20"/>
        </w:rPr>
        <w:t>às regras definidas para as assinaturas de função e para o 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), conforme especificado no enunciado desta atividade</w:t>
      </w:r>
    </w:p>
    <w:p w14:paraId="19BFAD91" w14:textId="052CC370" w:rsidR="00283DAF" w:rsidRPr="002A2FA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erros de compilação do código fonte</w:t>
      </w:r>
    </w:p>
    <w:p w14:paraId="509C3CEC" w14:textId="1C1A83D9" w:rsidR="002A2FAA" w:rsidRPr="005A7408" w:rsidRDefault="002A2FAA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vazamento de memória</w:t>
      </w:r>
    </w:p>
    <w:p w14:paraId="6972413B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Programas executam sem apresentar falhas e produzem os resultados esperados</w:t>
      </w:r>
    </w:p>
    <w:p w14:paraId="5F3D5F0E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50748822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(identação, nome das variáveis, modularização do código em função, etc)</w:t>
      </w:r>
    </w:p>
    <w:p w14:paraId="21975758" w14:textId="77777777" w:rsidR="00283DAF" w:rsidRDefault="00283DAF" w:rsidP="00283DAF">
      <w:pPr>
        <w:spacing w:line="276" w:lineRule="auto"/>
        <w:ind w:left="567" w:hanging="283"/>
        <w:rPr>
          <w:sz w:val="20"/>
          <w:szCs w:val="20"/>
        </w:rPr>
      </w:pPr>
    </w:p>
    <w:p w14:paraId="61A75EDA" w14:textId="1558066D" w:rsidR="002645E2" w:rsidRDefault="00283DAF" w:rsidP="007A5C4B">
      <w:pPr>
        <w:spacing w:line="276" w:lineRule="auto"/>
        <w:jc w:val="both"/>
        <w:rPr>
          <w:b/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main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corretude da sua implementação. Ou seja, se sua implementação passou no teste executável disponibilizado junto a este enunciado, isto é apenas uma evidência mínima de que ela está correta. Para fins de </w:t>
      </w:r>
      <w:r>
        <w:rPr>
          <w:sz w:val="20"/>
          <w:szCs w:val="20"/>
        </w:rPr>
        <w:lastRenderedPageBreak/>
        <w:t>correção, eu utilizarei outr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="00076458">
        <w:rPr>
          <w:sz w:val="20"/>
          <w:szCs w:val="20"/>
        </w:rPr>
        <w:t xml:space="preserve">casos </w:t>
      </w:r>
      <w:r>
        <w:rPr>
          <w:sz w:val="20"/>
          <w:szCs w:val="20"/>
        </w:rPr>
        <w:t>de testes mais complet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, além de </w:t>
      </w:r>
      <w:r w:rsidR="00076458">
        <w:rPr>
          <w:sz w:val="20"/>
          <w:szCs w:val="20"/>
        </w:rPr>
        <w:t>inspecionar</w:t>
      </w:r>
      <w:r>
        <w:rPr>
          <w:sz w:val="20"/>
          <w:szCs w:val="20"/>
        </w:rPr>
        <w:t xml:space="preserve"> manualmente o código produzido.</w:t>
      </w:r>
    </w:p>
    <w:p w14:paraId="6CEEAFAD" w14:textId="77777777" w:rsidR="007F25AF" w:rsidRPr="00AD3D13" w:rsidRDefault="007F25AF" w:rsidP="00622BCF">
      <w:pPr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D1C8A" w14:textId="77777777" w:rsidR="00A063C7" w:rsidRDefault="00A063C7" w:rsidP="001826BA">
      <w:r>
        <w:separator/>
      </w:r>
    </w:p>
  </w:endnote>
  <w:endnote w:type="continuationSeparator" w:id="0">
    <w:p w14:paraId="1397DD61" w14:textId="77777777" w:rsidR="00A063C7" w:rsidRDefault="00A063C7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681ED" w14:textId="77777777" w:rsidR="00A063C7" w:rsidRDefault="00A063C7" w:rsidP="001826BA">
      <w:r>
        <w:separator/>
      </w:r>
    </w:p>
  </w:footnote>
  <w:footnote w:type="continuationSeparator" w:id="0">
    <w:p w14:paraId="1D5C075A" w14:textId="77777777" w:rsidR="00A063C7" w:rsidRDefault="00A063C7" w:rsidP="00182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30693C"/>
    <w:multiLevelType w:val="hybridMultilevel"/>
    <w:tmpl w:val="12A6C7DA"/>
    <w:lvl w:ilvl="0" w:tplc="4BA2DF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21"/>
  </w:num>
  <w:num w:numId="10">
    <w:abstractNumId w:val="17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 w:numId="17">
    <w:abstractNumId w:val="18"/>
  </w:num>
  <w:num w:numId="18">
    <w:abstractNumId w:val="22"/>
  </w:num>
  <w:num w:numId="19">
    <w:abstractNumId w:val="15"/>
  </w:num>
  <w:num w:numId="20">
    <w:abstractNumId w:val="2"/>
  </w:num>
  <w:num w:numId="21">
    <w:abstractNumId w:val="16"/>
  </w:num>
  <w:num w:numId="22">
    <w:abstractNumId w:val="8"/>
  </w:num>
  <w:num w:numId="23">
    <w:abstractNumId w:val="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07736"/>
    <w:rsid w:val="00015ADC"/>
    <w:rsid w:val="000170D3"/>
    <w:rsid w:val="00022CE5"/>
    <w:rsid w:val="0002354A"/>
    <w:rsid w:val="000305FD"/>
    <w:rsid w:val="0004488C"/>
    <w:rsid w:val="0004776E"/>
    <w:rsid w:val="000507DB"/>
    <w:rsid w:val="0005181C"/>
    <w:rsid w:val="00054977"/>
    <w:rsid w:val="00055754"/>
    <w:rsid w:val="00055C37"/>
    <w:rsid w:val="00057BEC"/>
    <w:rsid w:val="00065046"/>
    <w:rsid w:val="00066CE1"/>
    <w:rsid w:val="0007117B"/>
    <w:rsid w:val="00076458"/>
    <w:rsid w:val="0007782C"/>
    <w:rsid w:val="00080E33"/>
    <w:rsid w:val="000813FC"/>
    <w:rsid w:val="000825EE"/>
    <w:rsid w:val="000827DE"/>
    <w:rsid w:val="000834AE"/>
    <w:rsid w:val="00084048"/>
    <w:rsid w:val="00092040"/>
    <w:rsid w:val="00093140"/>
    <w:rsid w:val="00095C0C"/>
    <w:rsid w:val="000A0F77"/>
    <w:rsid w:val="000A40E6"/>
    <w:rsid w:val="000A53A4"/>
    <w:rsid w:val="000A6FD6"/>
    <w:rsid w:val="000B46AA"/>
    <w:rsid w:val="000B655F"/>
    <w:rsid w:val="000B7ABE"/>
    <w:rsid w:val="000C68F0"/>
    <w:rsid w:val="000D19EC"/>
    <w:rsid w:val="000D6B9A"/>
    <w:rsid w:val="000E0003"/>
    <w:rsid w:val="000E3ABF"/>
    <w:rsid w:val="000E6D43"/>
    <w:rsid w:val="000E7F4B"/>
    <w:rsid w:val="000F22CE"/>
    <w:rsid w:val="000F2AE0"/>
    <w:rsid w:val="00100C2A"/>
    <w:rsid w:val="00104051"/>
    <w:rsid w:val="00104C2F"/>
    <w:rsid w:val="0010693C"/>
    <w:rsid w:val="001114A7"/>
    <w:rsid w:val="00123A25"/>
    <w:rsid w:val="00131798"/>
    <w:rsid w:val="00134C34"/>
    <w:rsid w:val="0013513B"/>
    <w:rsid w:val="00136D64"/>
    <w:rsid w:val="0013743E"/>
    <w:rsid w:val="00137880"/>
    <w:rsid w:val="001430B3"/>
    <w:rsid w:val="00144D8C"/>
    <w:rsid w:val="001464B0"/>
    <w:rsid w:val="0015256F"/>
    <w:rsid w:val="00153864"/>
    <w:rsid w:val="00154917"/>
    <w:rsid w:val="00156994"/>
    <w:rsid w:val="0016015F"/>
    <w:rsid w:val="00160AAF"/>
    <w:rsid w:val="0016702D"/>
    <w:rsid w:val="001759CA"/>
    <w:rsid w:val="00175F60"/>
    <w:rsid w:val="001826BA"/>
    <w:rsid w:val="00187E43"/>
    <w:rsid w:val="00195F25"/>
    <w:rsid w:val="001A5365"/>
    <w:rsid w:val="001A7CC5"/>
    <w:rsid w:val="001C11AA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0122"/>
    <w:rsid w:val="00221717"/>
    <w:rsid w:val="002253CB"/>
    <w:rsid w:val="00226A16"/>
    <w:rsid w:val="00227827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0C5B"/>
    <w:rsid w:val="00271DE9"/>
    <w:rsid w:val="00283DAF"/>
    <w:rsid w:val="002866BB"/>
    <w:rsid w:val="00291973"/>
    <w:rsid w:val="002927C0"/>
    <w:rsid w:val="002A187A"/>
    <w:rsid w:val="002A2FAA"/>
    <w:rsid w:val="002A3070"/>
    <w:rsid w:val="002A50F9"/>
    <w:rsid w:val="002B0E23"/>
    <w:rsid w:val="002B3F67"/>
    <w:rsid w:val="002C02D2"/>
    <w:rsid w:val="002C3FDF"/>
    <w:rsid w:val="002D70FD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44649"/>
    <w:rsid w:val="00352CCD"/>
    <w:rsid w:val="00354B8A"/>
    <w:rsid w:val="003607A1"/>
    <w:rsid w:val="00360A74"/>
    <w:rsid w:val="003618F2"/>
    <w:rsid w:val="0036191B"/>
    <w:rsid w:val="0036406E"/>
    <w:rsid w:val="0037116A"/>
    <w:rsid w:val="00372A06"/>
    <w:rsid w:val="003748F0"/>
    <w:rsid w:val="00376FFD"/>
    <w:rsid w:val="0038688C"/>
    <w:rsid w:val="00386ED7"/>
    <w:rsid w:val="00393379"/>
    <w:rsid w:val="00395DAE"/>
    <w:rsid w:val="0039634B"/>
    <w:rsid w:val="003A17BF"/>
    <w:rsid w:val="003A4387"/>
    <w:rsid w:val="003A511F"/>
    <w:rsid w:val="003A5E5A"/>
    <w:rsid w:val="003D085C"/>
    <w:rsid w:val="003D3D86"/>
    <w:rsid w:val="003D4BD6"/>
    <w:rsid w:val="003D5421"/>
    <w:rsid w:val="003D6115"/>
    <w:rsid w:val="003E63E3"/>
    <w:rsid w:val="003E7D4F"/>
    <w:rsid w:val="003F2DD3"/>
    <w:rsid w:val="003F7847"/>
    <w:rsid w:val="003F78DA"/>
    <w:rsid w:val="00400534"/>
    <w:rsid w:val="00400BEF"/>
    <w:rsid w:val="00402E0B"/>
    <w:rsid w:val="00407A8B"/>
    <w:rsid w:val="00407E80"/>
    <w:rsid w:val="00414E5D"/>
    <w:rsid w:val="00415FE4"/>
    <w:rsid w:val="004231E9"/>
    <w:rsid w:val="00423BE9"/>
    <w:rsid w:val="00427173"/>
    <w:rsid w:val="00440FB8"/>
    <w:rsid w:val="00453A60"/>
    <w:rsid w:val="00457BA3"/>
    <w:rsid w:val="004859AC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4F7E2D"/>
    <w:rsid w:val="00500E5C"/>
    <w:rsid w:val="005020D3"/>
    <w:rsid w:val="005105E8"/>
    <w:rsid w:val="0051362D"/>
    <w:rsid w:val="005165B8"/>
    <w:rsid w:val="00516BE5"/>
    <w:rsid w:val="005245AC"/>
    <w:rsid w:val="00524DF0"/>
    <w:rsid w:val="00531C60"/>
    <w:rsid w:val="0053349F"/>
    <w:rsid w:val="00537DF5"/>
    <w:rsid w:val="00542488"/>
    <w:rsid w:val="00547729"/>
    <w:rsid w:val="005508E6"/>
    <w:rsid w:val="005538F1"/>
    <w:rsid w:val="0057304F"/>
    <w:rsid w:val="00581433"/>
    <w:rsid w:val="00581CCC"/>
    <w:rsid w:val="00582A39"/>
    <w:rsid w:val="005867E2"/>
    <w:rsid w:val="00587766"/>
    <w:rsid w:val="00593924"/>
    <w:rsid w:val="0059661D"/>
    <w:rsid w:val="0059695F"/>
    <w:rsid w:val="005A2261"/>
    <w:rsid w:val="005A2AC9"/>
    <w:rsid w:val="005A7408"/>
    <w:rsid w:val="005B13E4"/>
    <w:rsid w:val="005B44AE"/>
    <w:rsid w:val="005C00C3"/>
    <w:rsid w:val="005D0C85"/>
    <w:rsid w:val="005E46B0"/>
    <w:rsid w:val="005E552B"/>
    <w:rsid w:val="005E721B"/>
    <w:rsid w:val="005E77E3"/>
    <w:rsid w:val="005E790A"/>
    <w:rsid w:val="005F50D6"/>
    <w:rsid w:val="0060294B"/>
    <w:rsid w:val="0060494C"/>
    <w:rsid w:val="00606015"/>
    <w:rsid w:val="00610788"/>
    <w:rsid w:val="0061253C"/>
    <w:rsid w:val="00612FF8"/>
    <w:rsid w:val="0062119E"/>
    <w:rsid w:val="00622BCF"/>
    <w:rsid w:val="00624B11"/>
    <w:rsid w:val="00633855"/>
    <w:rsid w:val="006368B1"/>
    <w:rsid w:val="006413C1"/>
    <w:rsid w:val="00642296"/>
    <w:rsid w:val="006449D7"/>
    <w:rsid w:val="00645638"/>
    <w:rsid w:val="00645C4F"/>
    <w:rsid w:val="00647DF2"/>
    <w:rsid w:val="00647E2F"/>
    <w:rsid w:val="00661746"/>
    <w:rsid w:val="00662B92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285"/>
    <w:rsid w:val="006B0866"/>
    <w:rsid w:val="006B1A1D"/>
    <w:rsid w:val="006B3F13"/>
    <w:rsid w:val="006B45E4"/>
    <w:rsid w:val="006B4C61"/>
    <w:rsid w:val="006B7CFF"/>
    <w:rsid w:val="006C0EC3"/>
    <w:rsid w:val="006C3710"/>
    <w:rsid w:val="006D2E1F"/>
    <w:rsid w:val="006D398F"/>
    <w:rsid w:val="006D4608"/>
    <w:rsid w:val="006D60CE"/>
    <w:rsid w:val="006D7E46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92893"/>
    <w:rsid w:val="007A47A3"/>
    <w:rsid w:val="007A5C4B"/>
    <w:rsid w:val="007A6276"/>
    <w:rsid w:val="007B054C"/>
    <w:rsid w:val="007B5110"/>
    <w:rsid w:val="007B6A02"/>
    <w:rsid w:val="007B7674"/>
    <w:rsid w:val="007C506F"/>
    <w:rsid w:val="007C74FE"/>
    <w:rsid w:val="007D3765"/>
    <w:rsid w:val="007E1C76"/>
    <w:rsid w:val="007E236A"/>
    <w:rsid w:val="007F0667"/>
    <w:rsid w:val="007F08D7"/>
    <w:rsid w:val="007F0E81"/>
    <w:rsid w:val="007F25AF"/>
    <w:rsid w:val="007F2B88"/>
    <w:rsid w:val="007F31B5"/>
    <w:rsid w:val="007F699E"/>
    <w:rsid w:val="007F7256"/>
    <w:rsid w:val="007F72CD"/>
    <w:rsid w:val="0081091D"/>
    <w:rsid w:val="0081731A"/>
    <w:rsid w:val="00831432"/>
    <w:rsid w:val="008338EC"/>
    <w:rsid w:val="0084105E"/>
    <w:rsid w:val="008422A7"/>
    <w:rsid w:val="00842E27"/>
    <w:rsid w:val="00863D1F"/>
    <w:rsid w:val="008673FE"/>
    <w:rsid w:val="00886699"/>
    <w:rsid w:val="00886E8E"/>
    <w:rsid w:val="00891301"/>
    <w:rsid w:val="00894080"/>
    <w:rsid w:val="00896204"/>
    <w:rsid w:val="008A32E3"/>
    <w:rsid w:val="008C7521"/>
    <w:rsid w:val="008D6CDB"/>
    <w:rsid w:val="008D7076"/>
    <w:rsid w:val="008E020B"/>
    <w:rsid w:val="008E1780"/>
    <w:rsid w:val="008E1D0E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372"/>
    <w:rsid w:val="00976AEE"/>
    <w:rsid w:val="00981C00"/>
    <w:rsid w:val="0098577C"/>
    <w:rsid w:val="0098650A"/>
    <w:rsid w:val="00986A04"/>
    <w:rsid w:val="00986FE2"/>
    <w:rsid w:val="00987192"/>
    <w:rsid w:val="00987DA4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0532F"/>
    <w:rsid w:val="00A063C7"/>
    <w:rsid w:val="00A075E9"/>
    <w:rsid w:val="00A163CB"/>
    <w:rsid w:val="00A23015"/>
    <w:rsid w:val="00A24CBE"/>
    <w:rsid w:val="00A253DD"/>
    <w:rsid w:val="00A3521E"/>
    <w:rsid w:val="00A37F0F"/>
    <w:rsid w:val="00A528EC"/>
    <w:rsid w:val="00A55280"/>
    <w:rsid w:val="00A554BF"/>
    <w:rsid w:val="00A6612E"/>
    <w:rsid w:val="00A7470A"/>
    <w:rsid w:val="00A752A5"/>
    <w:rsid w:val="00A7764A"/>
    <w:rsid w:val="00A80098"/>
    <w:rsid w:val="00A81206"/>
    <w:rsid w:val="00A84033"/>
    <w:rsid w:val="00A90A61"/>
    <w:rsid w:val="00A91593"/>
    <w:rsid w:val="00A928B1"/>
    <w:rsid w:val="00AA008D"/>
    <w:rsid w:val="00AA0BB5"/>
    <w:rsid w:val="00AA497E"/>
    <w:rsid w:val="00AA4DDA"/>
    <w:rsid w:val="00AA4E84"/>
    <w:rsid w:val="00AA658C"/>
    <w:rsid w:val="00AB3230"/>
    <w:rsid w:val="00AB33CC"/>
    <w:rsid w:val="00AB54CA"/>
    <w:rsid w:val="00AC17BA"/>
    <w:rsid w:val="00AC56BA"/>
    <w:rsid w:val="00AD04A3"/>
    <w:rsid w:val="00AD0FBF"/>
    <w:rsid w:val="00AD2B17"/>
    <w:rsid w:val="00AD33BA"/>
    <w:rsid w:val="00AD3D13"/>
    <w:rsid w:val="00AD4DC8"/>
    <w:rsid w:val="00AD7BC3"/>
    <w:rsid w:val="00AF2C1B"/>
    <w:rsid w:val="00AF606C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36068"/>
    <w:rsid w:val="00B4271E"/>
    <w:rsid w:val="00B451AF"/>
    <w:rsid w:val="00B47477"/>
    <w:rsid w:val="00B51AF0"/>
    <w:rsid w:val="00B57BC1"/>
    <w:rsid w:val="00B60F17"/>
    <w:rsid w:val="00B63923"/>
    <w:rsid w:val="00B65C06"/>
    <w:rsid w:val="00B6729F"/>
    <w:rsid w:val="00B7300F"/>
    <w:rsid w:val="00B756CF"/>
    <w:rsid w:val="00B76EA0"/>
    <w:rsid w:val="00B82319"/>
    <w:rsid w:val="00B843C0"/>
    <w:rsid w:val="00B85FE7"/>
    <w:rsid w:val="00B975F8"/>
    <w:rsid w:val="00B97AFF"/>
    <w:rsid w:val="00BA2B8D"/>
    <w:rsid w:val="00BA34CD"/>
    <w:rsid w:val="00BA6286"/>
    <w:rsid w:val="00BC69B8"/>
    <w:rsid w:val="00BC79E6"/>
    <w:rsid w:val="00BD0D95"/>
    <w:rsid w:val="00BD355A"/>
    <w:rsid w:val="00BE1214"/>
    <w:rsid w:val="00BE169C"/>
    <w:rsid w:val="00BE7FBE"/>
    <w:rsid w:val="00BF44A4"/>
    <w:rsid w:val="00BF7B11"/>
    <w:rsid w:val="00C01943"/>
    <w:rsid w:val="00C02759"/>
    <w:rsid w:val="00C0275B"/>
    <w:rsid w:val="00C0295E"/>
    <w:rsid w:val="00C06CBF"/>
    <w:rsid w:val="00C12680"/>
    <w:rsid w:val="00C12B77"/>
    <w:rsid w:val="00C1347F"/>
    <w:rsid w:val="00C156C3"/>
    <w:rsid w:val="00C22FC3"/>
    <w:rsid w:val="00C27813"/>
    <w:rsid w:val="00C333DB"/>
    <w:rsid w:val="00C35C0B"/>
    <w:rsid w:val="00C36C3C"/>
    <w:rsid w:val="00C423A8"/>
    <w:rsid w:val="00C44AB8"/>
    <w:rsid w:val="00C45A64"/>
    <w:rsid w:val="00C53CC7"/>
    <w:rsid w:val="00C54FB5"/>
    <w:rsid w:val="00C635FC"/>
    <w:rsid w:val="00C717F8"/>
    <w:rsid w:val="00C72478"/>
    <w:rsid w:val="00C82231"/>
    <w:rsid w:val="00C85832"/>
    <w:rsid w:val="00C9230F"/>
    <w:rsid w:val="00C955C2"/>
    <w:rsid w:val="00CA11A6"/>
    <w:rsid w:val="00CA69FA"/>
    <w:rsid w:val="00CB2124"/>
    <w:rsid w:val="00CC0B87"/>
    <w:rsid w:val="00CC0C3B"/>
    <w:rsid w:val="00CC3F73"/>
    <w:rsid w:val="00CE0C0C"/>
    <w:rsid w:val="00CE0FB3"/>
    <w:rsid w:val="00CE1B2F"/>
    <w:rsid w:val="00CE54DE"/>
    <w:rsid w:val="00CE5B4E"/>
    <w:rsid w:val="00D06496"/>
    <w:rsid w:val="00D171FF"/>
    <w:rsid w:val="00D27946"/>
    <w:rsid w:val="00D304EF"/>
    <w:rsid w:val="00D313E1"/>
    <w:rsid w:val="00D4159A"/>
    <w:rsid w:val="00D4799F"/>
    <w:rsid w:val="00D53E86"/>
    <w:rsid w:val="00D55F0C"/>
    <w:rsid w:val="00D5686C"/>
    <w:rsid w:val="00D56D01"/>
    <w:rsid w:val="00D62FBA"/>
    <w:rsid w:val="00D64BF2"/>
    <w:rsid w:val="00D65D75"/>
    <w:rsid w:val="00D66101"/>
    <w:rsid w:val="00D66751"/>
    <w:rsid w:val="00D7102C"/>
    <w:rsid w:val="00D71F8D"/>
    <w:rsid w:val="00D807BF"/>
    <w:rsid w:val="00D856D4"/>
    <w:rsid w:val="00D90AF5"/>
    <w:rsid w:val="00DB3EE5"/>
    <w:rsid w:val="00DB56F9"/>
    <w:rsid w:val="00DB7F01"/>
    <w:rsid w:val="00DC1D94"/>
    <w:rsid w:val="00DC5B92"/>
    <w:rsid w:val="00DC7FF4"/>
    <w:rsid w:val="00DD0770"/>
    <w:rsid w:val="00DD3602"/>
    <w:rsid w:val="00DD4C26"/>
    <w:rsid w:val="00DD58D9"/>
    <w:rsid w:val="00DE72AB"/>
    <w:rsid w:val="00DF055A"/>
    <w:rsid w:val="00DF32B1"/>
    <w:rsid w:val="00DF5528"/>
    <w:rsid w:val="00E00FCD"/>
    <w:rsid w:val="00E02C9C"/>
    <w:rsid w:val="00E044F3"/>
    <w:rsid w:val="00E06636"/>
    <w:rsid w:val="00E1077D"/>
    <w:rsid w:val="00E25758"/>
    <w:rsid w:val="00E31634"/>
    <w:rsid w:val="00E36252"/>
    <w:rsid w:val="00E40C9D"/>
    <w:rsid w:val="00E45BCA"/>
    <w:rsid w:val="00E60688"/>
    <w:rsid w:val="00E65A05"/>
    <w:rsid w:val="00E71304"/>
    <w:rsid w:val="00E77051"/>
    <w:rsid w:val="00E8279A"/>
    <w:rsid w:val="00E856B9"/>
    <w:rsid w:val="00E90CE4"/>
    <w:rsid w:val="00E95985"/>
    <w:rsid w:val="00EA1655"/>
    <w:rsid w:val="00EA394C"/>
    <w:rsid w:val="00EA4F38"/>
    <w:rsid w:val="00EA758E"/>
    <w:rsid w:val="00EB1CF0"/>
    <w:rsid w:val="00EC0E35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21EE"/>
    <w:rsid w:val="00F3394E"/>
    <w:rsid w:val="00F46E64"/>
    <w:rsid w:val="00F46FDD"/>
    <w:rsid w:val="00F5033F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A73D3"/>
    <w:rsid w:val="00FB0A5C"/>
    <w:rsid w:val="00FB3A35"/>
    <w:rsid w:val="00FB77D4"/>
    <w:rsid w:val="00FC296F"/>
    <w:rsid w:val="00FC487D"/>
    <w:rsid w:val="00FD1DE6"/>
    <w:rsid w:val="00FD4686"/>
    <w:rsid w:val="00FD6FB2"/>
    <w:rsid w:val="00FE033C"/>
    <w:rsid w:val="00FF0728"/>
    <w:rsid w:val="00FF0E0A"/>
    <w:rsid w:val="00FF39BB"/>
    <w:rsid w:val="00FF3C2F"/>
    <w:rsid w:val="00FF5195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07E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26396-7DC4-684C-BD3C-06A45D4F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913</Words>
  <Characters>5207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7</cp:revision>
  <cp:lastPrinted>2019-12-05T21:35:00Z</cp:lastPrinted>
  <dcterms:created xsi:type="dcterms:W3CDTF">2019-12-05T21:35:00Z</dcterms:created>
  <dcterms:modified xsi:type="dcterms:W3CDTF">2019-12-05T22:16:00Z</dcterms:modified>
</cp:coreProperties>
</file>