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9368" w14:textId="4E5B80DA" w:rsidR="004039E6" w:rsidRDefault="004106C7" w:rsidP="004106C7">
      <w:pPr>
        <w:pStyle w:val="Ttulo"/>
      </w:pPr>
      <w:r>
        <w:t xml:space="preserve">19. </w:t>
      </w:r>
      <w:r w:rsidRPr="004106C7">
        <w:t>Regras de Negócio</w:t>
      </w:r>
    </w:p>
    <w:p w14:paraId="696B2B56" w14:textId="310C3297" w:rsidR="00AB2F96" w:rsidRDefault="00AB2F96"/>
    <w:p w14:paraId="6BC1DD63" w14:textId="1C8077C5" w:rsidR="00422E68" w:rsidRDefault="009C1A72">
      <w:r>
        <w:t>RN</w:t>
      </w:r>
      <w:r w:rsidR="00422E68">
        <w:t>-0001:  O cliente tem no máximo 1</w:t>
      </w:r>
      <w:r w:rsidR="001E4EF2">
        <w:t>5</w:t>
      </w:r>
      <w:r w:rsidR="00422E68">
        <w:t xml:space="preserve"> minutos para solicitar a troca do produto solicitado</w:t>
      </w:r>
    </w:p>
    <w:p w14:paraId="1F6787AF" w14:textId="420EDF16" w:rsidR="00423451" w:rsidRDefault="00422E68">
      <w:r>
        <w:t>RN-0002:  O cliente tem no máximo 1</w:t>
      </w:r>
      <w:r w:rsidR="001E4EF2">
        <w:t>5</w:t>
      </w:r>
      <w:r>
        <w:t xml:space="preserve"> minutos para solicitar o cancelamento após o pagamento do pedido</w:t>
      </w:r>
    </w:p>
    <w:p w14:paraId="1C5E90D8" w14:textId="546FCB09" w:rsidR="00423451" w:rsidRDefault="00423451">
      <w:r>
        <w:t xml:space="preserve">RN-0003:  O motoboy deve solicitar entregas </w:t>
      </w:r>
      <w:r w:rsidR="001E4EF2">
        <w:t xml:space="preserve">somente </w:t>
      </w:r>
      <w:r>
        <w:t>após a confirmação da nutricionista e</w:t>
      </w:r>
      <w:r w:rsidR="001E4EF2">
        <w:t xml:space="preserve"> </w:t>
      </w:r>
      <w:r>
        <w:t>pagamento do cliente</w:t>
      </w:r>
    </w:p>
    <w:p w14:paraId="7EEFF2B7" w14:textId="04877126" w:rsidR="00423451" w:rsidRDefault="00423451">
      <w:r>
        <w:t>RN-0004:  O fornecedor</w:t>
      </w:r>
      <w:r w:rsidR="001E4EF2">
        <w:t xml:space="preserve"> deve fazer a “solicitação do estoque” somente quando estiver com os pedidos anotados pela nutricionista</w:t>
      </w:r>
    </w:p>
    <w:p w14:paraId="5B0C737A" w14:textId="032681CF" w:rsidR="001E4EF2" w:rsidRDefault="001E4EF2">
      <w:r>
        <w:t>RN-0005:</w:t>
      </w:r>
      <w:r w:rsidR="00867D6A">
        <w:t xml:space="preserve">  O fornecedor deve fazer a cotação do orçamento em no máximo </w:t>
      </w:r>
      <w:r w:rsidR="00255235">
        <w:t>3</w:t>
      </w:r>
      <w:r w:rsidR="00867D6A">
        <w:t>0 minutos</w:t>
      </w:r>
    </w:p>
    <w:p w14:paraId="1B828255" w14:textId="77777777" w:rsidR="001E4EF2" w:rsidRDefault="001E4EF2"/>
    <w:sectPr w:rsidR="001E4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C9"/>
    <w:rsid w:val="001C56CB"/>
    <w:rsid w:val="001E4EF2"/>
    <w:rsid w:val="00255235"/>
    <w:rsid w:val="002B4CDF"/>
    <w:rsid w:val="004039E6"/>
    <w:rsid w:val="004106C7"/>
    <w:rsid w:val="00422E68"/>
    <w:rsid w:val="00423451"/>
    <w:rsid w:val="004B54C4"/>
    <w:rsid w:val="004C32BF"/>
    <w:rsid w:val="004D08C9"/>
    <w:rsid w:val="006A5868"/>
    <w:rsid w:val="007C50DB"/>
    <w:rsid w:val="00867D6A"/>
    <w:rsid w:val="009A62A3"/>
    <w:rsid w:val="009C1A72"/>
    <w:rsid w:val="00AB2F96"/>
    <w:rsid w:val="00CC3802"/>
    <w:rsid w:val="00E51BD8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6EC"/>
  <w15:chartTrackingRefBased/>
  <w15:docId w15:val="{23DB77CB-380C-4D50-B6EA-7CAAC1E7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4</cp:revision>
  <dcterms:created xsi:type="dcterms:W3CDTF">2021-04-09T01:01:00Z</dcterms:created>
  <dcterms:modified xsi:type="dcterms:W3CDTF">2021-05-07T01:42:00Z</dcterms:modified>
</cp:coreProperties>
</file>