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25" w:dyaOrig="1768">
          <v:rect xmlns:o="urn:schemas-microsoft-com:office:office" xmlns:v="urn:schemas-microsoft-com:vml" id="rectole0000000000" style="width:231.250000pt;height:8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Matheus Cirilo de Almeida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Londrina PR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Lenovo Ideapad 300 (2017)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é um notebook de entrada voltado para usuários que precisam de um equipamento para tarefas básicas do dia a dia, como navegação na internet, edição de documentos e consumo de mídia</w: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Erro! Indicador não definido.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Um dispositivo acessível e funcional para atividades do dia a dia, como navegação na internet, edição de documentos e consumo de mídia. Lançado como uma opção de entrada e intermediária, o modelo oferece diferentes configurações de hardware, incluindo processadores Intel Core de 6ª geração, opções de memória RAM de até 8GB e armazenamento em HDD, podendo ser atualizado para SSD para melhor desempenho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360"/>
              <w:ind w:right="0" w:left="360" w:hanging="360"/>
              <w:jc w:val="both"/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Arial" w:hAnsi="Arial" w:cs="Arial" w:eastAsia="Arial"/>
                <w:b/>
                <w:color w:val="222222"/>
                <w:spacing w:val="0"/>
                <w:position w:val="0"/>
                <w:sz w:val="24"/>
                <w:shd w:fill="FFFFFF" w:val="clear"/>
              </w:rPr>
              <w:t xml:space="preserve">Notebook IdeaPad 300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Lenovo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5 a 7 anos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Um notebook custo beneficio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2014"/>
        <w:gridCol w:w="4037"/>
        <w:gridCol w:w="3605"/>
      </w:tblGrid>
      <w:tr>
        <w:trPr>
          <w:trHeight w:val="548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29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É um notebook excelente custo benefício, com configurações de ponta, possuo ele a mais de 5 anos e nunca tive muitos problemas recentemente andou tanto alguns problemas tecnicos mas nunca precisei trocar nenhuma peça dele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484" w:dyaOrig="1929">
                <v:rect xmlns:o="urn:schemas-microsoft-com:office:office" xmlns:v="urn:schemas-microsoft-com:vml" id="rectole0000000001" style="width:174.200000pt;height:96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340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Por ser um notebook custo beneficio o material usado em sua fabricação é bem simples como plástico para carcaça externa e liga metálica para a estrutura interna, ele é muito bom para levar na bolsa por ser super leve também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3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performance dele no uso entre 3 a 4 anos é excelente, depois desse prazo ele começa a ter travamentos e bugs de hardware, possuo ele apenas para estudos e trabalho mas caso seja para jogos ele não é muito bom, tentei baixar alguns jogos nele mas andou travou bastante 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34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4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 muito bonito e moderno por ser custo beneficio e conta com dois tipos de cores, prata e a versão preta</w:t>
            </w:r>
          </w:p>
        </w:tc>
        <w:tc>
          <w:tcPr>
            <w:tcW w:w="3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35" w:dyaOrig="2376">
                <v:rect xmlns:o="urn:schemas-microsoft-com:office:office" xmlns:v="urn:schemas-microsoft-com:vml" id="rectole0000000002" style="width:166.750000pt;height:118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  <w:p>
      <w:pPr>
        <w:numPr>
          <w:ilvl w:val="0"/>
          <w:numId w:val="5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  <w:br/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Custo beneficio e desempenho com configurações ótimas segue abaixo a sua configuração: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Processador: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Intel Core i3, i5 ou i7 de 6ª geração (Skylake)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Memória RAM: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4GB ou 8GB DDR3L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Armazenamento: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HDD de 500GB ou 1TB (opcionalmente substituível por SSD)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Tela: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15,6" HD (1366x768) ou Full HD (1920x1080)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Placa de vídeo: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Intel HD Graphics integrada ou AMD Radeon R5/R7 (modelos específicos)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Sistema operacional: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Windows 10 (algumas versões com Linux)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Conectividade: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Wi-Fi, Bluetooth, USB 3.0, HDMI, leitor de cartão SD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Bateria: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Duração aproximada de 4-5 horas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  <w:br/>
        <w:br/>
      </w:r>
    </w:p>
    <w:p>
      <w:pPr>
        <w:numPr>
          <w:ilvl w:val="0"/>
          <w:numId w:val="6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numPr>
          <w:ilvl w:val="0"/>
          <w:numId w:val="60"/>
        </w:numPr>
        <w:spacing w:before="0" w:after="0" w:line="360"/>
        <w:ind w:right="0" w:left="360" w:hanging="360"/>
        <w:jc w:val="both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Aqui estão evidência do </w:t>
      </w: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Notebook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FFFFFF" w:val="clear"/>
        </w:rPr>
        <w:t xml:space="preserve">Lenovo Ideapad 300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br/>
        <w:br/>
        <w:br/>
        <w:br/>
        <w:br/>
        <w:br/>
        <w:br/>
        <w:br/>
        <w:br/>
        <w:br/>
        <w:br/>
        <w:br/>
        <w:t xml:space="preserve">Exemplos de evidências: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Print: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br/>
      </w:r>
      <w:r>
        <w:object w:dxaOrig="4924" w:dyaOrig="3584">
          <v:rect xmlns:o="urn:schemas-microsoft-com:office:office" xmlns:v="urn:schemas-microsoft-com:vml" id="rectole0000000003" style="width:246.200000pt;height:17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1: Design do Notebook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00" w:val="clear"/>
        </w:rPr>
        <w:t xml:space="preserve">Foto: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4377" w:dyaOrig="4190">
          <v:rect xmlns:o="urn:schemas-microsoft-com:office:office" xmlns:v="urn:schemas-microsoft-com:vml" id="rectole0000000004" style="width:218.850000pt;height:20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2: Marca do Notebook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Como ele é um modelo antigo, hoje só é possível encontrar por meio de revendedores na OLX por exemplo ou outro site de revenda</w:t>
        <w:br/>
        <w:br/>
        <w:br/>
      </w: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Lenovo Ideapad 300 (2017)</w:t>
      </w:r>
      <w:r>
        <w:rPr>
          <w:rFonts w:ascii="Arial" w:hAnsi="Arial" w:cs="Arial" w:eastAsia="Arial"/>
          <w:color w:val="auto"/>
          <w:spacing w:val="1"/>
          <w:position w:val="0"/>
          <w:sz w:val="24"/>
          <w:shd w:fill="auto" w:val="clear"/>
        </w:rPr>
        <w:t xml:space="preserve"> é um notebook adequado para estudantes e usuários domésticos que precisam de um dispositivo para tarefas simples do dia a dia. Seu custo-benefício é um de seus pontos fortes, especialmente para aqueles que buscam um equipamento acessível. No entanto, o desempenho pode ser impactado pelo armazenamento em HDD, sendo recomendável a troca por um SSD para melhor experiência de uso, para jogos ele deixou um pouco a desejar mas para meus estudos e trabalhos ele foi execelente e cumpriu tudo oque eu precisava</w:t>
        <w:br/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Cirilo. Atividade EBAC. Um boa opção de entrada para seu primeiro Notebook, Londrina Paraná. 28 de fevereiro de 2025.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10">
    <w:abstractNumId w:val="60"/>
  </w:num>
  <w:num w:numId="15">
    <w:abstractNumId w:val="54"/>
  </w:num>
  <w:num w:numId="17">
    <w:abstractNumId w:val="48"/>
  </w:num>
  <w:num w:numId="20">
    <w:abstractNumId w:val="42"/>
  </w:num>
  <w:num w:numId="34">
    <w:abstractNumId w:val="36"/>
  </w:num>
  <w:num w:numId="56">
    <w:abstractNumId w:val="30"/>
  </w:num>
  <w:num w:numId="58">
    <w:abstractNumId w:val="24"/>
  </w:num>
  <w:num w:numId="60">
    <w:abstractNumId w:val="18"/>
  </w:num>
  <w:num w:numId="65">
    <w:abstractNumId w:val="12"/>
  </w:num>
  <w:num w:numId="6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