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252BF" w14:textId="77777777" w:rsidR="003D35B6" w:rsidRDefault="00E51FD5" w:rsidP="00BA7EAB">
      <w:pPr>
        <w:pStyle w:val="Heading1"/>
      </w:pPr>
      <w:r>
        <w:t>LAB_03</w:t>
      </w:r>
      <w:r w:rsidR="00324466">
        <w:t xml:space="preserve"> -- </w:t>
      </w:r>
      <w:r w:rsidR="00BA7EAB">
        <w:t>Inheritance, Polymorphism, and Interfaces</w:t>
      </w:r>
    </w:p>
    <w:p w14:paraId="332B2CAE" w14:textId="77777777" w:rsidR="00BA7EAB" w:rsidRDefault="00BA7EAB" w:rsidP="00BA7EAB">
      <w:pPr>
        <w:pStyle w:val="Heading1"/>
      </w:pPr>
      <w:r>
        <w:t>Summary</w:t>
      </w:r>
    </w:p>
    <w:p w14:paraId="1A5DEE73" w14:textId="77777777" w:rsidR="00BA7EAB" w:rsidRDefault="00BA7EAB" w:rsidP="00BA7EAB">
      <w:r>
        <w:t>This lab provides practice for several object-orientated design concepts – Inheritance, Polymorphism, and Interfaces.</w:t>
      </w:r>
    </w:p>
    <w:p w14:paraId="20916016" w14:textId="77777777" w:rsidR="00BA7EAB" w:rsidRDefault="00BA7EAB" w:rsidP="00BA7EAB">
      <w:pPr>
        <w:pStyle w:val="Heading1"/>
      </w:pPr>
      <w:r>
        <w:t>Acknowledgement</w:t>
      </w:r>
    </w:p>
    <w:p w14:paraId="041FE936" w14:textId="77777777" w:rsidR="00BA7EAB" w:rsidRDefault="00BA7EAB" w:rsidP="00BA7EAB">
      <w:r>
        <w:t xml:space="preserve">The lab has been motivated by Exercise #6 and #7 in the book </w:t>
      </w:r>
      <w:r w:rsidRPr="00BA7EAB">
        <w:rPr>
          <w:i/>
        </w:rPr>
        <w:t>Java: An Introduction to Problem Solving and Programming, Seventh Edition</w:t>
      </w:r>
      <w:r>
        <w:t xml:space="preserve"> by Walter </w:t>
      </w:r>
      <w:proofErr w:type="spellStart"/>
      <w:r>
        <w:t>Savitch</w:t>
      </w:r>
      <w:proofErr w:type="spellEnd"/>
    </w:p>
    <w:p w14:paraId="57427F74" w14:textId="77777777" w:rsidR="002F70A3" w:rsidRDefault="002F70A3" w:rsidP="002C3E35">
      <w:pPr>
        <w:pStyle w:val="Heading1"/>
      </w:pPr>
      <w:r>
        <w:t>Lab</w:t>
      </w:r>
    </w:p>
    <w:p w14:paraId="2D205FE1" w14:textId="77777777" w:rsidR="002F70A3" w:rsidRDefault="002F70A3" w:rsidP="002F70A3">
      <w:r>
        <w:t xml:space="preserve">Complete labs #6 and #7 from the text on </w:t>
      </w:r>
      <w:proofErr w:type="spellStart"/>
      <w:r>
        <w:t>pg</w:t>
      </w:r>
      <w:proofErr w:type="spellEnd"/>
      <w:r>
        <w:t xml:space="preserve"> 664, as shown below.  I have included the Figures and Listings from the text at the end of this assignment for convenience.</w:t>
      </w:r>
    </w:p>
    <w:p w14:paraId="4E0B134E" w14:textId="6401F550" w:rsidR="002F70A3" w:rsidRDefault="002F70A3" w:rsidP="002F70A3">
      <w:r>
        <w:rPr>
          <w:noProof/>
        </w:rPr>
        <w:drawing>
          <wp:inline distT="0" distB="0" distL="0" distR="0" wp14:anchorId="4415B1ED" wp14:editId="0F5799EE">
            <wp:extent cx="6858000" cy="2570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F294" w14:textId="6BBE7C79" w:rsidR="00060E63" w:rsidRDefault="00060E63" w:rsidP="00060E63">
      <w:pPr>
        <w:pStyle w:val="Heading1"/>
      </w:pPr>
      <w:r>
        <w:t>Additional Requirements</w:t>
      </w:r>
      <w:r w:rsidR="00417973">
        <w:t xml:space="preserve"> for #6</w:t>
      </w:r>
    </w:p>
    <w:p w14:paraId="37774E46" w14:textId="58D8167C" w:rsidR="00060E63" w:rsidRDefault="00BD3529" w:rsidP="00060E63">
      <w:pPr>
        <w:pStyle w:val="ListParagraph"/>
        <w:numPr>
          <w:ilvl w:val="0"/>
          <w:numId w:val="4"/>
        </w:numPr>
      </w:pPr>
      <w:r>
        <w:t>Modify t</w:t>
      </w:r>
      <w:r w:rsidR="00060E63">
        <w:t>he person</w:t>
      </w:r>
      <w:r w:rsidR="00AB097F">
        <w:t xml:space="preserve"> and employee</w:t>
      </w:r>
      <w:r w:rsidR="00060E63">
        <w:t xml:space="preserve"> class</w:t>
      </w:r>
      <w:r w:rsidR="00AB097F">
        <w:t>es</w:t>
      </w:r>
      <w:r w:rsidR="00060E63">
        <w:t xml:space="preserve"> </w:t>
      </w:r>
      <w:r>
        <w:t xml:space="preserve">so that </w:t>
      </w:r>
      <w:r w:rsidR="00AB097F">
        <w:t xml:space="preserve">they may </w:t>
      </w:r>
      <w:r>
        <w:t xml:space="preserve">not be </w:t>
      </w:r>
      <w:r w:rsidR="00060E63">
        <w:t>instantiated</w:t>
      </w:r>
      <w:r>
        <w:t xml:space="preserve"> directly</w:t>
      </w:r>
      <w:r w:rsidR="00060E63">
        <w:t xml:space="preserve"> – meaning </w:t>
      </w:r>
      <w:r w:rsidR="001E1732">
        <w:t>they</w:t>
      </w:r>
      <w:r w:rsidR="00060E63">
        <w:t xml:space="preserve"> can contain logic but only child classes can be created.</w:t>
      </w:r>
    </w:p>
    <w:p w14:paraId="063C1828" w14:textId="77777777" w:rsidR="00137E6F" w:rsidRDefault="00137E6F" w:rsidP="00137E6F">
      <w:pPr>
        <w:pStyle w:val="ListParagraph"/>
        <w:ind w:left="2160"/>
      </w:pPr>
    </w:p>
    <w:p w14:paraId="180BA8B9" w14:textId="5B68F71D" w:rsidR="00FC43D6" w:rsidRDefault="00FC43D6" w:rsidP="00FC43D6">
      <w:pPr>
        <w:pStyle w:val="ListParagraph"/>
        <w:numPr>
          <w:ilvl w:val="0"/>
          <w:numId w:val="4"/>
        </w:numPr>
      </w:pPr>
      <w:r>
        <w:t>The following preconditions must be implemented</w:t>
      </w:r>
      <w:r w:rsidR="00AC6B17">
        <w:t>.</w:t>
      </w:r>
      <w:r w:rsidR="00A639D1">
        <w:t xml:space="preserve">  Alert the user and abort the program if an error is encountered.</w:t>
      </w:r>
    </w:p>
    <w:p w14:paraId="52828A49" w14:textId="5F43368F" w:rsidR="00187718" w:rsidRDefault="00187718" w:rsidP="00187718">
      <w:pPr>
        <w:pStyle w:val="ListParagraph"/>
        <w:numPr>
          <w:ilvl w:val="1"/>
          <w:numId w:val="4"/>
        </w:numPr>
      </w:pPr>
      <w:r>
        <w:t>A student’s student number must be positive</w:t>
      </w:r>
    </w:p>
    <w:p w14:paraId="3091051C" w14:textId="141D6870" w:rsidR="00187718" w:rsidRDefault="00187718" w:rsidP="00187718">
      <w:pPr>
        <w:pStyle w:val="ListParagraph"/>
        <w:numPr>
          <w:ilvl w:val="1"/>
          <w:numId w:val="4"/>
        </w:numPr>
      </w:pPr>
      <w:r>
        <w:t>An undergraduate’s level must be between 1 and 4, inclusive</w:t>
      </w:r>
    </w:p>
    <w:p w14:paraId="473C5C80" w14:textId="15D28283" w:rsidR="00A218F7" w:rsidRDefault="00A218F7" w:rsidP="00187718">
      <w:pPr>
        <w:pStyle w:val="ListParagraph"/>
        <w:numPr>
          <w:ilvl w:val="1"/>
          <w:numId w:val="4"/>
        </w:numPr>
      </w:pPr>
      <w:r>
        <w:t>An employee’s id must be positive</w:t>
      </w:r>
    </w:p>
    <w:p w14:paraId="47E591B0" w14:textId="42873269" w:rsidR="00950672" w:rsidRDefault="00950672" w:rsidP="00187718">
      <w:pPr>
        <w:pStyle w:val="ListParagraph"/>
        <w:numPr>
          <w:ilvl w:val="1"/>
          <w:numId w:val="4"/>
        </w:numPr>
      </w:pPr>
      <w:r>
        <w:t>A staff member’s paygrade must be between 1 and 20, inclusive</w:t>
      </w:r>
    </w:p>
    <w:p w14:paraId="57A5C41A" w14:textId="77777777" w:rsidR="00B064BF" w:rsidRDefault="00B064BF" w:rsidP="00B064BF">
      <w:pPr>
        <w:pStyle w:val="ListParagraph"/>
        <w:ind w:left="1440"/>
      </w:pPr>
    </w:p>
    <w:p w14:paraId="4E5FFF0D" w14:textId="17804210" w:rsidR="001F5349" w:rsidRDefault="00AE78B4" w:rsidP="00833AD1">
      <w:pPr>
        <w:pStyle w:val="ListParagraph"/>
        <w:numPr>
          <w:ilvl w:val="0"/>
          <w:numId w:val="4"/>
        </w:numPr>
      </w:pPr>
      <w:r>
        <w:t xml:space="preserve">Implement an </w:t>
      </w:r>
      <w:proofErr w:type="gramStart"/>
      <w:r>
        <w:t>equals(</w:t>
      </w:r>
      <w:proofErr w:type="gramEnd"/>
      <w:r>
        <w:t xml:space="preserve">Faculty </w:t>
      </w:r>
      <w:proofErr w:type="spellStart"/>
      <w:r>
        <w:t>otherFaculty</w:t>
      </w:r>
      <w:proofErr w:type="spellEnd"/>
      <w:r>
        <w:t xml:space="preserve">) and equals(Staff </w:t>
      </w:r>
      <w:proofErr w:type="spellStart"/>
      <w:r>
        <w:t>otherStaff</w:t>
      </w:r>
      <w:proofErr w:type="spellEnd"/>
      <w:r>
        <w:t>) for the Faculty and Staff classes respectively.</w:t>
      </w:r>
      <w:r w:rsidR="00B064BF">
        <w:t xml:space="preserve">  </w:t>
      </w:r>
      <w:r w:rsidR="00701579">
        <w:t>Your methods must r</w:t>
      </w:r>
      <w:r w:rsidR="00B064BF">
        <w:t xml:space="preserve">ely on logic inherited from </w:t>
      </w:r>
      <w:r w:rsidR="00701579">
        <w:t xml:space="preserve">the Employee </w:t>
      </w:r>
      <w:r w:rsidR="00B064BF">
        <w:t>base class</w:t>
      </w:r>
      <w:r w:rsidR="001F5349">
        <w:t xml:space="preserve">. </w:t>
      </w:r>
    </w:p>
    <w:p w14:paraId="60D2F1F2" w14:textId="4DE0771F" w:rsidR="00D52BDE" w:rsidRDefault="001F5349" w:rsidP="001F5349">
      <w:pPr>
        <w:pStyle w:val="ListParagraph"/>
        <w:numPr>
          <w:ilvl w:val="1"/>
          <w:numId w:val="4"/>
        </w:numPr>
      </w:pPr>
      <w:r>
        <w:t>Faculty members are equal if they share</w:t>
      </w:r>
      <w:r w:rsidR="00D52BDE">
        <w:t xml:space="preserve"> the same</w:t>
      </w:r>
      <w:r>
        <w:t xml:space="preserve"> </w:t>
      </w:r>
      <w:proofErr w:type="spellStart"/>
      <w:r>
        <w:t>employeeId</w:t>
      </w:r>
      <w:proofErr w:type="spellEnd"/>
      <w:r w:rsidR="00701579">
        <w:t xml:space="preserve">.  </w:t>
      </w:r>
      <w:r w:rsidR="00701579" w:rsidRPr="00701579">
        <w:rPr>
          <w:u w:val="single"/>
        </w:rPr>
        <w:t>Only</w:t>
      </w:r>
      <w:r w:rsidR="00701579">
        <w:t xml:space="preserve"> </w:t>
      </w:r>
      <w:proofErr w:type="spellStart"/>
      <w:r w:rsidR="00701579">
        <w:t>employeeId</w:t>
      </w:r>
      <w:proofErr w:type="spellEnd"/>
      <w:r w:rsidR="00701579">
        <w:t xml:space="preserve"> is considered.</w:t>
      </w:r>
    </w:p>
    <w:p w14:paraId="65AC7809" w14:textId="08063684" w:rsidR="00A76DE4" w:rsidRDefault="00D52BDE" w:rsidP="00A76DE4">
      <w:pPr>
        <w:pStyle w:val="ListParagraph"/>
        <w:numPr>
          <w:ilvl w:val="1"/>
          <w:numId w:val="4"/>
        </w:numPr>
      </w:pPr>
      <w:r>
        <w:t xml:space="preserve">Staff members are equal if they share the same </w:t>
      </w:r>
      <w:proofErr w:type="spellStart"/>
      <w:proofErr w:type="gramStart"/>
      <w:r>
        <w:t>employeeId</w:t>
      </w:r>
      <w:proofErr w:type="spellEnd"/>
      <w:r w:rsidR="001F5349">
        <w:t xml:space="preserve"> </w:t>
      </w:r>
      <w:r w:rsidR="00701579">
        <w:t>.</w:t>
      </w:r>
      <w:proofErr w:type="gramEnd"/>
      <w:r w:rsidR="00701579">
        <w:t xml:space="preserve"> </w:t>
      </w:r>
      <w:r w:rsidR="00701579" w:rsidRPr="00701579">
        <w:rPr>
          <w:u w:val="single"/>
        </w:rPr>
        <w:t>Only</w:t>
      </w:r>
      <w:r w:rsidR="00701579">
        <w:t xml:space="preserve"> </w:t>
      </w:r>
      <w:proofErr w:type="spellStart"/>
      <w:r w:rsidR="00701579">
        <w:t>employeeId</w:t>
      </w:r>
      <w:proofErr w:type="spellEnd"/>
      <w:r w:rsidR="00701579">
        <w:t xml:space="preserve"> is considered.</w:t>
      </w:r>
    </w:p>
    <w:p w14:paraId="71660D10" w14:textId="64E8F2A6" w:rsidR="00A76DE4" w:rsidRDefault="00A76DE4" w:rsidP="00A76DE4">
      <w:pPr>
        <w:pStyle w:val="ListParagraph"/>
        <w:ind w:left="1440"/>
      </w:pPr>
    </w:p>
    <w:p w14:paraId="57B1B334" w14:textId="77777777" w:rsidR="00816B1B" w:rsidRDefault="00816B1B" w:rsidP="00A76DE4">
      <w:pPr>
        <w:pStyle w:val="ListParagraph"/>
        <w:ind w:left="1440"/>
      </w:pPr>
    </w:p>
    <w:p w14:paraId="0BAEC359" w14:textId="7A317FAC" w:rsidR="00A76DE4" w:rsidRDefault="00A76DE4" w:rsidP="00A76DE4">
      <w:pPr>
        <w:pStyle w:val="ListParagraph"/>
        <w:numPr>
          <w:ilvl w:val="0"/>
          <w:numId w:val="4"/>
        </w:numPr>
      </w:pPr>
      <w:r>
        <w:lastRenderedPageBreak/>
        <w:t xml:space="preserve">Include </w:t>
      </w:r>
      <w:r w:rsidR="00375401">
        <w:t>simple t</w:t>
      </w:r>
      <w:r>
        <w:t>ests</w:t>
      </w:r>
      <w:r w:rsidR="00375401">
        <w:t xml:space="preserve"> in your demo class or unit tests</w:t>
      </w:r>
      <w:r>
        <w:t xml:space="preserve"> for the following items:</w:t>
      </w:r>
    </w:p>
    <w:p w14:paraId="4A88DCD6" w14:textId="77777777" w:rsidR="00A76DE4" w:rsidRDefault="00A76DE4" w:rsidP="00A76DE4">
      <w:pPr>
        <w:pStyle w:val="ListParagraph"/>
        <w:numPr>
          <w:ilvl w:val="1"/>
          <w:numId w:val="4"/>
        </w:numPr>
      </w:pPr>
      <w:r>
        <w:t xml:space="preserve">Test your </w:t>
      </w:r>
      <w:proofErr w:type="spellStart"/>
      <w:r>
        <w:t>Faculty.Equals</w:t>
      </w:r>
      <w:proofErr w:type="spellEnd"/>
      <w:r>
        <w:t>(…) method</w:t>
      </w:r>
    </w:p>
    <w:p w14:paraId="7F8CDDB9" w14:textId="78B6B6C2" w:rsidR="00A76DE4" w:rsidRDefault="00A76DE4" w:rsidP="00A76DE4">
      <w:pPr>
        <w:pStyle w:val="ListParagraph"/>
        <w:numPr>
          <w:ilvl w:val="2"/>
          <w:numId w:val="4"/>
        </w:numPr>
      </w:pPr>
      <w:r>
        <w:t xml:space="preserve">Include an assertion to verify a known </w:t>
      </w:r>
      <w:r w:rsidR="007D4781">
        <w:t>true</w:t>
      </w:r>
      <w:r>
        <w:t xml:space="preserve"> case</w:t>
      </w:r>
    </w:p>
    <w:p w14:paraId="5A22F632" w14:textId="484263D8" w:rsidR="00A76DE4" w:rsidRDefault="00A76DE4" w:rsidP="00A76DE4">
      <w:pPr>
        <w:pStyle w:val="ListParagraph"/>
        <w:numPr>
          <w:ilvl w:val="2"/>
          <w:numId w:val="4"/>
        </w:numPr>
      </w:pPr>
      <w:r>
        <w:t>Include an assertion to verify a known</w:t>
      </w:r>
      <w:r w:rsidR="007D4781">
        <w:t xml:space="preserve"> false </w:t>
      </w:r>
      <w:r>
        <w:t>case</w:t>
      </w:r>
    </w:p>
    <w:p w14:paraId="2EF6B902" w14:textId="24C10CE6" w:rsidR="00417973" w:rsidRDefault="00A76DE4" w:rsidP="00615994">
      <w:pPr>
        <w:pStyle w:val="ListParagraph"/>
        <w:numPr>
          <w:ilvl w:val="1"/>
          <w:numId w:val="4"/>
        </w:numPr>
      </w:pPr>
      <w:r>
        <w:t>Test</w:t>
      </w:r>
      <w:r w:rsidR="00615994">
        <w:t xml:space="preserve"> the pay grade precondition works as expected.</w:t>
      </w:r>
    </w:p>
    <w:p w14:paraId="21A7E8B5" w14:textId="43655DF9" w:rsidR="00615994" w:rsidRDefault="00615994" w:rsidP="00615994">
      <w:pPr>
        <w:pStyle w:val="ListParagraph"/>
        <w:numPr>
          <w:ilvl w:val="2"/>
          <w:numId w:val="4"/>
        </w:numPr>
      </w:pPr>
      <w:r>
        <w:t xml:space="preserve">Include an assertion to verify a known </w:t>
      </w:r>
      <w:r w:rsidR="007D4781">
        <w:t>true</w:t>
      </w:r>
      <w:r>
        <w:t xml:space="preserve"> case – between 1 &amp; 20 inclusive</w:t>
      </w:r>
    </w:p>
    <w:p w14:paraId="1D18A468" w14:textId="109C7617" w:rsidR="00615994" w:rsidRDefault="00615994" w:rsidP="00615994">
      <w:pPr>
        <w:pStyle w:val="ListParagraph"/>
        <w:numPr>
          <w:ilvl w:val="2"/>
          <w:numId w:val="4"/>
        </w:numPr>
      </w:pPr>
      <w:r>
        <w:t xml:space="preserve">Include assertions to verify </w:t>
      </w:r>
      <w:proofErr w:type="gramStart"/>
      <w:r>
        <w:t>a bad cases</w:t>
      </w:r>
      <w:proofErr w:type="gramEnd"/>
    </w:p>
    <w:p w14:paraId="4DC7C0A6" w14:textId="49327E7E" w:rsidR="00417973" w:rsidRDefault="00417973" w:rsidP="00417973">
      <w:pPr>
        <w:pStyle w:val="Heading1"/>
      </w:pPr>
      <w:r>
        <w:t>Additional Requirements for #7</w:t>
      </w:r>
    </w:p>
    <w:p w14:paraId="6DEE10C2" w14:textId="77777777" w:rsidR="00417973" w:rsidRDefault="00417973" w:rsidP="00417973">
      <w:pPr>
        <w:pStyle w:val="ListParagraph"/>
      </w:pPr>
    </w:p>
    <w:p w14:paraId="53842CD6" w14:textId="1FDC63E2" w:rsidR="00FA5318" w:rsidRDefault="00644BF0" w:rsidP="00417973">
      <w:pPr>
        <w:pStyle w:val="ListParagraph"/>
        <w:numPr>
          <w:ilvl w:val="0"/>
          <w:numId w:val="5"/>
        </w:numPr>
      </w:pPr>
      <w:r>
        <w:t>K</w:t>
      </w:r>
      <w:r w:rsidR="00FA5318">
        <w:t>eep all versions of your comparable methods.  Comment out the prior versions</w:t>
      </w:r>
      <w:r w:rsidR="00B92C28">
        <w:t>, so I can review the work</w:t>
      </w:r>
      <w:r w:rsidR="00FA5318">
        <w:t>.</w:t>
      </w:r>
    </w:p>
    <w:p w14:paraId="10B8E8EF" w14:textId="77777777" w:rsidR="00FA5318" w:rsidRDefault="00FA5318" w:rsidP="00FA5318">
      <w:pPr>
        <w:pStyle w:val="ListParagraph"/>
      </w:pPr>
    </w:p>
    <w:p w14:paraId="6CE4D8EB" w14:textId="01B5A05D" w:rsidR="00FA5318" w:rsidRDefault="00FA5318" w:rsidP="00417973">
      <w:pPr>
        <w:pStyle w:val="ListParagraph"/>
        <w:numPr>
          <w:ilvl w:val="0"/>
          <w:numId w:val="5"/>
        </w:numPr>
      </w:pPr>
      <w:r>
        <w:t xml:space="preserve">After getting the </w:t>
      </w:r>
      <w:proofErr w:type="spellStart"/>
      <w:r>
        <w:t>Array.sort</w:t>
      </w:r>
      <w:proofErr w:type="spellEnd"/>
      <w:r>
        <w:t>(</w:t>
      </w:r>
      <w:r w:rsidR="00DE5BCE">
        <w:t>…</w:t>
      </w:r>
      <w:r>
        <w:t xml:space="preserve">) to work via the </w:t>
      </w:r>
      <w:r w:rsidR="00B92C28">
        <w:t>C</w:t>
      </w:r>
      <w:bookmarkStart w:id="0" w:name="_GoBack"/>
      <w:bookmarkEnd w:id="0"/>
      <w:r>
        <w:t>omparable interface, implement your own sorting method using the Bubble sort algorithm we just learned</w:t>
      </w:r>
      <w:r w:rsidR="00532DE6">
        <w:t>.  Your Bubble sort should sort</w:t>
      </w:r>
      <w:r>
        <w:t xml:space="preserve"> the Student object</w:t>
      </w:r>
      <w:r w:rsidR="00406081">
        <w:t>’s in ascending order by Student Id.</w:t>
      </w:r>
      <w:r w:rsidR="000534F5">
        <w:t xml:space="preserve">  Feel free to do this work</w:t>
      </w:r>
      <w:r w:rsidR="00195287">
        <w:t xml:space="preserve"> in the class which contains your main method.</w:t>
      </w:r>
    </w:p>
    <w:p w14:paraId="13BDBB3E" w14:textId="77777777" w:rsidR="00417973" w:rsidRDefault="00417973" w:rsidP="00417973">
      <w:pPr>
        <w:pStyle w:val="ListParagraph"/>
      </w:pPr>
    </w:p>
    <w:p w14:paraId="3282217F" w14:textId="77777777" w:rsidR="00417973" w:rsidRDefault="00417973" w:rsidP="00417973">
      <w:pPr>
        <w:pStyle w:val="ListParagraph"/>
      </w:pPr>
    </w:p>
    <w:p w14:paraId="30DF2696" w14:textId="77777777" w:rsidR="002C3E35" w:rsidRDefault="002C3E35" w:rsidP="002C3E35">
      <w:pPr>
        <w:pStyle w:val="Heading1"/>
      </w:pPr>
      <w:r>
        <w:t>Figures and Listings</w:t>
      </w:r>
    </w:p>
    <w:p w14:paraId="7BD82181" w14:textId="77777777" w:rsidR="00BA7EAB" w:rsidRDefault="00BA7EAB" w:rsidP="00BA7EAB">
      <w:r>
        <w:t>Refer to the following figures from the text while working on the lab:</w:t>
      </w:r>
    </w:p>
    <w:p w14:paraId="2D8A49FA" w14:textId="77777777" w:rsidR="00BA7EAB" w:rsidRDefault="00BA7EAB" w:rsidP="00BA7EAB">
      <w:r>
        <w:rPr>
          <w:noProof/>
        </w:rPr>
        <w:drawing>
          <wp:inline distT="0" distB="0" distL="0" distR="0" wp14:anchorId="2EB90838" wp14:editId="0B7D0E22">
            <wp:extent cx="505777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B5E4" w14:textId="77777777" w:rsidR="002C3E35" w:rsidRDefault="002F70A3" w:rsidP="003509D2">
      <w:pPr>
        <w:jc w:val="center"/>
      </w:pPr>
      <w:r>
        <w:rPr>
          <w:noProof/>
        </w:rPr>
        <w:lastRenderedPageBreak/>
        <w:drawing>
          <wp:inline distT="0" distB="0" distL="0" distR="0" wp14:anchorId="5793F442" wp14:editId="7872B661">
            <wp:extent cx="4818490" cy="573367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04" cy="5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BCE7" w14:textId="670029DA" w:rsidR="003509D2" w:rsidRDefault="003509D2">
      <w:r>
        <w:br w:type="page"/>
      </w:r>
    </w:p>
    <w:p w14:paraId="63331F34" w14:textId="55C27301" w:rsidR="00B45CBB" w:rsidRDefault="00B45CBB" w:rsidP="00BA7EAB">
      <w:r>
        <w:rPr>
          <w:noProof/>
        </w:rPr>
        <w:lastRenderedPageBreak/>
        <w:drawing>
          <wp:inline distT="0" distB="0" distL="0" distR="0" wp14:anchorId="472BC4CA" wp14:editId="50D5D9D3">
            <wp:extent cx="5029200" cy="29453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604" cy="29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C1F6" w14:textId="78432EDE" w:rsidR="003509D2" w:rsidRDefault="003509D2" w:rsidP="00BA7EAB">
      <w:r>
        <w:rPr>
          <w:noProof/>
        </w:rPr>
        <w:drawing>
          <wp:inline distT="0" distB="0" distL="0" distR="0" wp14:anchorId="12A28FDE" wp14:editId="299C9D16">
            <wp:extent cx="6858000" cy="2329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E2FC" w14:textId="7356CC3C" w:rsidR="003509D2" w:rsidRDefault="003509D2" w:rsidP="00BA7EAB">
      <w:r>
        <w:rPr>
          <w:noProof/>
        </w:rPr>
        <w:drawing>
          <wp:inline distT="0" distB="0" distL="0" distR="0" wp14:anchorId="63E6041E" wp14:editId="777C3127">
            <wp:extent cx="6858000" cy="166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EAA2" w14:textId="77777777" w:rsidR="00B45CBB" w:rsidRPr="00BA7EAB" w:rsidRDefault="00B45CBB" w:rsidP="00BA7EAB"/>
    <w:sectPr w:rsidR="00B45CBB" w:rsidRPr="00BA7EAB" w:rsidSect="002C3E35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3E0AC" w14:textId="77777777" w:rsidR="00AB2C78" w:rsidRDefault="00AB2C78" w:rsidP="003509D2">
      <w:pPr>
        <w:spacing w:after="0" w:line="240" w:lineRule="auto"/>
      </w:pPr>
      <w:r>
        <w:separator/>
      </w:r>
    </w:p>
  </w:endnote>
  <w:endnote w:type="continuationSeparator" w:id="0">
    <w:p w14:paraId="2A35AA6F" w14:textId="77777777" w:rsidR="00AB2C78" w:rsidRDefault="00AB2C78" w:rsidP="0035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6336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D9970" w14:textId="264A09B8" w:rsidR="008D0799" w:rsidRDefault="008D079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C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A7A239" w14:textId="77777777" w:rsidR="008D0799" w:rsidRDefault="008D0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463B4" w14:textId="77777777" w:rsidR="00AB2C78" w:rsidRDefault="00AB2C78" w:rsidP="003509D2">
      <w:pPr>
        <w:spacing w:after="0" w:line="240" w:lineRule="auto"/>
      </w:pPr>
      <w:r>
        <w:separator/>
      </w:r>
    </w:p>
  </w:footnote>
  <w:footnote w:type="continuationSeparator" w:id="0">
    <w:p w14:paraId="61F1CEFC" w14:textId="77777777" w:rsidR="00AB2C78" w:rsidRDefault="00AB2C78" w:rsidP="00350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71B"/>
    <w:multiLevelType w:val="hybridMultilevel"/>
    <w:tmpl w:val="5700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319CC"/>
    <w:multiLevelType w:val="hybridMultilevel"/>
    <w:tmpl w:val="73DC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73C60"/>
    <w:multiLevelType w:val="hybridMultilevel"/>
    <w:tmpl w:val="73DC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97639"/>
    <w:multiLevelType w:val="hybridMultilevel"/>
    <w:tmpl w:val="80BA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33D8D"/>
    <w:multiLevelType w:val="hybridMultilevel"/>
    <w:tmpl w:val="179C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3D"/>
    <w:rsid w:val="000534F5"/>
    <w:rsid w:val="00060E63"/>
    <w:rsid w:val="00137E6F"/>
    <w:rsid w:val="00187718"/>
    <w:rsid w:val="00195287"/>
    <w:rsid w:val="001E1732"/>
    <w:rsid w:val="001F5349"/>
    <w:rsid w:val="002675AB"/>
    <w:rsid w:val="0028623C"/>
    <w:rsid w:val="002B2EB1"/>
    <w:rsid w:val="002C17DA"/>
    <w:rsid w:val="002C3E35"/>
    <w:rsid w:val="002F70A3"/>
    <w:rsid w:val="00324466"/>
    <w:rsid w:val="003460E9"/>
    <w:rsid w:val="003509D2"/>
    <w:rsid w:val="00375401"/>
    <w:rsid w:val="003D35B6"/>
    <w:rsid w:val="00406081"/>
    <w:rsid w:val="00417973"/>
    <w:rsid w:val="00476A3C"/>
    <w:rsid w:val="00532DE6"/>
    <w:rsid w:val="00596194"/>
    <w:rsid w:val="00614173"/>
    <w:rsid w:val="00615994"/>
    <w:rsid w:val="00644BF0"/>
    <w:rsid w:val="006834ED"/>
    <w:rsid w:val="00684BAE"/>
    <w:rsid w:val="006D5505"/>
    <w:rsid w:val="00701579"/>
    <w:rsid w:val="007051EF"/>
    <w:rsid w:val="007879E2"/>
    <w:rsid w:val="007958F6"/>
    <w:rsid w:val="007D4781"/>
    <w:rsid w:val="00816B1B"/>
    <w:rsid w:val="00833AD1"/>
    <w:rsid w:val="008D0799"/>
    <w:rsid w:val="00922E88"/>
    <w:rsid w:val="00950672"/>
    <w:rsid w:val="009509F0"/>
    <w:rsid w:val="009B6CA6"/>
    <w:rsid w:val="00A218F7"/>
    <w:rsid w:val="00A54FD3"/>
    <w:rsid w:val="00A630B8"/>
    <w:rsid w:val="00A639D1"/>
    <w:rsid w:val="00A7268A"/>
    <w:rsid w:val="00A76DE4"/>
    <w:rsid w:val="00AB097F"/>
    <w:rsid w:val="00AB2C78"/>
    <w:rsid w:val="00AC5F01"/>
    <w:rsid w:val="00AC6B17"/>
    <w:rsid w:val="00AE78B4"/>
    <w:rsid w:val="00B064BF"/>
    <w:rsid w:val="00B45CBB"/>
    <w:rsid w:val="00B92C28"/>
    <w:rsid w:val="00BA7EAB"/>
    <w:rsid w:val="00BD3529"/>
    <w:rsid w:val="00C7154A"/>
    <w:rsid w:val="00C83887"/>
    <w:rsid w:val="00CD1E20"/>
    <w:rsid w:val="00D34A2A"/>
    <w:rsid w:val="00D52BDE"/>
    <w:rsid w:val="00D625B5"/>
    <w:rsid w:val="00D76B7A"/>
    <w:rsid w:val="00DD2FBD"/>
    <w:rsid w:val="00DE5BCE"/>
    <w:rsid w:val="00E51FD5"/>
    <w:rsid w:val="00E7433D"/>
    <w:rsid w:val="00E857F2"/>
    <w:rsid w:val="00E936A4"/>
    <w:rsid w:val="00E96BE8"/>
    <w:rsid w:val="00EC6718"/>
    <w:rsid w:val="00FA5318"/>
    <w:rsid w:val="00FC43D6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569F"/>
  <w15:chartTrackingRefBased/>
  <w15:docId w15:val="{7BE26EFD-B3B3-4B32-854E-F8FC63BC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9F0"/>
  </w:style>
  <w:style w:type="paragraph" w:styleId="Heading1">
    <w:name w:val="heading 1"/>
    <w:basedOn w:val="Normal"/>
    <w:next w:val="Normal"/>
    <w:link w:val="Heading1Char"/>
    <w:uiPriority w:val="9"/>
    <w:qFormat/>
    <w:rsid w:val="00BA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95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58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9D2"/>
  </w:style>
  <w:style w:type="paragraph" w:styleId="Footer">
    <w:name w:val="footer"/>
    <w:basedOn w:val="Normal"/>
    <w:link w:val="FooterChar"/>
    <w:uiPriority w:val="99"/>
    <w:unhideWhenUsed/>
    <w:rsid w:val="0035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Steele</dc:creator>
  <cp:keywords/>
  <dc:description/>
  <cp:lastModifiedBy>Gregory Steele</cp:lastModifiedBy>
  <cp:revision>46</cp:revision>
  <dcterms:created xsi:type="dcterms:W3CDTF">2016-02-03T14:23:00Z</dcterms:created>
  <dcterms:modified xsi:type="dcterms:W3CDTF">2018-01-21T17:16:00Z</dcterms:modified>
</cp:coreProperties>
</file>