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Reporte de control #____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95"/>
        <w:gridCol w:w="2940"/>
        <w:gridCol w:w="3525"/>
        <w:tblGridChange w:id="0">
          <w:tblGrid>
            <w:gridCol w:w="2895"/>
            <w:gridCol w:w="2940"/>
            <w:gridCol w:w="352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 de la organización: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6">
            <w:pPr>
              <w:spacing w:after="0" w:line="240" w:lineRule="auto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Nombre del tutor: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Nombre del estudiante: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Horas realizadas: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Semanales: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Acumulad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del reporte: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Del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xx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{mes}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xx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{mes} {año}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keepNext w:val="1"/>
        <w:shd w:fill="ffffff" w:val="clear"/>
        <w:tabs>
          <w:tab w:val="left" w:leader="none" w:pos="4425"/>
        </w:tabs>
        <w:spacing w:after="0" w:line="240" w:lineRule="auto"/>
        <w:jc w:val="both"/>
        <w:rPr>
          <w:rFonts w:ascii="Arial" w:cs="Arial" w:eastAsia="Arial" w:hAnsi="Arial"/>
          <w:color w:val="ff3333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45" w:tblpY="0"/>
        <w:tblW w:w="93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164"/>
        <w:gridCol w:w="5760"/>
        <w:gridCol w:w="1260"/>
        <w:gridCol w:w="1170"/>
        <w:tblGridChange w:id="0">
          <w:tblGrid>
            <w:gridCol w:w="1164"/>
            <w:gridCol w:w="5760"/>
            <w:gridCol w:w="1260"/>
            <w:gridCol w:w="1170"/>
          </w:tblGrid>
        </w:tblGridChange>
      </w:tblGrid>
      <w:tr>
        <w:trPr>
          <w:cantSplit w:val="0"/>
          <w:tblHeader w:val="0"/>
        </w:trPr>
        <w:tc>
          <w:tcPr>
            <w:gridSpan w:val="4"/>
            <w:shd w:fill="d9d9d9" w:val="clear"/>
          </w:tcPr>
          <w:p w:rsidR="00000000" w:rsidDel="00000000" w:rsidP="00000000" w:rsidRDefault="00000000" w:rsidRPr="00000000" w14:paraId="00000013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 de actividades por día de práctica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17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18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Descripción de la actividad realizada  y objetivo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1A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Porcentaje de avance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1B">
            <w:pPr>
              <w:spacing w:after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Cantidad de horas realizadas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27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</w:tcBorders>
          </w:tcPr>
          <w:p w:rsidR="00000000" w:rsidDel="00000000" w:rsidP="00000000" w:rsidRDefault="00000000" w:rsidRPr="00000000" w14:paraId="00000028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</w:tcBorders>
          </w:tcPr>
          <w:p w:rsidR="00000000" w:rsidDel="00000000" w:rsidP="00000000" w:rsidRDefault="00000000" w:rsidRPr="00000000" w14:paraId="00000029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</w:tcBorders>
          </w:tcPr>
          <w:p w:rsidR="00000000" w:rsidDel="00000000" w:rsidP="00000000" w:rsidRDefault="00000000" w:rsidRPr="00000000" w14:paraId="0000002A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</w:tcBorders>
          </w:tcPr>
          <w:p w:rsidR="00000000" w:rsidDel="00000000" w:rsidP="00000000" w:rsidRDefault="00000000" w:rsidRPr="00000000" w14:paraId="0000002B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</w:tcBorders>
          </w:tcPr>
          <w:p w:rsidR="00000000" w:rsidDel="00000000" w:rsidP="00000000" w:rsidRDefault="00000000" w:rsidRPr="00000000" w14:paraId="0000002C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</w:tcBorders>
          </w:tcPr>
          <w:p w:rsidR="00000000" w:rsidDel="00000000" w:rsidP="00000000" w:rsidRDefault="00000000" w:rsidRPr="00000000" w14:paraId="0000002D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</w:tcBorders>
          </w:tcPr>
          <w:p w:rsidR="00000000" w:rsidDel="00000000" w:rsidP="00000000" w:rsidRDefault="00000000" w:rsidRPr="00000000" w14:paraId="0000002E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</w:tcBorders>
          </w:tcPr>
          <w:p w:rsidR="00000000" w:rsidDel="00000000" w:rsidP="00000000" w:rsidRDefault="00000000" w:rsidRPr="00000000" w14:paraId="0000002F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tabs>
          <w:tab w:val="left" w:leader="none" w:pos="4425"/>
        </w:tabs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Actividad(es) por realizar la siguiente semana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spacing w:after="0" w:before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Observaciones (ej cambios de horario, permisos, etc)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spacing w:after="0" w:before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30"/>
        <w:gridCol w:w="1255"/>
        <w:gridCol w:w="3870"/>
        <w:tblGridChange w:id="0">
          <w:tblGrid>
            <w:gridCol w:w="4230"/>
            <w:gridCol w:w="1255"/>
            <w:gridCol w:w="38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irma de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 tutor(a) de la 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irma de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la persona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estudiante</w:t>
            </w:r>
          </w:p>
        </w:tc>
      </w:tr>
    </w:tbl>
    <w:p w:rsidR="00000000" w:rsidDel="00000000" w:rsidP="00000000" w:rsidRDefault="00000000" w:rsidRPr="00000000" w14:paraId="00000042">
      <w:pPr>
        <w:spacing w:after="0" w:before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576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Liberation San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-340357</wp:posOffset>
          </wp:positionH>
          <wp:positionV relativeFrom="paragraph">
            <wp:posOffset>-51430</wp:posOffset>
          </wp:positionV>
          <wp:extent cx="1657350" cy="640080"/>
          <wp:effectExtent b="0" l="0" r="0" t="0"/>
          <wp:wrapNone/>
          <wp:docPr descr="Un conjunto de letras negras en un fondo negro&#10;&#10;Descripción generada automáticamente con confianza media" id="1" name="image2.png"/>
          <a:graphic>
            <a:graphicData uri="http://schemas.openxmlformats.org/drawingml/2006/picture">
              <pic:pic>
                <pic:nvPicPr>
                  <pic:cNvPr descr="Un conjunto de letras negras en un fondo negro&#10;&#10;Descripción generada automáticamente con confianza media" id="0" name="image2.png"/>
                  <pic:cNvPicPr preferRelativeResize="0"/>
                </pic:nvPicPr>
                <pic:blipFill>
                  <a:blip r:embed="rId1"/>
                  <a:srcRect b="21065" l="11275" r="11135" t="21230"/>
                  <a:stretch>
                    <a:fillRect/>
                  </a:stretch>
                </pic:blipFill>
                <pic:spPr>
                  <a:xfrm>
                    <a:off x="0" y="0"/>
                    <a:ext cx="1657350" cy="64008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4800600</wp:posOffset>
          </wp:positionH>
          <wp:positionV relativeFrom="paragraph">
            <wp:posOffset>-104771</wp:posOffset>
          </wp:positionV>
          <wp:extent cx="1097280" cy="59563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23119" l="14776" r="16812" t="21136"/>
                  <a:stretch>
                    <a:fillRect/>
                  </a:stretch>
                </pic:blipFill>
                <pic:spPr>
                  <a:xfrm>
                    <a:off x="0" y="0"/>
                    <a:ext cx="1097280" cy="59563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  <w:tab w:val="center" w:leader="none" w:pos="4680"/>
        <w:tab w:val="left" w:leader="none" w:pos="8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  <w:tab/>
    </w: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IF8100 PRÁCTICA </w:t>
      <w:tab/>
    </w:r>
  </w:p>
  <w:p w:rsidR="00000000" w:rsidDel="00000000" w:rsidP="00000000" w:rsidRDefault="00000000" w:rsidRPr="00000000" w14:paraId="0000004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 xml:space="preserve">EMPRESARIAL SUPERVISADA</w:t>
    </w:r>
  </w:p>
  <w:p w:rsidR="00000000" w:rsidDel="00000000" w:rsidP="00000000" w:rsidRDefault="00000000" w:rsidRPr="00000000" w14:paraId="0000004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  <w:p w:rsidR="00000000" w:rsidDel="00000000" w:rsidP="00000000" w:rsidRDefault="00000000" w:rsidRPr="00000000" w14:paraId="0000004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="240" w:lineRule="auto"/>
    </w:pPr>
    <w:rPr>
      <w:rFonts w:ascii="Arial" w:cs="Arial" w:eastAsia="Arial" w:hAnsi="Arial"/>
      <w:color w:val="00000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86.0" w:type="dxa"/>
        <w:left w:w="86.0" w:type="dxa"/>
        <w:bottom w:w="86.0" w:type="dxa"/>
        <w:right w:w="86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86.0" w:type="dxa"/>
        <w:left w:w="86.0" w:type="dxa"/>
        <w:bottom w:w="86.0" w:type="dxa"/>
        <w:right w:w="86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>
        <w:top w:w="86.0" w:type="dxa"/>
        <w:left w:w="86.0" w:type="dxa"/>
        <w:bottom w:w="86.0" w:type="dxa"/>
        <w:right w:w="86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86.0" w:type="dxa"/>
        <w:left w:w="86.0" w:type="dxa"/>
        <w:bottom w:w="86.0" w:type="dxa"/>
        <w:right w:w="86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86.0" w:type="dxa"/>
        <w:left w:w="86.0" w:type="dxa"/>
        <w:bottom w:w="86.0" w:type="dxa"/>
        <w:right w:w="86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6nMxJKotqQJ0vWGIr8Z9f5dj3Q==">CgMxLjA4AHIhMWtTNTdmdGFHaXhfSDdRdVF3NVowaDdlQlQxODQ3bVo0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lpwstr>0</vt:lpwstr>
  </property>
  <property fmtid="{D5CDD505-2E9C-101B-9397-08002B2CF9AE}" pid="4" name="HyperlinksChanged">
    <vt:lpwstr>false</vt:lpwstr>
  </property>
  <property fmtid="{D5CDD505-2E9C-101B-9397-08002B2CF9AE}" pid="5" name="LinksUpToDate">
    <vt:lpwstr>false</vt:lpwstr>
  </property>
  <property fmtid="{D5CDD505-2E9C-101B-9397-08002B2CF9AE}" pid="6" name="ScaleCrop">
    <vt:lpwstr>false</vt:lpwstr>
  </property>
  <property fmtid="{D5CDD505-2E9C-101B-9397-08002B2CF9AE}" pid="7" name="ShareDoc">
    <vt:lpwstr>false</vt:lpwstr>
  </property>
</Properties>
</file>