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B3BFB" w14:textId="77777777" w:rsidR="001F7306" w:rsidRDefault="001F7306">
      <w:pPr>
        <w:spacing w:after="800"/>
      </w:pPr>
    </w:p>
    <w:p w14:paraId="7598BEC2" w14:textId="77777777" w:rsidR="001F7306" w:rsidRDefault="00000000">
      <w:pPr>
        <w:spacing w:after="120"/>
        <w:jc w:val="center"/>
      </w:pPr>
      <w:r>
        <w:rPr>
          <w:b/>
          <w:bCs/>
          <w:color w:val="1F4E79"/>
          <w:sz w:val="28"/>
          <w:szCs w:val="28"/>
        </w:rPr>
        <w:t>DPTO. INFORMÁTICA — I.E.S. LA MARISMA</w:t>
      </w:r>
    </w:p>
    <w:p w14:paraId="7FDB099E" w14:textId="77777777" w:rsidR="001F7306" w:rsidRDefault="00000000">
      <w:pPr>
        <w:spacing w:after="120"/>
        <w:jc w:val="center"/>
      </w:pPr>
      <w:r>
        <w:rPr>
          <w:b/>
          <w:bCs/>
          <w:color w:val="1F4E79"/>
          <w:sz w:val="26"/>
          <w:szCs w:val="26"/>
        </w:rPr>
        <w:t>MÓDULO PROYECTO INTERMODULAR</w:t>
      </w:r>
    </w:p>
    <w:p w14:paraId="110CE26B" w14:textId="77777777" w:rsidR="001F7306" w:rsidRDefault="00000000">
      <w:pPr>
        <w:spacing w:after="120"/>
        <w:jc w:val="center"/>
      </w:pPr>
      <w:r>
        <w:rPr>
          <w:color w:val="444444"/>
          <w:sz w:val="22"/>
          <w:szCs w:val="22"/>
        </w:rPr>
        <w:t>C.F.G.M. SISTEMAS MICROINFORMÁTICOS Y REDES</w:t>
      </w:r>
    </w:p>
    <w:p w14:paraId="3656EBA1" w14:textId="77777777" w:rsidR="001F7306" w:rsidRDefault="001F7306">
      <w:pPr>
        <w:spacing w:after="500"/>
      </w:pPr>
    </w:p>
    <w:p w14:paraId="3F9A4147" w14:textId="77777777" w:rsidR="001F7306" w:rsidRDefault="00000000">
      <w:pPr>
        <w:pBdr>
          <w:bottom w:val="single" w:sz="8" w:space="0" w:color="1F4E79"/>
        </w:pBdr>
        <w:spacing w:after="80"/>
        <w:jc w:val="center"/>
      </w:pPr>
      <w:r>
        <w:rPr>
          <w:b/>
          <w:bCs/>
          <w:color w:val="1F4E79"/>
          <w:sz w:val="40"/>
          <w:szCs w:val="40"/>
        </w:rPr>
        <w:t>IMPLEMENTACIÓN DE DIRECTORIO ACTIVO CON OPENLDAP</w:t>
      </w:r>
    </w:p>
    <w:p w14:paraId="1BC706B4" w14:textId="77777777" w:rsidR="001F7306" w:rsidRDefault="001F7306">
      <w:pPr>
        <w:spacing w:after="60"/>
      </w:pPr>
    </w:p>
    <w:p w14:paraId="3D58ECED" w14:textId="77777777" w:rsidR="001F7306" w:rsidRDefault="00000000">
      <w:pPr>
        <w:spacing w:after="120"/>
        <w:jc w:val="center"/>
      </w:pPr>
      <w:r>
        <w:rPr>
          <w:color w:val="555555"/>
          <w:sz w:val="26"/>
          <w:szCs w:val="26"/>
        </w:rPr>
        <w:t>Autenticación Centralizada para Oficinas Delta S.L. sobre Proxmox VE</w:t>
      </w:r>
    </w:p>
    <w:p w14:paraId="17860928" w14:textId="77777777" w:rsidR="001F7306" w:rsidRDefault="001F7306">
      <w:pPr>
        <w:spacing w:after="600"/>
      </w:pPr>
    </w:p>
    <w:p w14:paraId="0C19FAD5" w14:textId="77777777" w:rsidR="001F7306" w:rsidRDefault="00000000">
      <w:pPr>
        <w:spacing w:after="120"/>
        <w:jc w:val="center"/>
      </w:pPr>
      <w:r>
        <w:rPr>
          <w:b/>
          <w:bCs/>
        </w:rPr>
        <w:t xml:space="preserve">Autor: </w:t>
      </w:r>
      <w:r>
        <w:t>Jesús González Ruiz</w:t>
      </w:r>
    </w:p>
    <w:p w14:paraId="5BB872CD" w14:textId="77777777" w:rsidR="001F7306" w:rsidRDefault="00000000">
      <w:pPr>
        <w:spacing w:after="120"/>
        <w:jc w:val="center"/>
      </w:pPr>
      <w:r>
        <w:rPr>
          <w:b/>
          <w:bCs/>
        </w:rPr>
        <w:t xml:space="preserve">Curso: </w:t>
      </w:r>
      <w:r>
        <w:t>2.º SMR — Curso 2025/2026</w:t>
      </w:r>
    </w:p>
    <w:p w14:paraId="4E190FDE" w14:textId="0B99E12E" w:rsidR="001F7306" w:rsidRDefault="00000000">
      <w:pPr>
        <w:spacing w:after="120"/>
        <w:jc w:val="center"/>
      </w:pPr>
      <w:r>
        <w:rPr>
          <w:b/>
          <w:bCs/>
        </w:rPr>
        <w:t xml:space="preserve">Tutor: </w:t>
      </w:r>
      <w:r w:rsidR="00BD2489">
        <w:t>Juan Limón Limón</w:t>
      </w:r>
    </w:p>
    <w:p w14:paraId="328298FB" w14:textId="68847AA6" w:rsidR="001F7306" w:rsidRDefault="00000000">
      <w:pPr>
        <w:spacing w:after="120"/>
        <w:jc w:val="center"/>
      </w:pPr>
      <w:r>
        <w:rPr>
          <w:b/>
          <w:bCs/>
        </w:rPr>
        <w:t>Fecha:</w:t>
      </w:r>
      <w:r w:rsidR="00BD2489">
        <w:rPr>
          <w:b/>
          <w:bCs/>
        </w:rPr>
        <w:t xml:space="preserve"> </w:t>
      </w:r>
      <w:r w:rsidR="00BD2489">
        <w:t xml:space="preserve">17 de </w:t>
      </w:r>
      <w:r>
        <w:t>Mayo 2026</w:t>
      </w:r>
    </w:p>
    <w:p w14:paraId="5733AD26" w14:textId="77777777" w:rsidR="001F7306" w:rsidRDefault="001F7306">
      <w:pPr>
        <w:spacing w:after="500"/>
      </w:pPr>
    </w:p>
    <w:p w14:paraId="74866E15" w14:textId="77777777" w:rsidR="001F7306" w:rsidRDefault="00000000">
      <w:pPr>
        <w:spacing w:after="120"/>
        <w:jc w:val="center"/>
      </w:pPr>
      <w:r>
        <w:rPr>
          <w:color w:val="888888"/>
          <w:sz w:val="20"/>
          <w:szCs w:val="20"/>
        </w:rPr>
        <w:t>I.E.S. La Marisma — Huelva, España</w:t>
      </w:r>
    </w:p>
    <w:p w14:paraId="643A0F51" w14:textId="77777777" w:rsidR="001F7306" w:rsidRDefault="001F7306">
      <w:pPr>
        <w:sectPr w:rsidR="001F7306">
          <w:pgSz w:w="11906" w:h="16838"/>
          <w:pgMar w:top="1134" w:right="1701" w:bottom="1134" w:left="1701" w:header="708" w:footer="708" w:gutter="0"/>
          <w:cols w:space="720"/>
          <w:docGrid w:linePitch="360"/>
        </w:sectPr>
      </w:pPr>
    </w:p>
    <w:p w14:paraId="226A81A6" w14:textId="77777777" w:rsidR="001F7306" w:rsidRDefault="00000000">
      <w:pPr>
        <w:spacing w:after="240"/>
        <w:jc w:val="center"/>
      </w:pPr>
      <w:r>
        <w:rPr>
          <w:b/>
          <w:bCs/>
          <w:color w:val="1F4E79"/>
          <w:sz w:val="30"/>
          <w:szCs w:val="30"/>
        </w:rPr>
        <w:lastRenderedPageBreak/>
        <w:t>HOJA RESUMEN DEL PROYECTO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72"/>
      </w:tblGrid>
      <w:tr w:rsidR="001F7306" w14:paraId="5F2B3C0B"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AFC945E" w14:textId="77777777" w:rsidR="001F7306" w:rsidRDefault="00000000">
            <w:r>
              <w:rPr>
                <w:b/>
                <w:bCs/>
                <w:sz w:val="22"/>
                <w:szCs w:val="22"/>
              </w:rPr>
              <w:t>Título del proyecto:</w:t>
            </w:r>
          </w:p>
        </w:tc>
        <w:tc>
          <w:tcPr>
            <w:tcW w:w="617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D4DCE5" w14:textId="77777777" w:rsidR="001F7306" w:rsidRDefault="00000000">
            <w:r>
              <w:rPr>
                <w:sz w:val="22"/>
                <w:szCs w:val="22"/>
              </w:rPr>
              <w:t>Implementación de Directorio Activo con OpenLDAP</w:t>
            </w:r>
          </w:p>
        </w:tc>
      </w:tr>
      <w:tr w:rsidR="001F7306" w14:paraId="03241CD1"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8AB5FC5" w14:textId="77777777" w:rsidR="001F7306" w:rsidRDefault="00000000">
            <w:r>
              <w:rPr>
                <w:b/>
                <w:bCs/>
                <w:sz w:val="22"/>
                <w:szCs w:val="22"/>
              </w:rPr>
              <w:t>Autor:</w:t>
            </w:r>
          </w:p>
        </w:tc>
        <w:tc>
          <w:tcPr>
            <w:tcW w:w="617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85C004" w14:textId="77777777" w:rsidR="001F7306" w:rsidRDefault="00000000">
            <w:r>
              <w:rPr>
                <w:sz w:val="22"/>
                <w:szCs w:val="22"/>
              </w:rPr>
              <w:t>Jesús González Ruiz</w:t>
            </w:r>
          </w:p>
        </w:tc>
      </w:tr>
      <w:tr w:rsidR="001F7306" w14:paraId="1D10FC62"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B723CB8" w14:textId="77777777" w:rsidR="001F7306" w:rsidRDefault="00000000">
            <w:r>
              <w:rPr>
                <w:b/>
                <w:bCs/>
                <w:sz w:val="22"/>
                <w:szCs w:val="22"/>
              </w:rPr>
              <w:t>Tutor:</w:t>
            </w:r>
          </w:p>
        </w:tc>
        <w:tc>
          <w:tcPr>
            <w:tcW w:w="617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902611" w14:textId="737052B5" w:rsidR="001F7306" w:rsidRDefault="00BD2489">
            <w:r>
              <w:rPr>
                <w:sz w:val="22"/>
                <w:szCs w:val="22"/>
              </w:rPr>
              <w:t>Juan Limón Limón</w:t>
            </w:r>
            <w:r w:rsidR="00000000">
              <w:rPr>
                <w:sz w:val="22"/>
                <w:szCs w:val="22"/>
              </w:rPr>
              <w:t xml:space="preserve"> — I.E.S. La Marisma</w:t>
            </w:r>
          </w:p>
        </w:tc>
      </w:tr>
      <w:tr w:rsidR="001F7306" w14:paraId="169BC121"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FAEFF27" w14:textId="77777777" w:rsidR="001F7306" w:rsidRDefault="00000000">
            <w:r>
              <w:rPr>
                <w:b/>
                <w:bCs/>
                <w:sz w:val="22"/>
                <w:szCs w:val="22"/>
              </w:rPr>
              <w:t>Titulación:</w:t>
            </w:r>
          </w:p>
        </w:tc>
        <w:tc>
          <w:tcPr>
            <w:tcW w:w="617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7F3832" w14:textId="77777777" w:rsidR="001F7306" w:rsidRDefault="00000000">
            <w:r>
              <w:rPr>
                <w:sz w:val="22"/>
                <w:szCs w:val="22"/>
              </w:rPr>
              <w:t>C.F.G.M. Sistemas Microinformáticos y Redes</w:t>
            </w:r>
          </w:p>
        </w:tc>
      </w:tr>
      <w:tr w:rsidR="001F7306" w14:paraId="0005D516"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04CBA72" w14:textId="77777777" w:rsidR="001F7306" w:rsidRDefault="00000000">
            <w:r>
              <w:rPr>
                <w:b/>
                <w:bCs/>
                <w:sz w:val="22"/>
                <w:szCs w:val="22"/>
              </w:rPr>
              <w:t>Fecha:</w:t>
            </w:r>
          </w:p>
        </w:tc>
        <w:tc>
          <w:tcPr>
            <w:tcW w:w="617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998EBD" w14:textId="77777777" w:rsidR="001F7306" w:rsidRDefault="00000000">
            <w:r>
              <w:rPr>
                <w:sz w:val="22"/>
                <w:szCs w:val="22"/>
              </w:rPr>
              <w:t>Mayo 2026</w:t>
            </w:r>
          </w:p>
        </w:tc>
      </w:tr>
      <w:tr w:rsidR="001F7306" w:rsidRPr="00BD2489" w14:paraId="57ABC83F"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ACC5A19" w14:textId="77777777" w:rsidR="001F7306" w:rsidRDefault="00000000">
            <w:r>
              <w:rPr>
                <w:b/>
                <w:bCs/>
                <w:sz w:val="22"/>
                <w:szCs w:val="22"/>
              </w:rPr>
              <w:t>Palabras clave (ES):</w:t>
            </w:r>
          </w:p>
        </w:tc>
        <w:tc>
          <w:tcPr>
            <w:tcW w:w="617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A95843" w14:textId="77777777" w:rsidR="001F7306" w:rsidRPr="00BD2489" w:rsidRDefault="00000000">
            <w:pPr>
              <w:rPr>
                <w:lang w:val="en-US"/>
              </w:rPr>
            </w:pPr>
            <w:r w:rsidRPr="00BD2489">
              <w:rPr>
                <w:sz w:val="22"/>
                <w:szCs w:val="22"/>
                <w:lang w:val="en-US"/>
              </w:rPr>
              <w:t>OpenLDAP, Directorio Activo, SSO, Proxmox VE, Ubuntu Server, Green IT, LDAP, PAM, NSS, Moodle, WordPress, MediaWiki, GLPI</w:t>
            </w:r>
          </w:p>
        </w:tc>
      </w:tr>
    </w:tbl>
    <w:p w14:paraId="62DCA9F8" w14:textId="77777777" w:rsidR="001F7306" w:rsidRPr="00BD2489" w:rsidRDefault="001F7306">
      <w:pPr>
        <w:spacing w:after="160"/>
        <w:rPr>
          <w:lang w:val="en-US"/>
        </w:rPr>
      </w:pPr>
    </w:p>
    <w:p w14:paraId="4671785E" w14:textId="77777777" w:rsidR="001F7306" w:rsidRDefault="00000000">
      <w:pPr>
        <w:pStyle w:val="Ttulo2"/>
      </w:pPr>
      <w:bookmarkStart w:id="0" w:name="_Toc229915461"/>
      <w:r>
        <w:t>Resumen (Español)</w:t>
      </w:r>
      <w:bookmarkEnd w:id="0"/>
    </w:p>
    <w:p w14:paraId="0A238FDC" w14:textId="77777777" w:rsidR="001F7306" w:rsidRDefault="00000000">
      <w:pPr>
        <w:spacing w:after="160"/>
        <w:jc w:val="both"/>
      </w:pPr>
      <w:r>
        <w:rPr>
          <w:color w:val="000000"/>
        </w:rPr>
        <w:t>El presente proyecto documenta el diseño, implantación y validación de una infraestructura de autenticación centralizada basada en OpenLDAP para la empresa ficticia Oficinas Delta S.L., una gestoría administrativa de 18 empleados repartidos en tres departamentos: Contabilidad, Recursos Humanos y Dirección General.</w:t>
      </w:r>
    </w:p>
    <w:p w14:paraId="11529902" w14:textId="77777777" w:rsidR="001F7306" w:rsidRDefault="00000000">
      <w:pPr>
        <w:spacing w:after="160"/>
        <w:jc w:val="both"/>
      </w:pPr>
      <w:r>
        <w:rPr>
          <w:color w:val="000000"/>
        </w:rPr>
        <w:t>La solución se despliega sobre máquinas virtuales alojadas en un hipervisor Proxmox VE, con Ubuntu Server 22.04 LTS como sistema operativo del servidor, proporcionando inicio de sesión único (SSO) tanto para los equipos Linux de la plantilla como para cuatro aplicaciones web corporativas: WordPress, MediaWiki, Moodle y GLPI. El trabajo cubre el ciclo completo: análisis de la problemática actual, diseño del árbol de directorio (DIT), instalación del stack LAMP, integración de servicios mediante plugins y extensiones LDAP, migración de VirtualBox a Proxmox VE con almacenamiento en NAS Synology, personalización corporativa de Moodle y documentación exhaustiva de todo el proceso mediante metodología Agile (Kanban personal) y control de versiones Git.</w:t>
      </w:r>
    </w:p>
    <w:p w14:paraId="28C48A0A" w14:textId="77777777" w:rsidR="001F7306" w:rsidRDefault="001F7306">
      <w:pPr>
        <w:spacing w:after="160"/>
      </w:pPr>
    </w:p>
    <w:p w14:paraId="45BCB02C" w14:textId="77777777" w:rsidR="001F7306" w:rsidRPr="00BD2489" w:rsidRDefault="00000000">
      <w:r w:rsidRPr="00BD2489">
        <w:br w:type="page"/>
      </w:r>
    </w:p>
    <w:p w14:paraId="72BF5515" w14:textId="77777777" w:rsidR="001F7306" w:rsidRDefault="00000000">
      <w:pPr>
        <w:spacing w:after="240"/>
        <w:jc w:val="center"/>
      </w:pPr>
      <w:r>
        <w:rPr>
          <w:b/>
          <w:bCs/>
          <w:color w:val="1F4E79"/>
          <w:sz w:val="30"/>
          <w:szCs w:val="30"/>
        </w:rPr>
        <w:lastRenderedPageBreak/>
        <w:t>ÍNDICE DE CONTENIDOS</w:t>
      </w:r>
    </w:p>
    <w:sdt>
      <w:sdtPr>
        <w:alias w:val="Índice de Contenidos"/>
        <w:id w:val="-2043433353"/>
      </w:sdtPr>
      <w:sdtContent>
        <w:p w14:paraId="4B02D90A" w14:textId="4736DD82" w:rsidR="00BD2489" w:rsidRDefault="00000000">
          <w:pPr>
            <w:pStyle w:val="TDC2"/>
            <w:tabs>
              <w:tab w:val="right" w:leader="dot" w:pos="8494"/>
            </w:tabs>
            <w:rPr>
              <w:rFonts w:asciiTheme="minorHAnsi" w:eastAsiaTheme="minorEastAsia" w:hAnsiTheme="minorHAnsi" w:cstheme="minorBidi"/>
              <w:noProof/>
              <w:kern w:val="2"/>
              <w14:ligatures w14:val="standardContextual"/>
            </w:rPr>
          </w:pPr>
          <w:r>
            <w:fldChar w:fldCharType="begin"/>
          </w:r>
          <w:r>
            <w:instrText>TOC \h \o "1-4"</w:instrText>
          </w:r>
          <w:r>
            <w:fldChar w:fldCharType="separate"/>
          </w:r>
          <w:hyperlink w:anchor="_Toc229915461" w:history="1">
            <w:r w:rsidR="00BD2489" w:rsidRPr="001636EA">
              <w:rPr>
                <w:rStyle w:val="Hipervnculo"/>
                <w:noProof/>
              </w:rPr>
              <w:t>Resumen (Español)</w:t>
            </w:r>
            <w:r w:rsidR="00BD2489">
              <w:rPr>
                <w:noProof/>
              </w:rPr>
              <w:tab/>
            </w:r>
            <w:r w:rsidR="00BD2489">
              <w:rPr>
                <w:noProof/>
              </w:rPr>
              <w:fldChar w:fldCharType="begin"/>
            </w:r>
            <w:r w:rsidR="00BD2489">
              <w:rPr>
                <w:noProof/>
              </w:rPr>
              <w:instrText xml:space="preserve"> PAGEREF _Toc229915461 \h </w:instrText>
            </w:r>
            <w:r w:rsidR="00BD2489">
              <w:rPr>
                <w:noProof/>
              </w:rPr>
            </w:r>
            <w:r w:rsidR="00BD2489">
              <w:rPr>
                <w:noProof/>
              </w:rPr>
              <w:fldChar w:fldCharType="separate"/>
            </w:r>
            <w:r w:rsidR="00BD2489">
              <w:rPr>
                <w:noProof/>
              </w:rPr>
              <w:t>2</w:t>
            </w:r>
            <w:r w:rsidR="00BD2489">
              <w:rPr>
                <w:noProof/>
              </w:rPr>
              <w:fldChar w:fldCharType="end"/>
            </w:r>
          </w:hyperlink>
        </w:p>
        <w:p w14:paraId="474D3EA8" w14:textId="105287BB" w:rsidR="00BD2489" w:rsidRDefault="00BD2489">
          <w:pPr>
            <w:pStyle w:val="TDC1"/>
            <w:tabs>
              <w:tab w:val="right" w:leader="dot" w:pos="8494"/>
            </w:tabs>
            <w:rPr>
              <w:rFonts w:asciiTheme="minorHAnsi" w:eastAsiaTheme="minorEastAsia" w:hAnsiTheme="minorHAnsi" w:cstheme="minorBidi"/>
              <w:noProof/>
              <w:kern w:val="2"/>
              <w14:ligatures w14:val="standardContextual"/>
            </w:rPr>
          </w:pPr>
          <w:hyperlink w:anchor="_Toc229915462" w:history="1">
            <w:r w:rsidRPr="001636EA">
              <w:rPr>
                <w:rStyle w:val="Hipervnculo"/>
                <w:noProof/>
              </w:rPr>
              <w:t>1. INTRODUCCIÓN</w:t>
            </w:r>
            <w:r>
              <w:rPr>
                <w:noProof/>
              </w:rPr>
              <w:tab/>
            </w:r>
            <w:r>
              <w:rPr>
                <w:noProof/>
              </w:rPr>
              <w:fldChar w:fldCharType="begin"/>
            </w:r>
            <w:r>
              <w:rPr>
                <w:noProof/>
              </w:rPr>
              <w:instrText xml:space="preserve"> PAGEREF _Toc229915462 \h </w:instrText>
            </w:r>
            <w:r>
              <w:rPr>
                <w:noProof/>
              </w:rPr>
            </w:r>
            <w:r>
              <w:rPr>
                <w:noProof/>
              </w:rPr>
              <w:fldChar w:fldCharType="separate"/>
            </w:r>
            <w:r>
              <w:rPr>
                <w:noProof/>
              </w:rPr>
              <w:t>7</w:t>
            </w:r>
            <w:r>
              <w:rPr>
                <w:noProof/>
              </w:rPr>
              <w:fldChar w:fldCharType="end"/>
            </w:r>
          </w:hyperlink>
        </w:p>
        <w:p w14:paraId="79698DB1" w14:textId="7D0B33D9"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463" w:history="1">
            <w:r w:rsidRPr="001636EA">
              <w:rPr>
                <w:rStyle w:val="Hipervnculo"/>
                <w:noProof/>
              </w:rPr>
              <w:t>1.1 Introducción a la memoria</w:t>
            </w:r>
            <w:r>
              <w:rPr>
                <w:noProof/>
              </w:rPr>
              <w:tab/>
            </w:r>
            <w:r>
              <w:rPr>
                <w:noProof/>
              </w:rPr>
              <w:fldChar w:fldCharType="begin"/>
            </w:r>
            <w:r>
              <w:rPr>
                <w:noProof/>
              </w:rPr>
              <w:instrText xml:space="preserve"> PAGEREF _Toc229915463 \h </w:instrText>
            </w:r>
            <w:r>
              <w:rPr>
                <w:noProof/>
              </w:rPr>
            </w:r>
            <w:r>
              <w:rPr>
                <w:noProof/>
              </w:rPr>
              <w:fldChar w:fldCharType="separate"/>
            </w:r>
            <w:r>
              <w:rPr>
                <w:noProof/>
              </w:rPr>
              <w:t>7</w:t>
            </w:r>
            <w:r>
              <w:rPr>
                <w:noProof/>
              </w:rPr>
              <w:fldChar w:fldCharType="end"/>
            </w:r>
          </w:hyperlink>
        </w:p>
        <w:p w14:paraId="616DB742" w14:textId="3840EFA0"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464" w:history="1">
            <w:r w:rsidRPr="001636EA">
              <w:rPr>
                <w:rStyle w:val="Hipervnculo"/>
                <w:noProof/>
              </w:rPr>
              <w:t>1.2 Descripción</w:t>
            </w:r>
            <w:r>
              <w:rPr>
                <w:noProof/>
              </w:rPr>
              <w:tab/>
            </w:r>
            <w:r>
              <w:rPr>
                <w:noProof/>
              </w:rPr>
              <w:fldChar w:fldCharType="begin"/>
            </w:r>
            <w:r>
              <w:rPr>
                <w:noProof/>
              </w:rPr>
              <w:instrText xml:space="preserve"> PAGEREF _Toc229915464 \h </w:instrText>
            </w:r>
            <w:r>
              <w:rPr>
                <w:noProof/>
              </w:rPr>
            </w:r>
            <w:r>
              <w:rPr>
                <w:noProof/>
              </w:rPr>
              <w:fldChar w:fldCharType="separate"/>
            </w:r>
            <w:r>
              <w:rPr>
                <w:noProof/>
              </w:rPr>
              <w:t>7</w:t>
            </w:r>
            <w:r>
              <w:rPr>
                <w:noProof/>
              </w:rPr>
              <w:fldChar w:fldCharType="end"/>
            </w:r>
          </w:hyperlink>
        </w:p>
        <w:p w14:paraId="491C57D6" w14:textId="5AC089FF"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465" w:history="1">
            <w:r w:rsidRPr="001636EA">
              <w:rPr>
                <w:rStyle w:val="Hipervnculo"/>
                <w:noProof/>
              </w:rPr>
              <w:t>1.3 Objetivos generales</w:t>
            </w:r>
            <w:r>
              <w:rPr>
                <w:noProof/>
              </w:rPr>
              <w:tab/>
            </w:r>
            <w:r>
              <w:rPr>
                <w:noProof/>
              </w:rPr>
              <w:fldChar w:fldCharType="begin"/>
            </w:r>
            <w:r>
              <w:rPr>
                <w:noProof/>
              </w:rPr>
              <w:instrText xml:space="preserve"> PAGEREF _Toc229915465 \h </w:instrText>
            </w:r>
            <w:r>
              <w:rPr>
                <w:noProof/>
              </w:rPr>
            </w:r>
            <w:r>
              <w:rPr>
                <w:noProof/>
              </w:rPr>
              <w:fldChar w:fldCharType="separate"/>
            </w:r>
            <w:r>
              <w:rPr>
                <w:noProof/>
              </w:rPr>
              <w:t>7</w:t>
            </w:r>
            <w:r>
              <w:rPr>
                <w:noProof/>
              </w:rPr>
              <w:fldChar w:fldCharType="end"/>
            </w:r>
          </w:hyperlink>
        </w:p>
        <w:p w14:paraId="5F62860E" w14:textId="310B7C16"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466" w:history="1">
            <w:r w:rsidRPr="001636EA">
              <w:rPr>
                <w:rStyle w:val="Hipervnculo"/>
                <w:noProof/>
              </w:rPr>
              <w:t>1.4 Beneficios</w:t>
            </w:r>
            <w:r>
              <w:rPr>
                <w:noProof/>
              </w:rPr>
              <w:tab/>
            </w:r>
            <w:r>
              <w:rPr>
                <w:noProof/>
              </w:rPr>
              <w:fldChar w:fldCharType="begin"/>
            </w:r>
            <w:r>
              <w:rPr>
                <w:noProof/>
              </w:rPr>
              <w:instrText xml:space="preserve"> PAGEREF _Toc229915466 \h </w:instrText>
            </w:r>
            <w:r>
              <w:rPr>
                <w:noProof/>
              </w:rPr>
            </w:r>
            <w:r>
              <w:rPr>
                <w:noProof/>
              </w:rPr>
              <w:fldChar w:fldCharType="separate"/>
            </w:r>
            <w:r>
              <w:rPr>
                <w:noProof/>
              </w:rPr>
              <w:t>7</w:t>
            </w:r>
            <w:r>
              <w:rPr>
                <w:noProof/>
              </w:rPr>
              <w:fldChar w:fldCharType="end"/>
            </w:r>
          </w:hyperlink>
        </w:p>
        <w:p w14:paraId="61BDB4B4" w14:textId="52279771"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67" w:history="1">
            <w:r w:rsidRPr="001636EA">
              <w:rPr>
                <w:rStyle w:val="Hipervnculo"/>
                <w:noProof/>
              </w:rPr>
              <w:t>1.4.1 Seguridad</w:t>
            </w:r>
            <w:r>
              <w:rPr>
                <w:noProof/>
              </w:rPr>
              <w:tab/>
            </w:r>
            <w:r>
              <w:rPr>
                <w:noProof/>
              </w:rPr>
              <w:fldChar w:fldCharType="begin"/>
            </w:r>
            <w:r>
              <w:rPr>
                <w:noProof/>
              </w:rPr>
              <w:instrText xml:space="preserve"> PAGEREF _Toc229915467 \h </w:instrText>
            </w:r>
            <w:r>
              <w:rPr>
                <w:noProof/>
              </w:rPr>
            </w:r>
            <w:r>
              <w:rPr>
                <w:noProof/>
              </w:rPr>
              <w:fldChar w:fldCharType="separate"/>
            </w:r>
            <w:r>
              <w:rPr>
                <w:noProof/>
              </w:rPr>
              <w:t>8</w:t>
            </w:r>
            <w:r>
              <w:rPr>
                <w:noProof/>
              </w:rPr>
              <w:fldChar w:fldCharType="end"/>
            </w:r>
          </w:hyperlink>
        </w:p>
        <w:p w14:paraId="45CA53A1" w14:textId="493DA597"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68" w:history="1">
            <w:r w:rsidRPr="001636EA">
              <w:rPr>
                <w:rStyle w:val="Hipervnculo"/>
                <w:noProof/>
              </w:rPr>
              <w:t>1.4.2 Eficiencia operativa</w:t>
            </w:r>
            <w:r>
              <w:rPr>
                <w:noProof/>
              </w:rPr>
              <w:tab/>
            </w:r>
            <w:r>
              <w:rPr>
                <w:noProof/>
              </w:rPr>
              <w:fldChar w:fldCharType="begin"/>
            </w:r>
            <w:r>
              <w:rPr>
                <w:noProof/>
              </w:rPr>
              <w:instrText xml:space="preserve"> PAGEREF _Toc229915468 \h </w:instrText>
            </w:r>
            <w:r>
              <w:rPr>
                <w:noProof/>
              </w:rPr>
            </w:r>
            <w:r>
              <w:rPr>
                <w:noProof/>
              </w:rPr>
              <w:fldChar w:fldCharType="separate"/>
            </w:r>
            <w:r>
              <w:rPr>
                <w:noProof/>
              </w:rPr>
              <w:t>8</w:t>
            </w:r>
            <w:r>
              <w:rPr>
                <w:noProof/>
              </w:rPr>
              <w:fldChar w:fldCharType="end"/>
            </w:r>
          </w:hyperlink>
        </w:p>
        <w:p w14:paraId="7DF71316" w14:textId="5986C709"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69" w:history="1">
            <w:r w:rsidRPr="001636EA">
              <w:rPr>
                <w:rStyle w:val="Hipervnculo"/>
                <w:noProof/>
              </w:rPr>
              <w:t>1.4.3 Contribución a los ODS (Objetivos de Desarrollo Sostenible)</w:t>
            </w:r>
            <w:r>
              <w:rPr>
                <w:noProof/>
              </w:rPr>
              <w:tab/>
            </w:r>
            <w:r>
              <w:rPr>
                <w:noProof/>
              </w:rPr>
              <w:fldChar w:fldCharType="begin"/>
            </w:r>
            <w:r>
              <w:rPr>
                <w:noProof/>
              </w:rPr>
              <w:instrText xml:space="preserve"> PAGEREF _Toc229915469 \h </w:instrText>
            </w:r>
            <w:r>
              <w:rPr>
                <w:noProof/>
              </w:rPr>
            </w:r>
            <w:r>
              <w:rPr>
                <w:noProof/>
              </w:rPr>
              <w:fldChar w:fldCharType="separate"/>
            </w:r>
            <w:r>
              <w:rPr>
                <w:noProof/>
              </w:rPr>
              <w:t>8</w:t>
            </w:r>
            <w:r>
              <w:rPr>
                <w:noProof/>
              </w:rPr>
              <w:fldChar w:fldCharType="end"/>
            </w:r>
          </w:hyperlink>
        </w:p>
        <w:p w14:paraId="0AA43DC3" w14:textId="4FCAE6DE"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470" w:history="1">
            <w:r w:rsidRPr="001636EA">
              <w:rPr>
                <w:rStyle w:val="Hipervnculo"/>
                <w:noProof/>
              </w:rPr>
              <w:t>1.5 Motivaciones personales</w:t>
            </w:r>
            <w:r>
              <w:rPr>
                <w:noProof/>
              </w:rPr>
              <w:tab/>
            </w:r>
            <w:r>
              <w:rPr>
                <w:noProof/>
              </w:rPr>
              <w:fldChar w:fldCharType="begin"/>
            </w:r>
            <w:r>
              <w:rPr>
                <w:noProof/>
              </w:rPr>
              <w:instrText xml:space="preserve"> PAGEREF _Toc229915470 \h </w:instrText>
            </w:r>
            <w:r>
              <w:rPr>
                <w:noProof/>
              </w:rPr>
            </w:r>
            <w:r>
              <w:rPr>
                <w:noProof/>
              </w:rPr>
              <w:fldChar w:fldCharType="separate"/>
            </w:r>
            <w:r>
              <w:rPr>
                <w:noProof/>
              </w:rPr>
              <w:t>8</w:t>
            </w:r>
            <w:r>
              <w:rPr>
                <w:noProof/>
              </w:rPr>
              <w:fldChar w:fldCharType="end"/>
            </w:r>
          </w:hyperlink>
        </w:p>
        <w:p w14:paraId="59E2249A" w14:textId="626AC6CF"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471" w:history="1">
            <w:r w:rsidRPr="001636EA">
              <w:rPr>
                <w:rStyle w:val="Hipervnculo"/>
                <w:noProof/>
              </w:rPr>
              <w:t>1.6 Estructura de la memoria</w:t>
            </w:r>
            <w:r>
              <w:rPr>
                <w:noProof/>
              </w:rPr>
              <w:tab/>
            </w:r>
            <w:r>
              <w:rPr>
                <w:noProof/>
              </w:rPr>
              <w:fldChar w:fldCharType="begin"/>
            </w:r>
            <w:r>
              <w:rPr>
                <w:noProof/>
              </w:rPr>
              <w:instrText xml:space="preserve"> PAGEREF _Toc229915471 \h </w:instrText>
            </w:r>
            <w:r>
              <w:rPr>
                <w:noProof/>
              </w:rPr>
            </w:r>
            <w:r>
              <w:rPr>
                <w:noProof/>
              </w:rPr>
              <w:fldChar w:fldCharType="separate"/>
            </w:r>
            <w:r>
              <w:rPr>
                <w:noProof/>
              </w:rPr>
              <w:t>8</w:t>
            </w:r>
            <w:r>
              <w:rPr>
                <w:noProof/>
              </w:rPr>
              <w:fldChar w:fldCharType="end"/>
            </w:r>
          </w:hyperlink>
        </w:p>
        <w:p w14:paraId="53A2FBB7" w14:textId="541B47C6" w:rsidR="00BD2489" w:rsidRDefault="00BD2489">
          <w:pPr>
            <w:pStyle w:val="TDC1"/>
            <w:tabs>
              <w:tab w:val="right" w:leader="dot" w:pos="8494"/>
            </w:tabs>
            <w:rPr>
              <w:rFonts w:asciiTheme="minorHAnsi" w:eastAsiaTheme="minorEastAsia" w:hAnsiTheme="minorHAnsi" w:cstheme="minorBidi"/>
              <w:noProof/>
              <w:kern w:val="2"/>
              <w14:ligatures w14:val="standardContextual"/>
            </w:rPr>
          </w:pPr>
          <w:hyperlink w:anchor="_Toc229915472" w:history="1">
            <w:r w:rsidRPr="001636EA">
              <w:rPr>
                <w:rStyle w:val="Hipervnculo"/>
                <w:noProof/>
              </w:rPr>
              <w:t>2. ESTUDIO DE VIABILIDAD</w:t>
            </w:r>
            <w:r>
              <w:rPr>
                <w:noProof/>
              </w:rPr>
              <w:tab/>
            </w:r>
            <w:r>
              <w:rPr>
                <w:noProof/>
              </w:rPr>
              <w:fldChar w:fldCharType="begin"/>
            </w:r>
            <w:r>
              <w:rPr>
                <w:noProof/>
              </w:rPr>
              <w:instrText xml:space="preserve"> PAGEREF _Toc229915472 \h </w:instrText>
            </w:r>
            <w:r>
              <w:rPr>
                <w:noProof/>
              </w:rPr>
            </w:r>
            <w:r>
              <w:rPr>
                <w:noProof/>
              </w:rPr>
              <w:fldChar w:fldCharType="separate"/>
            </w:r>
            <w:r>
              <w:rPr>
                <w:noProof/>
              </w:rPr>
              <w:t>10</w:t>
            </w:r>
            <w:r>
              <w:rPr>
                <w:noProof/>
              </w:rPr>
              <w:fldChar w:fldCharType="end"/>
            </w:r>
          </w:hyperlink>
        </w:p>
        <w:p w14:paraId="2E9F782B" w14:textId="70F3B2EE"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473" w:history="1">
            <w:r w:rsidRPr="001636EA">
              <w:rPr>
                <w:rStyle w:val="Hipervnculo"/>
                <w:noProof/>
              </w:rPr>
              <w:t>2.1 Introducción</w:t>
            </w:r>
            <w:r>
              <w:rPr>
                <w:noProof/>
              </w:rPr>
              <w:tab/>
            </w:r>
            <w:r>
              <w:rPr>
                <w:noProof/>
              </w:rPr>
              <w:fldChar w:fldCharType="begin"/>
            </w:r>
            <w:r>
              <w:rPr>
                <w:noProof/>
              </w:rPr>
              <w:instrText xml:space="preserve"> PAGEREF _Toc229915473 \h </w:instrText>
            </w:r>
            <w:r>
              <w:rPr>
                <w:noProof/>
              </w:rPr>
            </w:r>
            <w:r>
              <w:rPr>
                <w:noProof/>
              </w:rPr>
              <w:fldChar w:fldCharType="separate"/>
            </w:r>
            <w:r>
              <w:rPr>
                <w:noProof/>
              </w:rPr>
              <w:t>10</w:t>
            </w:r>
            <w:r>
              <w:rPr>
                <w:noProof/>
              </w:rPr>
              <w:fldChar w:fldCharType="end"/>
            </w:r>
          </w:hyperlink>
        </w:p>
        <w:p w14:paraId="36D1D78C" w14:textId="1D85E76F"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74" w:history="1">
            <w:r w:rsidRPr="001636EA">
              <w:rPr>
                <w:rStyle w:val="Hipervnculo"/>
                <w:noProof/>
              </w:rPr>
              <w:t>2.1.1 Tipología y palabras clave</w:t>
            </w:r>
            <w:r>
              <w:rPr>
                <w:noProof/>
              </w:rPr>
              <w:tab/>
            </w:r>
            <w:r>
              <w:rPr>
                <w:noProof/>
              </w:rPr>
              <w:fldChar w:fldCharType="begin"/>
            </w:r>
            <w:r>
              <w:rPr>
                <w:noProof/>
              </w:rPr>
              <w:instrText xml:space="preserve"> PAGEREF _Toc229915474 \h </w:instrText>
            </w:r>
            <w:r>
              <w:rPr>
                <w:noProof/>
              </w:rPr>
            </w:r>
            <w:r>
              <w:rPr>
                <w:noProof/>
              </w:rPr>
              <w:fldChar w:fldCharType="separate"/>
            </w:r>
            <w:r>
              <w:rPr>
                <w:noProof/>
              </w:rPr>
              <w:t>10</w:t>
            </w:r>
            <w:r>
              <w:rPr>
                <w:noProof/>
              </w:rPr>
              <w:fldChar w:fldCharType="end"/>
            </w:r>
          </w:hyperlink>
        </w:p>
        <w:p w14:paraId="2B46EC1A" w14:textId="357A437A"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75" w:history="1">
            <w:r w:rsidRPr="001636EA">
              <w:rPr>
                <w:rStyle w:val="Hipervnculo"/>
                <w:noProof/>
              </w:rPr>
              <w:t>2.1.2 Descripción del problema</w:t>
            </w:r>
            <w:r>
              <w:rPr>
                <w:noProof/>
              </w:rPr>
              <w:tab/>
            </w:r>
            <w:r>
              <w:rPr>
                <w:noProof/>
              </w:rPr>
              <w:fldChar w:fldCharType="begin"/>
            </w:r>
            <w:r>
              <w:rPr>
                <w:noProof/>
              </w:rPr>
              <w:instrText xml:space="preserve"> PAGEREF _Toc229915475 \h </w:instrText>
            </w:r>
            <w:r>
              <w:rPr>
                <w:noProof/>
              </w:rPr>
            </w:r>
            <w:r>
              <w:rPr>
                <w:noProof/>
              </w:rPr>
              <w:fldChar w:fldCharType="separate"/>
            </w:r>
            <w:r>
              <w:rPr>
                <w:noProof/>
              </w:rPr>
              <w:t>10</w:t>
            </w:r>
            <w:r>
              <w:rPr>
                <w:noProof/>
              </w:rPr>
              <w:fldChar w:fldCharType="end"/>
            </w:r>
          </w:hyperlink>
        </w:p>
        <w:p w14:paraId="5ADC7DE8" w14:textId="5123543B"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76" w:history="1">
            <w:r w:rsidRPr="001636EA">
              <w:rPr>
                <w:rStyle w:val="Hipervnculo"/>
                <w:noProof/>
              </w:rPr>
              <w:t>2.1.3 Objetivos del proyecto</w:t>
            </w:r>
            <w:r>
              <w:rPr>
                <w:noProof/>
              </w:rPr>
              <w:tab/>
            </w:r>
            <w:r>
              <w:rPr>
                <w:noProof/>
              </w:rPr>
              <w:fldChar w:fldCharType="begin"/>
            </w:r>
            <w:r>
              <w:rPr>
                <w:noProof/>
              </w:rPr>
              <w:instrText xml:space="preserve"> PAGEREF _Toc229915476 \h </w:instrText>
            </w:r>
            <w:r>
              <w:rPr>
                <w:noProof/>
              </w:rPr>
            </w:r>
            <w:r>
              <w:rPr>
                <w:noProof/>
              </w:rPr>
              <w:fldChar w:fldCharType="separate"/>
            </w:r>
            <w:r>
              <w:rPr>
                <w:noProof/>
              </w:rPr>
              <w:t>10</w:t>
            </w:r>
            <w:r>
              <w:rPr>
                <w:noProof/>
              </w:rPr>
              <w:fldChar w:fldCharType="end"/>
            </w:r>
          </w:hyperlink>
        </w:p>
        <w:p w14:paraId="57D70CAA" w14:textId="2110A3D1"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77" w:history="1">
            <w:r w:rsidRPr="001636EA">
              <w:rPr>
                <w:rStyle w:val="Hipervnculo"/>
                <w:noProof/>
              </w:rPr>
              <w:t>2.1.4 Clasificación de los objetivos</w:t>
            </w:r>
            <w:r>
              <w:rPr>
                <w:noProof/>
              </w:rPr>
              <w:tab/>
            </w:r>
            <w:r>
              <w:rPr>
                <w:noProof/>
              </w:rPr>
              <w:fldChar w:fldCharType="begin"/>
            </w:r>
            <w:r>
              <w:rPr>
                <w:noProof/>
              </w:rPr>
              <w:instrText xml:space="preserve"> PAGEREF _Toc229915477 \h </w:instrText>
            </w:r>
            <w:r>
              <w:rPr>
                <w:noProof/>
              </w:rPr>
            </w:r>
            <w:r>
              <w:rPr>
                <w:noProof/>
              </w:rPr>
              <w:fldChar w:fldCharType="separate"/>
            </w:r>
            <w:r>
              <w:rPr>
                <w:noProof/>
              </w:rPr>
              <w:t>10</w:t>
            </w:r>
            <w:r>
              <w:rPr>
                <w:noProof/>
              </w:rPr>
              <w:fldChar w:fldCharType="end"/>
            </w:r>
          </w:hyperlink>
        </w:p>
        <w:p w14:paraId="700DB85C" w14:textId="62BFB93A"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78" w:history="1">
            <w:r w:rsidRPr="001636EA">
              <w:rPr>
                <w:rStyle w:val="Hipervnculo"/>
                <w:noProof/>
              </w:rPr>
              <w:t>2.1.5 Definiciones, acrónimos y abreviaciones</w:t>
            </w:r>
            <w:r>
              <w:rPr>
                <w:noProof/>
              </w:rPr>
              <w:tab/>
            </w:r>
            <w:r>
              <w:rPr>
                <w:noProof/>
              </w:rPr>
              <w:fldChar w:fldCharType="begin"/>
            </w:r>
            <w:r>
              <w:rPr>
                <w:noProof/>
              </w:rPr>
              <w:instrText xml:space="preserve"> PAGEREF _Toc229915478 \h </w:instrText>
            </w:r>
            <w:r>
              <w:rPr>
                <w:noProof/>
              </w:rPr>
            </w:r>
            <w:r>
              <w:rPr>
                <w:noProof/>
              </w:rPr>
              <w:fldChar w:fldCharType="separate"/>
            </w:r>
            <w:r>
              <w:rPr>
                <w:noProof/>
              </w:rPr>
              <w:t>11</w:t>
            </w:r>
            <w:r>
              <w:rPr>
                <w:noProof/>
              </w:rPr>
              <w:fldChar w:fldCharType="end"/>
            </w:r>
          </w:hyperlink>
        </w:p>
        <w:p w14:paraId="5966A31F" w14:textId="44DA82EC"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79" w:history="1">
            <w:r w:rsidRPr="001636EA">
              <w:rPr>
                <w:rStyle w:val="Hipervnculo"/>
                <w:noProof/>
              </w:rPr>
              <w:t>2.1.6 Partes interesadas</w:t>
            </w:r>
            <w:r>
              <w:rPr>
                <w:noProof/>
              </w:rPr>
              <w:tab/>
            </w:r>
            <w:r>
              <w:rPr>
                <w:noProof/>
              </w:rPr>
              <w:fldChar w:fldCharType="begin"/>
            </w:r>
            <w:r>
              <w:rPr>
                <w:noProof/>
              </w:rPr>
              <w:instrText xml:space="preserve"> PAGEREF _Toc229915479 \h </w:instrText>
            </w:r>
            <w:r>
              <w:rPr>
                <w:noProof/>
              </w:rPr>
            </w:r>
            <w:r>
              <w:rPr>
                <w:noProof/>
              </w:rPr>
              <w:fldChar w:fldCharType="separate"/>
            </w:r>
            <w:r>
              <w:rPr>
                <w:noProof/>
              </w:rPr>
              <w:t>11</w:t>
            </w:r>
            <w:r>
              <w:rPr>
                <w:noProof/>
              </w:rPr>
              <w:fldChar w:fldCharType="end"/>
            </w:r>
          </w:hyperlink>
        </w:p>
        <w:p w14:paraId="518CC649" w14:textId="025831B8"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80" w:history="1">
            <w:r w:rsidRPr="001636EA">
              <w:rPr>
                <w:rStyle w:val="Hipervnculo"/>
                <w:noProof/>
              </w:rPr>
              <w:t>2.1.7 Referencias</w:t>
            </w:r>
            <w:r>
              <w:rPr>
                <w:noProof/>
              </w:rPr>
              <w:tab/>
            </w:r>
            <w:r>
              <w:rPr>
                <w:noProof/>
              </w:rPr>
              <w:fldChar w:fldCharType="begin"/>
            </w:r>
            <w:r>
              <w:rPr>
                <w:noProof/>
              </w:rPr>
              <w:instrText xml:space="preserve"> PAGEREF _Toc229915480 \h </w:instrText>
            </w:r>
            <w:r>
              <w:rPr>
                <w:noProof/>
              </w:rPr>
            </w:r>
            <w:r>
              <w:rPr>
                <w:noProof/>
              </w:rPr>
              <w:fldChar w:fldCharType="separate"/>
            </w:r>
            <w:r>
              <w:rPr>
                <w:noProof/>
              </w:rPr>
              <w:t>12</w:t>
            </w:r>
            <w:r>
              <w:rPr>
                <w:noProof/>
              </w:rPr>
              <w:fldChar w:fldCharType="end"/>
            </w:r>
          </w:hyperlink>
        </w:p>
        <w:p w14:paraId="209FB92F" w14:textId="73901939"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481" w:history="1">
            <w:r w:rsidRPr="001636EA">
              <w:rPr>
                <w:rStyle w:val="Hipervnculo"/>
                <w:noProof/>
              </w:rPr>
              <w:t>2.2 Estudio de la situación actual</w:t>
            </w:r>
            <w:r>
              <w:rPr>
                <w:noProof/>
              </w:rPr>
              <w:tab/>
            </w:r>
            <w:r>
              <w:rPr>
                <w:noProof/>
              </w:rPr>
              <w:fldChar w:fldCharType="begin"/>
            </w:r>
            <w:r>
              <w:rPr>
                <w:noProof/>
              </w:rPr>
              <w:instrText xml:space="preserve"> PAGEREF _Toc229915481 \h </w:instrText>
            </w:r>
            <w:r>
              <w:rPr>
                <w:noProof/>
              </w:rPr>
            </w:r>
            <w:r>
              <w:rPr>
                <w:noProof/>
              </w:rPr>
              <w:fldChar w:fldCharType="separate"/>
            </w:r>
            <w:r>
              <w:rPr>
                <w:noProof/>
              </w:rPr>
              <w:t>12</w:t>
            </w:r>
            <w:r>
              <w:rPr>
                <w:noProof/>
              </w:rPr>
              <w:fldChar w:fldCharType="end"/>
            </w:r>
          </w:hyperlink>
        </w:p>
        <w:p w14:paraId="2A9011AC" w14:textId="672EA4F3"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82" w:history="1">
            <w:r w:rsidRPr="001636EA">
              <w:rPr>
                <w:rStyle w:val="Hipervnculo"/>
                <w:noProof/>
              </w:rPr>
              <w:t>2.2.1 Contexto</w:t>
            </w:r>
            <w:r>
              <w:rPr>
                <w:noProof/>
              </w:rPr>
              <w:tab/>
            </w:r>
            <w:r>
              <w:rPr>
                <w:noProof/>
              </w:rPr>
              <w:fldChar w:fldCharType="begin"/>
            </w:r>
            <w:r>
              <w:rPr>
                <w:noProof/>
              </w:rPr>
              <w:instrText xml:space="preserve"> PAGEREF _Toc229915482 \h </w:instrText>
            </w:r>
            <w:r>
              <w:rPr>
                <w:noProof/>
              </w:rPr>
            </w:r>
            <w:r>
              <w:rPr>
                <w:noProof/>
              </w:rPr>
              <w:fldChar w:fldCharType="separate"/>
            </w:r>
            <w:r>
              <w:rPr>
                <w:noProof/>
              </w:rPr>
              <w:t>12</w:t>
            </w:r>
            <w:r>
              <w:rPr>
                <w:noProof/>
              </w:rPr>
              <w:fldChar w:fldCharType="end"/>
            </w:r>
          </w:hyperlink>
        </w:p>
        <w:p w14:paraId="7402C5E7" w14:textId="1B74008E"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83" w:history="1">
            <w:r w:rsidRPr="001636EA">
              <w:rPr>
                <w:rStyle w:val="Hipervnculo"/>
                <w:noProof/>
              </w:rPr>
              <w:t>2.2.2 Lógica del sistema actual</w:t>
            </w:r>
            <w:r>
              <w:rPr>
                <w:noProof/>
              </w:rPr>
              <w:tab/>
            </w:r>
            <w:r>
              <w:rPr>
                <w:noProof/>
              </w:rPr>
              <w:fldChar w:fldCharType="begin"/>
            </w:r>
            <w:r>
              <w:rPr>
                <w:noProof/>
              </w:rPr>
              <w:instrText xml:space="preserve"> PAGEREF _Toc229915483 \h </w:instrText>
            </w:r>
            <w:r>
              <w:rPr>
                <w:noProof/>
              </w:rPr>
            </w:r>
            <w:r>
              <w:rPr>
                <w:noProof/>
              </w:rPr>
              <w:fldChar w:fldCharType="separate"/>
            </w:r>
            <w:r>
              <w:rPr>
                <w:noProof/>
              </w:rPr>
              <w:t>12</w:t>
            </w:r>
            <w:r>
              <w:rPr>
                <w:noProof/>
              </w:rPr>
              <w:fldChar w:fldCharType="end"/>
            </w:r>
          </w:hyperlink>
        </w:p>
        <w:p w14:paraId="296F27A1" w14:textId="35A050C2"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84" w:history="1">
            <w:r w:rsidRPr="001636EA">
              <w:rPr>
                <w:rStyle w:val="Hipervnculo"/>
                <w:noProof/>
              </w:rPr>
              <w:t>2.2.3 Descripción física de la infraestructura actual</w:t>
            </w:r>
            <w:r>
              <w:rPr>
                <w:noProof/>
              </w:rPr>
              <w:tab/>
            </w:r>
            <w:r>
              <w:rPr>
                <w:noProof/>
              </w:rPr>
              <w:fldChar w:fldCharType="begin"/>
            </w:r>
            <w:r>
              <w:rPr>
                <w:noProof/>
              </w:rPr>
              <w:instrText xml:space="preserve"> PAGEREF _Toc229915484 \h </w:instrText>
            </w:r>
            <w:r>
              <w:rPr>
                <w:noProof/>
              </w:rPr>
            </w:r>
            <w:r>
              <w:rPr>
                <w:noProof/>
              </w:rPr>
              <w:fldChar w:fldCharType="separate"/>
            </w:r>
            <w:r>
              <w:rPr>
                <w:noProof/>
              </w:rPr>
              <w:t>12</w:t>
            </w:r>
            <w:r>
              <w:rPr>
                <w:noProof/>
              </w:rPr>
              <w:fldChar w:fldCharType="end"/>
            </w:r>
          </w:hyperlink>
        </w:p>
        <w:p w14:paraId="285016F1" w14:textId="57F444FA"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85" w:history="1">
            <w:r w:rsidRPr="001636EA">
              <w:rPr>
                <w:rStyle w:val="Hipervnculo"/>
                <w:noProof/>
              </w:rPr>
              <w:t>2.2.4 Diagnóstico del sistema actual — Análisis GAP</w:t>
            </w:r>
            <w:r>
              <w:rPr>
                <w:noProof/>
              </w:rPr>
              <w:tab/>
            </w:r>
            <w:r>
              <w:rPr>
                <w:noProof/>
              </w:rPr>
              <w:fldChar w:fldCharType="begin"/>
            </w:r>
            <w:r>
              <w:rPr>
                <w:noProof/>
              </w:rPr>
              <w:instrText xml:space="preserve"> PAGEREF _Toc229915485 \h </w:instrText>
            </w:r>
            <w:r>
              <w:rPr>
                <w:noProof/>
              </w:rPr>
            </w:r>
            <w:r>
              <w:rPr>
                <w:noProof/>
              </w:rPr>
              <w:fldChar w:fldCharType="separate"/>
            </w:r>
            <w:r>
              <w:rPr>
                <w:noProof/>
              </w:rPr>
              <w:t>13</w:t>
            </w:r>
            <w:r>
              <w:rPr>
                <w:noProof/>
              </w:rPr>
              <w:fldChar w:fldCharType="end"/>
            </w:r>
          </w:hyperlink>
        </w:p>
        <w:p w14:paraId="238CF205" w14:textId="16810B1A"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86" w:history="1">
            <w:r w:rsidRPr="001636EA">
              <w:rPr>
                <w:rStyle w:val="Hipervnculo"/>
                <w:noProof/>
              </w:rPr>
              <w:t>2.2.5 Normativa y legislación aplicable</w:t>
            </w:r>
            <w:r>
              <w:rPr>
                <w:noProof/>
              </w:rPr>
              <w:tab/>
            </w:r>
            <w:r>
              <w:rPr>
                <w:noProof/>
              </w:rPr>
              <w:fldChar w:fldCharType="begin"/>
            </w:r>
            <w:r>
              <w:rPr>
                <w:noProof/>
              </w:rPr>
              <w:instrText xml:space="preserve"> PAGEREF _Toc229915486 \h </w:instrText>
            </w:r>
            <w:r>
              <w:rPr>
                <w:noProof/>
              </w:rPr>
            </w:r>
            <w:r>
              <w:rPr>
                <w:noProof/>
              </w:rPr>
              <w:fldChar w:fldCharType="separate"/>
            </w:r>
            <w:r>
              <w:rPr>
                <w:noProof/>
              </w:rPr>
              <w:t>13</w:t>
            </w:r>
            <w:r>
              <w:rPr>
                <w:noProof/>
              </w:rPr>
              <w:fldChar w:fldCharType="end"/>
            </w:r>
          </w:hyperlink>
        </w:p>
        <w:p w14:paraId="712D74D1" w14:textId="0E7130CE"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487" w:history="1">
            <w:r w:rsidRPr="001636EA">
              <w:rPr>
                <w:rStyle w:val="Hipervnculo"/>
                <w:noProof/>
              </w:rPr>
              <w:t>2.3 Requisitos del sistema</w:t>
            </w:r>
            <w:r>
              <w:rPr>
                <w:noProof/>
              </w:rPr>
              <w:tab/>
            </w:r>
            <w:r>
              <w:rPr>
                <w:noProof/>
              </w:rPr>
              <w:fldChar w:fldCharType="begin"/>
            </w:r>
            <w:r>
              <w:rPr>
                <w:noProof/>
              </w:rPr>
              <w:instrText xml:space="preserve"> PAGEREF _Toc229915487 \h </w:instrText>
            </w:r>
            <w:r>
              <w:rPr>
                <w:noProof/>
              </w:rPr>
            </w:r>
            <w:r>
              <w:rPr>
                <w:noProof/>
              </w:rPr>
              <w:fldChar w:fldCharType="separate"/>
            </w:r>
            <w:r>
              <w:rPr>
                <w:noProof/>
              </w:rPr>
              <w:t>13</w:t>
            </w:r>
            <w:r>
              <w:rPr>
                <w:noProof/>
              </w:rPr>
              <w:fldChar w:fldCharType="end"/>
            </w:r>
          </w:hyperlink>
        </w:p>
        <w:p w14:paraId="77E76F4E" w14:textId="27499B5C"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88" w:history="1">
            <w:r w:rsidRPr="001636EA">
              <w:rPr>
                <w:rStyle w:val="Hipervnculo"/>
                <w:noProof/>
              </w:rPr>
              <w:t>2.3.1 Requisitos funcionales</w:t>
            </w:r>
            <w:r>
              <w:rPr>
                <w:noProof/>
              </w:rPr>
              <w:tab/>
            </w:r>
            <w:r>
              <w:rPr>
                <w:noProof/>
              </w:rPr>
              <w:fldChar w:fldCharType="begin"/>
            </w:r>
            <w:r>
              <w:rPr>
                <w:noProof/>
              </w:rPr>
              <w:instrText xml:space="preserve"> PAGEREF _Toc229915488 \h </w:instrText>
            </w:r>
            <w:r>
              <w:rPr>
                <w:noProof/>
              </w:rPr>
            </w:r>
            <w:r>
              <w:rPr>
                <w:noProof/>
              </w:rPr>
              <w:fldChar w:fldCharType="separate"/>
            </w:r>
            <w:r>
              <w:rPr>
                <w:noProof/>
              </w:rPr>
              <w:t>13</w:t>
            </w:r>
            <w:r>
              <w:rPr>
                <w:noProof/>
              </w:rPr>
              <w:fldChar w:fldCharType="end"/>
            </w:r>
          </w:hyperlink>
        </w:p>
        <w:p w14:paraId="04A60D6F" w14:textId="3A10A9F7"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89" w:history="1">
            <w:r w:rsidRPr="001636EA">
              <w:rPr>
                <w:rStyle w:val="Hipervnculo"/>
                <w:noProof/>
              </w:rPr>
              <w:t>2.3.2 Requisitos no funcionales</w:t>
            </w:r>
            <w:r>
              <w:rPr>
                <w:noProof/>
              </w:rPr>
              <w:tab/>
            </w:r>
            <w:r>
              <w:rPr>
                <w:noProof/>
              </w:rPr>
              <w:fldChar w:fldCharType="begin"/>
            </w:r>
            <w:r>
              <w:rPr>
                <w:noProof/>
              </w:rPr>
              <w:instrText xml:space="preserve"> PAGEREF _Toc229915489 \h </w:instrText>
            </w:r>
            <w:r>
              <w:rPr>
                <w:noProof/>
              </w:rPr>
            </w:r>
            <w:r>
              <w:rPr>
                <w:noProof/>
              </w:rPr>
              <w:fldChar w:fldCharType="separate"/>
            </w:r>
            <w:r>
              <w:rPr>
                <w:noProof/>
              </w:rPr>
              <w:t>14</w:t>
            </w:r>
            <w:r>
              <w:rPr>
                <w:noProof/>
              </w:rPr>
              <w:fldChar w:fldCharType="end"/>
            </w:r>
          </w:hyperlink>
        </w:p>
        <w:p w14:paraId="715E05CE" w14:textId="5D0D368A"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90" w:history="1">
            <w:r w:rsidRPr="001636EA">
              <w:rPr>
                <w:rStyle w:val="Hipervnculo"/>
                <w:noProof/>
              </w:rPr>
              <w:t>2.3.3 Restricciones del sistema</w:t>
            </w:r>
            <w:r>
              <w:rPr>
                <w:noProof/>
              </w:rPr>
              <w:tab/>
            </w:r>
            <w:r>
              <w:rPr>
                <w:noProof/>
              </w:rPr>
              <w:fldChar w:fldCharType="begin"/>
            </w:r>
            <w:r>
              <w:rPr>
                <w:noProof/>
              </w:rPr>
              <w:instrText xml:space="preserve"> PAGEREF _Toc229915490 \h </w:instrText>
            </w:r>
            <w:r>
              <w:rPr>
                <w:noProof/>
              </w:rPr>
            </w:r>
            <w:r>
              <w:rPr>
                <w:noProof/>
              </w:rPr>
              <w:fldChar w:fldCharType="separate"/>
            </w:r>
            <w:r>
              <w:rPr>
                <w:noProof/>
              </w:rPr>
              <w:t>14</w:t>
            </w:r>
            <w:r>
              <w:rPr>
                <w:noProof/>
              </w:rPr>
              <w:fldChar w:fldCharType="end"/>
            </w:r>
          </w:hyperlink>
        </w:p>
        <w:p w14:paraId="3F11AFAA" w14:textId="0B87C90C"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491" w:history="1">
            <w:r w:rsidRPr="001636EA">
              <w:rPr>
                <w:rStyle w:val="Hipervnculo"/>
                <w:noProof/>
              </w:rPr>
              <w:t>2.4 Alternativas y selección de la solución</w:t>
            </w:r>
            <w:r>
              <w:rPr>
                <w:noProof/>
              </w:rPr>
              <w:tab/>
            </w:r>
            <w:r>
              <w:rPr>
                <w:noProof/>
              </w:rPr>
              <w:fldChar w:fldCharType="begin"/>
            </w:r>
            <w:r>
              <w:rPr>
                <w:noProof/>
              </w:rPr>
              <w:instrText xml:space="preserve"> PAGEREF _Toc229915491 \h </w:instrText>
            </w:r>
            <w:r>
              <w:rPr>
                <w:noProof/>
              </w:rPr>
            </w:r>
            <w:r>
              <w:rPr>
                <w:noProof/>
              </w:rPr>
              <w:fldChar w:fldCharType="separate"/>
            </w:r>
            <w:r>
              <w:rPr>
                <w:noProof/>
              </w:rPr>
              <w:t>15</w:t>
            </w:r>
            <w:r>
              <w:rPr>
                <w:noProof/>
              </w:rPr>
              <w:fldChar w:fldCharType="end"/>
            </w:r>
          </w:hyperlink>
        </w:p>
        <w:p w14:paraId="248CE21A" w14:textId="580DF147"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92" w:history="1">
            <w:r w:rsidRPr="001636EA">
              <w:rPr>
                <w:rStyle w:val="Hipervnculo"/>
                <w:noProof/>
                <w:lang w:val="en-US"/>
              </w:rPr>
              <w:t>2.4.1 Alternativa 1 — Microsoft Active Directory (Windows Server)</w:t>
            </w:r>
            <w:r>
              <w:rPr>
                <w:noProof/>
              </w:rPr>
              <w:tab/>
            </w:r>
            <w:r>
              <w:rPr>
                <w:noProof/>
              </w:rPr>
              <w:fldChar w:fldCharType="begin"/>
            </w:r>
            <w:r>
              <w:rPr>
                <w:noProof/>
              </w:rPr>
              <w:instrText xml:space="preserve"> PAGEREF _Toc229915492 \h </w:instrText>
            </w:r>
            <w:r>
              <w:rPr>
                <w:noProof/>
              </w:rPr>
            </w:r>
            <w:r>
              <w:rPr>
                <w:noProof/>
              </w:rPr>
              <w:fldChar w:fldCharType="separate"/>
            </w:r>
            <w:r>
              <w:rPr>
                <w:noProof/>
              </w:rPr>
              <w:t>15</w:t>
            </w:r>
            <w:r>
              <w:rPr>
                <w:noProof/>
              </w:rPr>
              <w:fldChar w:fldCharType="end"/>
            </w:r>
          </w:hyperlink>
        </w:p>
        <w:p w14:paraId="4BCAD503" w14:textId="2ED81AF8"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93" w:history="1">
            <w:r w:rsidRPr="001636EA">
              <w:rPr>
                <w:rStyle w:val="Hipervnculo"/>
                <w:noProof/>
              </w:rPr>
              <w:t>2.4.2 Alternativa 2 — OpenLDAP sobre Ubuntu Server (solución elegida)</w:t>
            </w:r>
            <w:r>
              <w:rPr>
                <w:noProof/>
              </w:rPr>
              <w:tab/>
            </w:r>
            <w:r>
              <w:rPr>
                <w:noProof/>
              </w:rPr>
              <w:fldChar w:fldCharType="begin"/>
            </w:r>
            <w:r>
              <w:rPr>
                <w:noProof/>
              </w:rPr>
              <w:instrText xml:space="preserve"> PAGEREF _Toc229915493 \h </w:instrText>
            </w:r>
            <w:r>
              <w:rPr>
                <w:noProof/>
              </w:rPr>
            </w:r>
            <w:r>
              <w:rPr>
                <w:noProof/>
              </w:rPr>
              <w:fldChar w:fldCharType="separate"/>
            </w:r>
            <w:r>
              <w:rPr>
                <w:noProof/>
              </w:rPr>
              <w:t>15</w:t>
            </w:r>
            <w:r>
              <w:rPr>
                <w:noProof/>
              </w:rPr>
              <w:fldChar w:fldCharType="end"/>
            </w:r>
          </w:hyperlink>
        </w:p>
        <w:p w14:paraId="3F5ABE90" w14:textId="2064723E"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94" w:history="1">
            <w:r w:rsidRPr="001636EA">
              <w:rPr>
                <w:rStyle w:val="Hipervnculo"/>
                <w:noProof/>
              </w:rPr>
              <w:t>2.4.3 Alternativa 3 — FreeIPA</w:t>
            </w:r>
            <w:r>
              <w:rPr>
                <w:noProof/>
              </w:rPr>
              <w:tab/>
            </w:r>
            <w:r>
              <w:rPr>
                <w:noProof/>
              </w:rPr>
              <w:fldChar w:fldCharType="begin"/>
            </w:r>
            <w:r>
              <w:rPr>
                <w:noProof/>
              </w:rPr>
              <w:instrText xml:space="preserve"> PAGEREF _Toc229915494 \h </w:instrText>
            </w:r>
            <w:r>
              <w:rPr>
                <w:noProof/>
              </w:rPr>
            </w:r>
            <w:r>
              <w:rPr>
                <w:noProof/>
              </w:rPr>
              <w:fldChar w:fldCharType="separate"/>
            </w:r>
            <w:r>
              <w:rPr>
                <w:noProof/>
              </w:rPr>
              <w:t>15</w:t>
            </w:r>
            <w:r>
              <w:rPr>
                <w:noProof/>
              </w:rPr>
              <w:fldChar w:fldCharType="end"/>
            </w:r>
          </w:hyperlink>
        </w:p>
        <w:p w14:paraId="174D786D" w14:textId="5C1E8A27"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95" w:history="1">
            <w:r w:rsidRPr="001636EA">
              <w:rPr>
                <w:rStyle w:val="Hipervnculo"/>
                <w:noProof/>
              </w:rPr>
              <w:t>2.4.4 Conclusión y tabla comparativa</w:t>
            </w:r>
            <w:r>
              <w:rPr>
                <w:noProof/>
              </w:rPr>
              <w:tab/>
            </w:r>
            <w:r>
              <w:rPr>
                <w:noProof/>
              </w:rPr>
              <w:fldChar w:fldCharType="begin"/>
            </w:r>
            <w:r>
              <w:rPr>
                <w:noProof/>
              </w:rPr>
              <w:instrText xml:space="preserve"> PAGEREF _Toc229915495 \h </w:instrText>
            </w:r>
            <w:r>
              <w:rPr>
                <w:noProof/>
              </w:rPr>
            </w:r>
            <w:r>
              <w:rPr>
                <w:noProof/>
              </w:rPr>
              <w:fldChar w:fldCharType="separate"/>
            </w:r>
            <w:r>
              <w:rPr>
                <w:noProof/>
              </w:rPr>
              <w:t>15</w:t>
            </w:r>
            <w:r>
              <w:rPr>
                <w:noProof/>
              </w:rPr>
              <w:fldChar w:fldCharType="end"/>
            </w:r>
          </w:hyperlink>
        </w:p>
        <w:p w14:paraId="1211A679" w14:textId="0DAFDBEF"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496" w:history="1">
            <w:r w:rsidRPr="001636EA">
              <w:rPr>
                <w:rStyle w:val="Hipervnculo"/>
                <w:noProof/>
              </w:rPr>
              <w:t>2.5 Planificación del proyecto</w:t>
            </w:r>
            <w:r>
              <w:rPr>
                <w:noProof/>
              </w:rPr>
              <w:tab/>
            </w:r>
            <w:r>
              <w:rPr>
                <w:noProof/>
              </w:rPr>
              <w:fldChar w:fldCharType="begin"/>
            </w:r>
            <w:r>
              <w:rPr>
                <w:noProof/>
              </w:rPr>
              <w:instrText xml:space="preserve"> PAGEREF _Toc229915496 \h </w:instrText>
            </w:r>
            <w:r>
              <w:rPr>
                <w:noProof/>
              </w:rPr>
            </w:r>
            <w:r>
              <w:rPr>
                <w:noProof/>
              </w:rPr>
              <w:fldChar w:fldCharType="separate"/>
            </w:r>
            <w:r>
              <w:rPr>
                <w:noProof/>
              </w:rPr>
              <w:t>16</w:t>
            </w:r>
            <w:r>
              <w:rPr>
                <w:noProof/>
              </w:rPr>
              <w:fldChar w:fldCharType="end"/>
            </w:r>
          </w:hyperlink>
        </w:p>
        <w:p w14:paraId="4A2C1E43" w14:textId="2B9E99C7"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97" w:history="1">
            <w:r w:rsidRPr="001636EA">
              <w:rPr>
                <w:rStyle w:val="Hipervnculo"/>
                <w:noProof/>
              </w:rPr>
              <w:t>2.5.1 Recursos del proyecto</w:t>
            </w:r>
            <w:r>
              <w:rPr>
                <w:noProof/>
              </w:rPr>
              <w:tab/>
            </w:r>
            <w:r>
              <w:rPr>
                <w:noProof/>
              </w:rPr>
              <w:fldChar w:fldCharType="begin"/>
            </w:r>
            <w:r>
              <w:rPr>
                <w:noProof/>
              </w:rPr>
              <w:instrText xml:space="preserve"> PAGEREF _Toc229915497 \h </w:instrText>
            </w:r>
            <w:r>
              <w:rPr>
                <w:noProof/>
              </w:rPr>
            </w:r>
            <w:r>
              <w:rPr>
                <w:noProof/>
              </w:rPr>
              <w:fldChar w:fldCharType="separate"/>
            </w:r>
            <w:r>
              <w:rPr>
                <w:noProof/>
              </w:rPr>
              <w:t>16</w:t>
            </w:r>
            <w:r>
              <w:rPr>
                <w:noProof/>
              </w:rPr>
              <w:fldChar w:fldCharType="end"/>
            </w:r>
          </w:hyperlink>
        </w:p>
        <w:p w14:paraId="1991D3EC" w14:textId="4CD4C42E"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98" w:history="1">
            <w:r w:rsidRPr="001636EA">
              <w:rPr>
                <w:rStyle w:val="Hipervnculo"/>
                <w:noProof/>
              </w:rPr>
              <w:t>2.5.2 Tareas del proyecto</w:t>
            </w:r>
            <w:r>
              <w:rPr>
                <w:noProof/>
              </w:rPr>
              <w:tab/>
            </w:r>
            <w:r>
              <w:rPr>
                <w:noProof/>
              </w:rPr>
              <w:fldChar w:fldCharType="begin"/>
            </w:r>
            <w:r>
              <w:rPr>
                <w:noProof/>
              </w:rPr>
              <w:instrText xml:space="preserve"> PAGEREF _Toc229915498 \h </w:instrText>
            </w:r>
            <w:r>
              <w:rPr>
                <w:noProof/>
              </w:rPr>
            </w:r>
            <w:r>
              <w:rPr>
                <w:noProof/>
              </w:rPr>
              <w:fldChar w:fldCharType="separate"/>
            </w:r>
            <w:r>
              <w:rPr>
                <w:noProof/>
              </w:rPr>
              <w:t>16</w:t>
            </w:r>
            <w:r>
              <w:rPr>
                <w:noProof/>
              </w:rPr>
              <w:fldChar w:fldCharType="end"/>
            </w:r>
          </w:hyperlink>
        </w:p>
        <w:p w14:paraId="0A7BC793" w14:textId="011BF5BB"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499" w:history="1">
            <w:r w:rsidRPr="001636EA">
              <w:rPr>
                <w:rStyle w:val="Hipervnculo"/>
                <w:noProof/>
              </w:rPr>
              <w:t>2.5.3 Planificación temporal</w:t>
            </w:r>
            <w:r>
              <w:rPr>
                <w:noProof/>
              </w:rPr>
              <w:tab/>
            </w:r>
            <w:r>
              <w:rPr>
                <w:noProof/>
              </w:rPr>
              <w:fldChar w:fldCharType="begin"/>
            </w:r>
            <w:r>
              <w:rPr>
                <w:noProof/>
              </w:rPr>
              <w:instrText xml:space="preserve"> PAGEREF _Toc229915499 \h </w:instrText>
            </w:r>
            <w:r>
              <w:rPr>
                <w:noProof/>
              </w:rPr>
            </w:r>
            <w:r>
              <w:rPr>
                <w:noProof/>
              </w:rPr>
              <w:fldChar w:fldCharType="separate"/>
            </w:r>
            <w:r>
              <w:rPr>
                <w:noProof/>
              </w:rPr>
              <w:t>17</w:t>
            </w:r>
            <w:r>
              <w:rPr>
                <w:noProof/>
              </w:rPr>
              <w:fldChar w:fldCharType="end"/>
            </w:r>
          </w:hyperlink>
        </w:p>
        <w:p w14:paraId="49A406C7" w14:textId="4FF8F96C"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00" w:history="1">
            <w:r w:rsidRPr="001636EA">
              <w:rPr>
                <w:rStyle w:val="Hipervnculo"/>
                <w:noProof/>
              </w:rPr>
              <w:t>2.6 Evaluación de riesgos</w:t>
            </w:r>
            <w:r>
              <w:rPr>
                <w:noProof/>
              </w:rPr>
              <w:tab/>
            </w:r>
            <w:r>
              <w:rPr>
                <w:noProof/>
              </w:rPr>
              <w:fldChar w:fldCharType="begin"/>
            </w:r>
            <w:r>
              <w:rPr>
                <w:noProof/>
              </w:rPr>
              <w:instrText xml:space="preserve"> PAGEREF _Toc229915500 \h </w:instrText>
            </w:r>
            <w:r>
              <w:rPr>
                <w:noProof/>
              </w:rPr>
            </w:r>
            <w:r>
              <w:rPr>
                <w:noProof/>
              </w:rPr>
              <w:fldChar w:fldCharType="separate"/>
            </w:r>
            <w:r>
              <w:rPr>
                <w:noProof/>
              </w:rPr>
              <w:t>17</w:t>
            </w:r>
            <w:r>
              <w:rPr>
                <w:noProof/>
              </w:rPr>
              <w:fldChar w:fldCharType="end"/>
            </w:r>
          </w:hyperlink>
        </w:p>
        <w:p w14:paraId="34A4D8DC" w14:textId="28771BB1"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01" w:history="1">
            <w:r w:rsidRPr="001636EA">
              <w:rPr>
                <w:rStyle w:val="Hipervnculo"/>
                <w:noProof/>
              </w:rPr>
              <w:t>2.6.1 Lista y catalogación de riesgos</w:t>
            </w:r>
            <w:r>
              <w:rPr>
                <w:noProof/>
              </w:rPr>
              <w:tab/>
            </w:r>
            <w:r>
              <w:rPr>
                <w:noProof/>
              </w:rPr>
              <w:fldChar w:fldCharType="begin"/>
            </w:r>
            <w:r>
              <w:rPr>
                <w:noProof/>
              </w:rPr>
              <w:instrText xml:space="preserve"> PAGEREF _Toc229915501 \h </w:instrText>
            </w:r>
            <w:r>
              <w:rPr>
                <w:noProof/>
              </w:rPr>
            </w:r>
            <w:r>
              <w:rPr>
                <w:noProof/>
              </w:rPr>
              <w:fldChar w:fldCharType="separate"/>
            </w:r>
            <w:r>
              <w:rPr>
                <w:noProof/>
              </w:rPr>
              <w:t>17</w:t>
            </w:r>
            <w:r>
              <w:rPr>
                <w:noProof/>
              </w:rPr>
              <w:fldChar w:fldCharType="end"/>
            </w:r>
          </w:hyperlink>
        </w:p>
        <w:p w14:paraId="33203E39" w14:textId="26AF30CF"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02" w:history="1">
            <w:r w:rsidRPr="001636EA">
              <w:rPr>
                <w:rStyle w:val="Hipervnculo"/>
                <w:noProof/>
              </w:rPr>
              <w:t>2.6.2 Plan de contingencia</w:t>
            </w:r>
            <w:r>
              <w:rPr>
                <w:noProof/>
              </w:rPr>
              <w:tab/>
            </w:r>
            <w:r>
              <w:rPr>
                <w:noProof/>
              </w:rPr>
              <w:fldChar w:fldCharType="begin"/>
            </w:r>
            <w:r>
              <w:rPr>
                <w:noProof/>
              </w:rPr>
              <w:instrText xml:space="preserve"> PAGEREF _Toc229915502 \h </w:instrText>
            </w:r>
            <w:r>
              <w:rPr>
                <w:noProof/>
              </w:rPr>
            </w:r>
            <w:r>
              <w:rPr>
                <w:noProof/>
              </w:rPr>
              <w:fldChar w:fldCharType="separate"/>
            </w:r>
            <w:r>
              <w:rPr>
                <w:noProof/>
              </w:rPr>
              <w:t>17</w:t>
            </w:r>
            <w:r>
              <w:rPr>
                <w:noProof/>
              </w:rPr>
              <w:fldChar w:fldCharType="end"/>
            </w:r>
          </w:hyperlink>
        </w:p>
        <w:p w14:paraId="76FFE36D" w14:textId="7FCDAA10"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03" w:history="1">
            <w:r w:rsidRPr="001636EA">
              <w:rPr>
                <w:rStyle w:val="Hipervnculo"/>
                <w:noProof/>
              </w:rPr>
              <w:t>2.7 Pre</w:t>
            </w:r>
            <w:r w:rsidRPr="001636EA">
              <w:rPr>
                <w:rStyle w:val="Hipervnculo"/>
                <w:noProof/>
              </w:rPr>
              <w:t>s</w:t>
            </w:r>
            <w:r w:rsidRPr="001636EA">
              <w:rPr>
                <w:rStyle w:val="Hipervnculo"/>
                <w:noProof/>
              </w:rPr>
              <w:t>upuesto</w:t>
            </w:r>
            <w:r>
              <w:rPr>
                <w:noProof/>
              </w:rPr>
              <w:tab/>
            </w:r>
            <w:r>
              <w:rPr>
                <w:noProof/>
              </w:rPr>
              <w:fldChar w:fldCharType="begin"/>
            </w:r>
            <w:r>
              <w:rPr>
                <w:noProof/>
              </w:rPr>
              <w:instrText xml:space="preserve"> PAGEREF _Toc229915503 \h </w:instrText>
            </w:r>
            <w:r>
              <w:rPr>
                <w:noProof/>
              </w:rPr>
            </w:r>
            <w:r>
              <w:rPr>
                <w:noProof/>
              </w:rPr>
              <w:fldChar w:fldCharType="separate"/>
            </w:r>
            <w:r>
              <w:rPr>
                <w:noProof/>
              </w:rPr>
              <w:t>18</w:t>
            </w:r>
            <w:r>
              <w:rPr>
                <w:noProof/>
              </w:rPr>
              <w:fldChar w:fldCharType="end"/>
            </w:r>
          </w:hyperlink>
        </w:p>
        <w:p w14:paraId="51C4BAD1" w14:textId="3FD11BAA"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04" w:history="1">
            <w:r w:rsidRPr="001636EA">
              <w:rPr>
                <w:rStyle w:val="Hipervnculo"/>
                <w:noProof/>
              </w:rPr>
              <w:t>2.7.1 Estimación de coste material</w:t>
            </w:r>
            <w:r>
              <w:rPr>
                <w:noProof/>
              </w:rPr>
              <w:tab/>
            </w:r>
            <w:r>
              <w:rPr>
                <w:noProof/>
              </w:rPr>
              <w:fldChar w:fldCharType="begin"/>
            </w:r>
            <w:r>
              <w:rPr>
                <w:noProof/>
              </w:rPr>
              <w:instrText xml:space="preserve"> PAGEREF _Toc229915504 \h </w:instrText>
            </w:r>
            <w:r>
              <w:rPr>
                <w:noProof/>
              </w:rPr>
            </w:r>
            <w:r>
              <w:rPr>
                <w:noProof/>
              </w:rPr>
              <w:fldChar w:fldCharType="separate"/>
            </w:r>
            <w:r>
              <w:rPr>
                <w:noProof/>
              </w:rPr>
              <w:t>18</w:t>
            </w:r>
            <w:r>
              <w:rPr>
                <w:noProof/>
              </w:rPr>
              <w:fldChar w:fldCharType="end"/>
            </w:r>
          </w:hyperlink>
        </w:p>
        <w:p w14:paraId="033FC543" w14:textId="474E9279"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05" w:history="1">
            <w:r w:rsidRPr="001636EA">
              <w:rPr>
                <w:rStyle w:val="Hipervnculo"/>
                <w:noProof/>
              </w:rPr>
              <w:t>2.7.2 Estimación de coste personal</w:t>
            </w:r>
            <w:r>
              <w:rPr>
                <w:noProof/>
              </w:rPr>
              <w:tab/>
            </w:r>
            <w:r>
              <w:rPr>
                <w:noProof/>
              </w:rPr>
              <w:fldChar w:fldCharType="begin"/>
            </w:r>
            <w:r>
              <w:rPr>
                <w:noProof/>
              </w:rPr>
              <w:instrText xml:space="preserve"> PAGEREF _Toc229915505 \h </w:instrText>
            </w:r>
            <w:r>
              <w:rPr>
                <w:noProof/>
              </w:rPr>
            </w:r>
            <w:r>
              <w:rPr>
                <w:noProof/>
              </w:rPr>
              <w:fldChar w:fldCharType="separate"/>
            </w:r>
            <w:r>
              <w:rPr>
                <w:noProof/>
              </w:rPr>
              <w:t>18</w:t>
            </w:r>
            <w:r>
              <w:rPr>
                <w:noProof/>
              </w:rPr>
              <w:fldChar w:fldCharType="end"/>
            </w:r>
          </w:hyperlink>
        </w:p>
        <w:p w14:paraId="407F4CF1" w14:textId="7ACA590C"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06" w:history="1">
            <w:r w:rsidRPr="001636EA">
              <w:rPr>
                <w:rStyle w:val="Hipervnculo"/>
                <w:noProof/>
              </w:rPr>
              <w:t>2.7.3 Resumen y análisis coste-beneficio</w:t>
            </w:r>
            <w:r>
              <w:rPr>
                <w:noProof/>
              </w:rPr>
              <w:tab/>
            </w:r>
            <w:r>
              <w:rPr>
                <w:noProof/>
              </w:rPr>
              <w:fldChar w:fldCharType="begin"/>
            </w:r>
            <w:r>
              <w:rPr>
                <w:noProof/>
              </w:rPr>
              <w:instrText xml:space="preserve"> PAGEREF _Toc229915506 \h </w:instrText>
            </w:r>
            <w:r>
              <w:rPr>
                <w:noProof/>
              </w:rPr>
            </w:r>
            <w:r>
              <w:rPr>
                <w:noProof/>
              </w:rPr>
              <w:fldChar w:fldCharType="separate"/>
            </w:r>
            <w:r>
              <w:rPr>
                <w:noProof/>
              </w:rPr>
              <w:t>18</w:t>
            </w:r>
            <w:r>
              <w:rPr>
                <w:noProof/>
              </w:rPr>
              <w:fldChar w:fldCharType="end"/>
            </w:r>
          </w:hyperlink>
        </w:p>
        <w:p w14:paraId="6EB79CD5" w14:textId="52B061E4"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07" w:history="1">
            <w:r w:rsidRPr="001636EA">
              <w:rPr>
                <w:rStyle w:val="Hipervnculo"/>
                <w:noProof/>
              </w:rPr>
              <w:t>2.8 Conclusiones del estudio de viabilidad</w:t>
            </w:r>
            <w:r>
              <w:rPr>
                <w:noProof/>
              </w:rPr>
              <w:tab/>
            </w:r>
            <w:r>
              <w:rPr>
                <w:noProof/>
              </w:rPr>
              <w:fldChar w:fldCharType="begin"/>
            </w:r>
            <w:r>
              <w:rPr>
                <w:noProof/>
              </w:rPr>
              <w:instrText xml:space="preserve"> PAGEREF _Toc229915507 \h </w:instrText>
            </w:r>
            <w:r>
              <w:rPr>
                <w:noProof/>
              </w:rPr>
            </w:r>
            <w:r>
              <w:rPr>
                <w:noProof/>
              </w:rPr>
              <w:fldChar w:fldCharType="separate"/>
            </w:r>
            <w:r>
              <w:rPr>
                <w:noProof/>
              </w:rPr>
              <w:t>19</w:t>
            </w:r>
            <w:r>
              <w:rPr>
                <w:noProof/>
              </w:rPr>
              <w:fldChar w:fldCharType="end"/>
            </w:r>
          </w:hyperlink>
        </w:p>
        <w:p w14:paraId="15087BB6" w14:textId="7CBA82F3"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08" w:history="1">
            <w:r w:rsidRPr="001636EA">
              <w:rPr>
                <w:rStyle w:val="Hipervnculo"/>
                <w:noProof/>
              </w:rPr>
              <w:t>2.8.1 Beneficios</w:t>
            </w:r>
            <w:r>
              <w:rPr>
                <w:noProof/>
              </w:rPr>
              <w:tab/>
            </w:r>
            <w:r>
              <w:rPr>
                <w:noProof/>
              </w:rPr>
              <w:fldChar w:fldCharType="begin"/>
            </w:r>
            <w:r>
              <w:rPr>
                <w:noProof/>
              </w:rPr>
              <w:instrText xml:space="preserve"> PAGEREF _Toc229915508 \h </w:instrText>
            </w:r>
            <w:r>
              <w:rPr>
                <w:noProof/>
              </w:rPr>
            </w:r>
            <w:r>
              <w:rPr>
                <w:noProof/>
              </w:rPr>
              <w:fldChar w:fldCharType="separate"/>
            </w:r>
            <w:r>
              <w:rPr>
                <w:noProof/>
              </w:rPr>
              <w:t>19</w:t>
            </w:r>
            <w:r>
              <w:rPr>
                <w:noProof/>
              </w:rPr>
              <w:fldChar w:fldCharType="end"/>
            </w:r>
          </w:hyperlink>
        </w:p>
        <w:p w14:paraId="017EB0FD" w14:textId="6DC350AD"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09" w:history="1">
            <w:r w:rsidRPr="001636EA">
              <w:rPr>
                <w:rStyle w:val="Hipervnculo"/>
                <w:noProof/>
              </w:rPr>
              <w:t>2.8.2 Inconvenientes</w:t>
            </w:r>
            <w:r>
              <w:rPr>
                <w:noProof/>
              </w:rPr>
              <w:tab/>
            </w:r>
            <w:r>
              <w:rPr>
                <w:noProof/>
              </w:rPr>
              <w:fldChar w:fldCharType="begin"/>
            </w:r>
            <w:r>
              <w:rPr>
                <w:noProof/>
              </w:rPr>
              <w:instrText xml:space="preserve"> PAGEREF _Toc229915509 \h </w:instrText>
            </w:r>
            <w:r>
              <w:rPr>
                <w:noProof/>
              </w:rPr>
            </w:r>
            <w:r>
              <w:rPr>
                <w:noProof/>
              </w:rPr>
              <w:fldChar w:fldCharType="separate"/>
            </w:r>
            <w:r>
              <w:rPr>
                <w:noProof/>
              </w:rPr>
              <w:t>19</w:t>
            </w:r>
            <w:r>
              <w:rPr>
                <w:noProof/>
              </w:rPr>
              <w:fldChar w:fldCharType="end"/>
            </w:r>
          </w:hyperlink>
        </w:p>
        <w:p w14:paraId="74589267" w14:textId="4CFEEDBF" w:rsidR="00BD2489" w:rsidRDefault="00BD2489">
          <w:pPr>
            <w:pStyle w:val="TDC1"/>
            <w:tabs>
              <w:tab w:val="right" w:leader="dot" w:pos="8494"/>
            </w:tabs>
            <w:rPr>
              <w:rFonts w:asciiTheme="minorHAnsi" w:eastAsiaTheme="minorEastAsia" w:hAnsiTheme="minorHAnsi" w:cstheme="minorBidi"/>
              <w:noProof/>
              <w:kern w:val="2"/>
              <w14:ligatures w14:val="standardContextual"/>
            </w:rPr>
          </w:pPr>
          <w:hyperlink w:anchor="_Toc229915510" w:history="1">
            <w:r w:rsidRPr="001636EA">
              <w:rPr>
                <w:rStyle w:val="Hipervnculo"/>
                <w:noProof/>
              </w:rPr>
              <w:t>3. ANÁLISIS</w:t>
            </w:r>
            <w:r>
              <w:rPr>
                <w:noProof/>
              </w:rPr>
              <w:tab/>
            </w:r>
            <w:r>
              <w:rPr>
                <w:noProof/>
              </w:rPr>
              <w:fldChar w:fldCharType="begin"/>
            </w:r>
            <w:r>
              <w:rPr>
                <w:noProof/>
              </w:rPr>
              <w:instrText xml:space="preserve"> PAGEREF _Toc229915510 \h </w:instrText>
            </w:r>
            <w:r>
              <w:rPr>
                <w:noProof/>
              </w:rPr>
            </w:r>
            <w:r>
              <w:rPr>
                <w:noProof/>
              </w:rPr>
              <w:fldChar w:fldCharType="separate"/>
            </w:r>
            <w:r>
              <w:rPr>
                <w:noProof/>
              </w:rPr>
              <w:t>20</w:t>
            </w:r>
            <w:r>
              <w:rPr>
                <w:noProof/>
              </w:rPr>
              <w:fldChar w:fldCharType="end"/>
            </w:r>
          </w:hyperlink>
        </w:p>
        <w:p w14:paraId="04F577FA" w14:textId="1DD30605"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11" w:history="1">
            <w:r w:rsidRPr="001636EA">
              <w:rPr>
                <w:rStyle w:val="Hipervnculo"/>
                <w:noProof/>
              </w:rPr>
              <w:t>3.1 Introducción</w:t>
            </w:r>
            <w:r>
              <w:rPr>
                <w:noProof/>
              </w:rPr>
              <w:tab/>
            </w:r>
            <w:r>
              <w:rPr>
                <w:noProof/>
              </w:rPr>
              <w:fldChar w:fldCharType="begin"/>
            </w:r>
            <w:r>
              <w:rPr>
                <w:noProof/>
              </w:rPr>
              <w:instrText xml:space="preserve"> PAGEREF _Toc229915511 \h </w:instrText>
            </w:r>
            <w:r>
              <w:rPr>
                <w:noProof/>
              </w:rPr>
            </w:r>
            <w:r>
              <w:rPr>
                <w:noProof/>
              </w:rPr>
              <w:fldChar w:fldCharType="separate"/>
            </w:r>
            <w:r>
              <w:rPr>
                <w:noProof/>
              </w:rPr>
              <w:t>20</w:t>
            </w:r>
            <w:r>
              <w:rPr>
                <w:noProof/>
              </w:rPr>
              <w:fldChar w:fldCharType="end"/>
            </w:r>
          </w:hyperlink>
        </w:p>
        <w:p w14:paraId="580868E4" w14:textId="20807105"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12" w:history="1">
            <w:r w:rsidRPr="001636EA">
              <w:rPr>
                <w:rStyle w:val="Hipervnculo"/>
                <w:noProof/>
              </w:rPr>
              <w:t>3.2 Requisitos funcionales de usuarios</w:t>
            </w:r>
            <w:r>
              <w:rPr>
                <w:noProof/>
              </w:rPr>
              <w:tab/>
            </w:r>
            <w:r>
              <w:rPr>
                <w:noProof/>
              </w:rPr>
              <w:fldChar w:fldCharType="begin"/>
            </w:r>
            <w:r>
              <w:rPr>
                <w:noProof/>
              </w:rPr>
              <w:instrText xml:space="preserve"> PAGEREF _Toc229915512 \h </w:instrText>
            </w:r>
            <w:r>
              <w:rPr>
                <w:noProof/>
              </w:rPr>
            </w:r>
            <w:r>
              <w:rPr>
                <w:noProof/>
              </w:rPr>
              <w:fldChar w:fldCharType="separate"/>
            </w:r>
            <w:r>
              <w:rPr>
                <w:noProof/>
              </w:rPr>
              <w:t>20</w:t>
            </w:r>
            <w:r>
              <w:rPr>
                <w:noProof/>
              </w:rPr>
              <w:fldChar w:fldCharType="end"/>
            </w:r>
          </w:hyperlink>
        </w:p>
        <w:p w14:paraId="55ACE013" w14:textId="1907243E"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13" w:history="1">
            <w:r w:rsidRPr="001636EA">
              <w:rPr>
                <w:rStyle w:val="Hipervnculo"/>
                <w:noProof/>
              </w:rPr>
              <w:t>3.2.1 Actor: Administrador de sistemas</w:t>
            </w:r>
            <w:r>
              <w:rPr>
                <w:noProof/>
              </w:rPr>
              <w:tab/>
            </w:r>
            <w:r>
              <w:rPr>
                <w:noProof/>
              </w:rPr>
              <w:fldChar w:fldCharType="begin"/>
            </w:r>
            <w:r>
              <w:rPr>
                <w:noProof/>
              </w:rPr>
              <w:instrText xml:space="preserve"> PAGEREF _Toc229915513 \h </w:instrText>
            </w:r>
            <w:r>
              <w:rPr>
                <w:noProof/>
              </w:rPr>
            </w:r>
            <w:r>
              <w:rPr>
                <w:noProof/>
              </w:rPr>
              <w:fldChar w:fldCharType="separate"/>
            </w:r>
            <w:r>
              <w:rPr>
                <w:noProof/>
              </w:rPr>
              <w:t>20</w:t>
            </w:r>
            <w:r>
              <w:rPr>
                <w:noProof/>
              </w:rPr>
              <w:fldChar w:fldCharType="end"/>
            </w:r>
          </w:hyperlink>
        </w:p>
        <w:p w14:paraId="641D0C4C" w14:textId="0106B7FB"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14" w:history="1">
            <w:r w:rsidRPr="001636EA">
              <w:rPr>
                <w:rStyle w:val="Hipervnculo"/>
                <w:noProof/>
              </w:rPr>
              <w:t>3.2.2 Actor: Empleado (usuario final)</w:t>
            </w:r>
            <w:r>
              <w:rPr>
                <w:noProof/>
              </w:rPr>
              <w:tab/>
            </w:r>
            <w:r>
              <w:rPr>
                <w:noProof/>
              </w:rPr>
              <w:fldChar w:fldCharType="begin"/>
            </w:r>
            <w:r>
              <w:rPr>
                <w:noProof/>
              </w:rPr>
              <w:instrText xml:space="preserve"> PAGEREF _Toc229915514 \h </w:instrText>
            </w:r>
            <w:r>
              <w:rPr>
                <w:noProof/>
              </w:rPr>
            </w:r>
            <w:r>
              <w:rPr>
                <w:noProof/>
              </w:rPr>
              <w:fldChar w:fldCharType="separate"/>
            </w:r>
            <w:r>
              <w:rPr>
                <w:noProof/>
              </w:rPr>
              <w:t>20</w:t>
            </w:r>
            <w:r>
              <w:rPr>
                <w:noProof/>
              </w:rPr>
              <w:fldChar w:fldCharType="end"/>
            </w:r>
          </w:hyperlink>
        </w:p>
        <w:p w14:paraId="496D9FD1" w14:textId="42A20D91"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15" w:history="1">
            <w:r w:rsidRPr="001636EA">
              <w:rPr>
                <w:rStyle w:val="Hipervnculo"/>
                <w:noProof/>
              </w:rPr>
              <w:t>3.3 Requisitos no funcionales</w:t>
            </w:r>
            <w:r>
              <w:rPr>
                <w:noProof/>
              </w:rPr>
              <w:tab/>
            </w:r>
            <w:r>
              <w:rPr>
                <w:noProof/>
              </w:rPr>
              <w:fldChar w:fldCharType="begin"/>
            </w:r>
            <w:r>
              <w:rPr>
                <w:noProof/>
              </w:rPr>
              <w:instrText xml:space="preserve"> PAGEREF _Toc229915515 \h </w:instrText>
            </w:r>
            <w:r>
              <w:rPr>
                <w:noProof/>
              </w:rPr>
            </w:r>
            <w:r>
              <w:rPr>
                <w:noProof/>
              </w:rPr>
              <w:fldChar w:fldCharType="separate"/>
            </w:r>
            <w:r>
              <w:rPr>
                <w:noProof/>
              </w:rPr>
              <w:t>20</w:t>
            </w:r>
            <w:r>
              <w:rPr>
                <w:noProof/>
              </w:rPr>
              <w:fldChar w:fldCharType="end"/>
            </w:r>
          </w:hyperlink>
        </w:p>
        <w:p w14:paraId="0D98F776" w14:textId="3E2D6D44"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16" w:history="1">
            <w:r w:rsidRPr="001636EA">
              <w:rPr>
                <w:rStyle w:val="Hipervnculo"/>
                <w:noProof/>
              </w:rPr>
              <w:t>3.4 Casos de uso principales</w:t>
            </w:r>
            <w:r>
              <w:rPr>
                <w:noProof/>
              </w:rPr>
              <w:tab/>
            </w:r>
            <w:r>
              <w:rPr>
                <w:noProof/>
              </w:rPr>
              <w:fldChar w:fldCharType="begin"/>
            </w:r>
            <w:r>
              <w:rPr>
                <w:noProof/>
              </w:rPr>
              <w:instrText xml:space="preserve"> PAGEREF _Toc229915516 \h </w:instrText>
            </w:r>
            <w:r>
              <w:rPr>
                <w:noProof/>
              </w:rPr>
            </w:r>
            <w:r>
              <w:rPr>
                <w:noProof/>
              </w:rPr>
              <w:fldChar w:fldCharType="separate"/>
            </w:r>
            <w:r>
              <w:rPr>
                <w:noProof/>
              </w:rPr>
              <w:t>20</w:t>
            </w:r>
            <w:r>
              <w:rPr>
                <w:noProof/>
              </w:rPr>
              <w:fldChar w:fldCharType="end"/>
            </w:r>
          </w:hyperlink>
        </w:p>
        <w:p w14:paraId="405A17E0" w14:textId="0CCC5569"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17" w:history="1">
            <w:r w:rsidRPr="001636EA">
              <w:rPr>
                <w:rStyle w:val="Hipervnculo"/>
                <w:noProof/>
              </w:rPr>
              <w:t>3.4.1 CU-01 — Alta de nuevo empleado</w:t>
            </w:r>
            <w:r>
              <w:rPr>
                <w:noProof/>
              </w:rPr>
              <w:tab/>
            </w:r>
            <w:r>
              <w:rPr>
                <w:noProof/>
              </w:rPr>
              <w:fldChar w:fldCharType="begin"/>
            </w:r>
            <w:r>
              <w:rPr>
                <w:noProof/>
              </w:rPr>
              <w:instrText xml:space="preserve"> PAGEREF _Toc229915517 \h </w:instrText>
            </w:r>
            <w:r>
              <w:rPr>
                <w:noProof/>
              </w:rPr>
            </w:r>
            <w:r>
              <w:rPr>
                <w:noProof/>
              </w:rPr>
              <w:fldChar w:fldCharType="separate"/>
            </w:r>
            <w:r>
              <w:rPr>
                <w:noProof/>
              </w:rPr>
              <w:t>20</w:t>
            </w:r>
            <w:r>
              <w:rPr>
                <w:noProof/>
              </w:rPr>
              <w:fldChar w:fldCharType="end"/>
            </w:r>
          </w:hyperlink>
        </w:p>
        <w:p w14:paraId="5B52B414" w14:textId="0247913A"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18" w:history="1">
            <w:r w:rsidRPr="001636EA">
              <w:rPr>
                <w:rStyle w:val="Hipervnculo"/>
                <w:noProof/>
              </w:rPr>
              <w:t>3.4.2 CU-02 — Inicio de sesión SSO en equipo Linux</w:t>
            </w:r>
            <w:r>
              <w:rPr>
                <w:noProof/>
              </w:rPr>
              <w:tab/>
            </w:r>
            <w:r>
              <w:rPr>
                <w:noProof/>
              </w:rPr>
              <w:fldChar w:fldCharType="begin"/>
            </w:r>
            <w:r>
              <w:rPr>
                <w:noProof/>
              </w:rPr>
              <w:instrText xml:space="preserve"> PAGEREF _Toc229915518 \h </w:instrText>
            </w:r>
            <w:r>
              <w:rPr>
                <w:noProof/>
              </w:rPr>
            </w:r>
            <w:r>
              <w:rPr>
                <w:noProof/>
              </w:rPr>
              <w:fldChar w:fldCharType="separate"/>
            </w:r>
            <w:r>
              <w:rPr>
                <w:noProof/>
              </w:rPr>
              <w:t>21</w:t>
            </w:r>
            <w:r>
              <w:rPr>
                <w:noProof/>
              </w:rPr>
              <w:fldChar w:fldCharType="end"/>
            </w:r>
          </w:hyperlink>
        </w:p>
        <w:p w14:paraId="0ED35CF4" w14:textId="6D78BF7B"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19" w:history="1">
            <w:r w:rsidRPr="001636EA">
              <w:rPr>
                <w:rStyle w:val="Hipervnculo"/>
                <w:noProof/>
              </w:rPr>
              <w:t>3.4.3 CU-03 — Baja de empleado</w:t>
            </w:r>
            <w:r>
              <w:rPr>
                <w:noProof/>
              </w:rPr>
              <w:tab/>
            </w:r>
            <w:r>
              <w:rPr>
                <w:noProof/>
              </w:rPr>
              <w:fldChar w:fldCharType="begin"/>
            </w:r>
            <w:r>
              <w:rPr>
                <w:noProof/>
              </w:rPr>
              <w:instrText xml:space="preserve"> PAGEREF _Toc229915519 \h </w:instrText>
            </w:r>
            <w:r>
              <w:rPr>
                <w:noProof/>
              </w:rPr>
            </w:r>
            <w:r>
              <w:rPr>
                <w:noProof/>
              </w:rPr>
              <w:fldChar w:fldCharType="separate"/>
            </w:r>
            <w:r>
              <w:rPr>
                <w:noProof/>
              </w:rPr>
              <w:t>21</w:t>
            </w:r>
            <w:r>
              <w:rPr>
                <w:noProof/>
              </w:rPr>
              <w:fldChar w:fldCharType="end"/>
            </w:r>
          </w:hyperlink>
        </w:p>
        <w:p w14:paraId="5DA1AF84" w14:textId="370A0274"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20" w:history="1">
            <w:r w:rsidRPr="001636EA">
              <w:rPr>
                <w:rStyle w:val="Hipervnculo"/>
                <w:noProof/>
              </w:rPr>
              <w:t>3.5 Diagrama lógico del árbol de directorio (DIT)</w:t>
            </w:r>
            <w:r>
              <w:rPr>
                <w:noProof/>
              </w:rPr>
              <w:tab/>
            </w:r>
            <w:r>
              <w:rPr>
                <w:noProof/>
              </w:rPr>
              <w:fldChar w:fldCharType="begin"/>
            </w:r>
            <w:r>
              <w:rPr>
                <w:noProof/>
              </w:rPr>
              <w:instrText xml:space="preserve"> PAGEREF _Toc229915520 \h </w:instrText>
            </w:r>
            <w:r>
              <w:rPr>
                <w:noProof/>
              </w:rPr>
            </w:r>
            <w:r>
              <w:rPr>
                <w:noProof/>
              </w:rPr>
              <w:fldChar w:fldCharType="separate"/>
            </w:r>
            <w:r>
              <w:rPr>
                <w:noProof/>
              </w:rPr>
              <w:t>21</w:t>
            </w:r>
            <w:r>
              <w:rPr>
                <w:noProof/>
              </w:rPr>
              <w:fldChar w:fldCharType="end"/>
            </w:r>
          </w:hyperlink>
        </w:p>
        <w:p w14:paraId="1ED7419B" w14:textId="0BA6FFF4"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21" w:history="1">
            <w:r w:rsidRPr="001636EA">
              <w:rPr>
                <w:rStyle w:val="Hipervnculo"/>
                <w:noProof/>
              </w:rPr>
              <w:t>3.6 Arquitectura lógica de autenticación</w:t>
            </w:r>
            <w:r>
              <w:rPr>
                <w:noProof/>
              </w:rPr>
              <w:tab/>
            </w:r>
            <w:r>
              <w:rPr>
                <w:noProof/>
              </w:rPr>
              <w:fldChar w:fldCharType="begin"/>
            </w:r>
            <w:r>
              <w:rPr>
                <w:noProof/>
              </w:rPr>
              <w:instrText xml:space="preserve"> PAGEREF _Toc229915521 \h </w:instrText>
            </w:r>
            <w:r>
              <w:rPr>
                <w:noProof/>
              </w:rPr>
            </w:r>
            <w:r>
              <w:rPr>
                <w:noProof/>
              </w:rPr>
              <w:fldChar w:fldCharType="separate"/>
            </w:r>
            <w:r>
              <w:rPr>
                <w:noProof/>
              </w:rPr>
              <w:t>22</w:t>
            </w:r>
            <w:r>
              <w:rPr>
                <w:noProof/>
              </w:rPr>
              <w:fldChar w:fldCharType="end"/>
            </w:r>
          </w:hyperlink>
        </w:p>
        <w:p w14:paraId="42FCAB4E" w14:textId="7C25AA70"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22" w:history="1">
            <w:r w:rsidRPr="001636EA">
              <w:rPr>
                <w:rStyle w:val="Hipervnculo"/>
                <w:noProof/>
              </w:rPr>
              <w:t>3.7 Arquitectura de integración de servicios web</w:t>
            </w:r>
            <w:r>
              <w:rPr>
                <w:noProof/>
              </w:rPr>
              <w:tab/>
            </w:r>
            <w:r>
              <w:rPr>
                <w:noProof/>
              </w:rPr>
              <w:fldChar w:fldCharType="begin"/>
            </w:r>
            <w:r>
              <w:rPr>
                <w:noProof/>
              </w:rPr>
              <w:instrText xml:space="preserve"> PAGEREF _Toc229915522 \h </w:instrText>
            </w:r>
            <w:r>
              <w:rPr>
                <w:noProof/>
              </w:rPr>
            </w:r>
            <w:r>
              <w:rPr>
                <w:noProof/>
              </w:rPr>
              <w:fldChar w:fldCharType="separate"/>
            </w:r>
            <w:r>
              <w:rPr>
                <w:noProof/>
              </w:rPr>
              <w:t>22</w:t>
            </w:r>
            <w:r>
              <w:rPr>
                <w:noProof/>
              </w:rPr>
              <w:fldChar w:fldCharType="end"/>
            </w:r>
          </w:hyperlink>
        </w:p>
        <w:p w14:paraId="72449A90" w14:textId="00BC2806"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23" w:history="1">
            <w:r w:rsidRPr="001636EA">
              <w:rPr>
                <w:rStyle w:val="Hipervnculo"/>
                <w:noProof/>
              </w:rPr>
              <w:t>3.9 Conclusión del análisis</w:t>
            </w:r>
            <w:r>
              <w:rPr>
                <w:noProof/>
              </w:rPr>
              <w:tab/>
            </w:r>
            <w:r>
              <w:rPr>
                <w:noProof/>
              </w:rPr>
              <w:fldChar w:fldCharType="begin"/>
            </w:r>
            <w:r>
              <w:rPr>
                <w:noProof/>
              </w:rPr>
              <w:instrText xml:space="preserve"> PAGEREF _Toc229915523 \h </w:instrText>
            </w:r>
            <w:r>
              <w:rPr>
                <w:noProof/>
              </w:rPr>
            </w:r>
            <w:r>
              <w:rPr>
                <w:noProof/>
              </w:rPr>
              <w:fldChar w:fldCharType="separate"/>
            </w:r>
            <w:r>
              <w:rPr>
                <w:noProof/>
              </w:rPr>
              <w:t>23</w:t>
            </w:r>
            <w:r>
              <w:rPr>
                <w:noProof/>
              </w:rPr>
              <w:fldChar w:fldCharType="end"/>
            </w:r>
          </w:hyperlink>
        </w:p>
        <w:p w14:paraId="4CEA6E3D" w14:textId="467DB952" w:rsidR="00BD2489" w:rsidRDefault="00BD2489">
          <w:pPr>
            <w:pStyle w:val="TDC1"/>
            <w:tabs>
              <w:tab w:val="right" w:leader="dot" w:pos="8494"/>
            </w:tabs>
            <w:rPr>
              <w:rFonts w:asciiTheme="minorHAnsi" w:eastAsiaTheme="minorEastAsia" w:hAnsiTheme="minorHAnsi" w:cstheme="minorBidi"/>
              <w:noProof/>
              <w:kern w:val="2"/>
              <w14:ligatures w14:val="standardContextual"/>
            </w:rPr>
          </w:pPr>
          <w:hyperlink w:anchor="_Toc229915524" w:history="1">
            <w:r w:rsidRPr="001636EA">
              <w:rPr>
                <w:rStyle w:val="Hipervnculo"/>
                <w:noProof/>
              </w:rPr>
              <w:t>4. DISEÑO</w:t>
            </w:r>
            <w:r>
              <w:rPr>
                <w:noProof/>
              </w:rPr>
              <w:tab/>
            </w:r>
            <w:r>
              <w:rPr>
                <w:noProof/>
              </w:rPr>
              <w:fldChar w:fldCharType="begin"/>
            </w:r>
            <w:r>
              <w:rPr>
                <w:noProof/>
              </w:rPr>
              <w:instrText xml:space="preserve"> PAGEREF _Toc229915524 \h </w:instrText>
            </w:r>
            <w:r>
              <w:rPr>
                <w:noProof/>
              </w:rPr>
            </w:r>
            <w:r>
              <w:rPr>
                <w:noProof/>
              </w:rPr>
              <w:fldChar w:fldCharType="separate"/>
            </w:r>
            <w:r>
              <w:rPr>
                <w:noProof/>
              </w:rPr>
              <w:t>24</w:t>
            </w:r>
            <w:r>
              <w:rPr>
                <w:noProof/>
              </w:rPr>
              <w:fldChar w:fldCharType="end"/>
            </w:r>
          </w:hyperlink>
        </w:p>
        <w:p w14:paraId="5893F19A" w14:textId="5F1D31A9"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25" w:history="1">
            <w:r w:rsidRPr="001636EA">
              <w:rPr>
                <w:rStyle w:val="Hipervnculo"/>
                <w:noProof/>
              </w:rPr>
              <w:t>4.1 Introducción</w:t>
            </w:r>
            <w:r>
              <w:rPr>
                <w:noProof/>
              </w:rPr>
              <w:tab/>
            </w:r>
            <w:r>
              <w:rPr>
                <w:noProof/>
              </w:rPr>
              <w:fldChar w:fldCharType="begin"/>
            </w:r>
            <w:r>
              <w:rPr>
                <w:noProof/>
              </w:rPr>
              <w:instrText xml:space="preserve"> PAGEREF _Toc229915525 \h </w:instrText>
            </w:r>
            <w:r>
              <w:rPr>
                <w:noProof/>
              </w:rPr>
            </w:r>
            <w:r>
              <w:rPr>
                <w:noProof/>
              </w:rPr>
              <w:fldChar w:fldCharType="separate"/>
            </w:r>
            <w:r>
              <w:rPr>
                <w:noProof/>
              </w:rPr>
              <w:t>24</w:t>
            </w:r>
            <w:r>
              <w:rPr>
                <w:noProof/>
              </w:rPr>
              <w:fldChar w:fldCharType="end"/>
            </w:r>
          </w:hyperlink>
        </w:p>
        <w:p w14:paraId="3EA879D0" w14:textId="6DFC92FB"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26" w:history="1">
            <w:r w:rsidRPr="001636EA">
              <w:rPr>
                <w:rStyle w:val="Hipervnculo"/>
                <w:noProof/>
              </w:rPr>
              <w:t>4.1.1 Selección del entorno de desarrollo</w:t>
            </w:r>
            <w:r>
              <w:rPr>
                <w:noProof/>
              </w:rPr>
              <w:tab/>
            </w:r>
            <w:r>
              <w:rPr>
                <w:noProof/>
              </w:rPr>
              <w:fldChar w:fldCharType="begin"/>
            </w:r>
            <w:r>
              <w:rPr>
                <w:noProof/>
              </w:rPr>
              <w:instrText xml:space="preserve"> PAGEREF _Toc229915526 \h </w:instrText>
            </w:r>
            <w:r>
              <w:rPr>
                <w:noProof/>
              </w:rPr>
            </w:r>
            <w:r>
              <w:rPr>
                <w:noProof/>
              </w:rPr>
              <w:fldChar w:fldCharType="separate"/>
            </w:r>
            <w:r>
              <w:rPr>
                <w:noProof/>
              </w:rPr>
              <w:t>24</w:t>
            </w:r>
            <w:r>
              <w:rPr>
                <w:noProof/>
              </w:rPr>
              <w:fldChar w:fldCharType="end"/>
            </w:r>
          </w:hyperlink>
        </w:p>
        <w:p w14:paraId="6055E45F" w14:textId="40ABD54C"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27" w:history="1">
            <w:r w:rsidRPr="001636EA">
              <w:rPr>
                <w:rStyle w:val="Hipervnculo"/>
                <w:noProof/>
              </w:rPr>
              <w:t>4.1.2 Selección de base de datos</w:t>
            </w:r>
            <w:r>
              <w:rPr>
                <w:noProof/>
              </w:rPr>
              <w:tab/>
            </w:r>
            <w:r>
              <w:rPr>
                <w:noProof/>
              </w:rPr>
              <w:fldChar w:fldCharType="begin"/>
            </w:r>
            <w:r>
              <w:rPr>
                <w:noProof/>
              </w:rPr>
              <w:instrText xml:space="preserve"> PAGEREF _Toc229915527 \h </w:instrText>
            </w:r>
            <w:r>
              <w:rPr>
                <w:noProof/>
              </w:rPr>
            </w:r>
            <w:r>
              <w:rPr>
                <w:noProof/>
              </w:rPr>
              <w:fldChar w:fldCharType="separate"/>
            </w:r>
            <w:r>
              <w:rPr>
                <w:noProof/>
              </w:rPr>
              <w:t>24</w:t>
            </w:r>
            <w:r>
              <w:rPr>
                <w:noProof/>
              </w:rPr>
              <w:fldChar w:fldCharType="end"/>
            </w:r>
          </w:hyperlink>
        </w:p>
        <w:p w14:paraId="5A26F91C" w14:textId="1BF9FE5F"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28" w:history="1">
            <w:r w:rsidRPr="001636EA">
              <w:rPr>
                <w:rStyle w:val="Hipervnculo"/>
                <w:noProof/>
              </w:rPr>
              <w:t>4.2 Configuración de la plataforma Proxmox VE</w:t>
            </w:r>
            <w:r>
              <w:rPr>
                <w:noProof/>
              </w:rPr>
              <w:tab/>
            </w:r>
            <w:r>
              <w:rPr>
                <w:noProof/>
              </w:rPr>
              <w:fldChar w:fldCharType="begin"/>
            </w:r>
            <w:r>
              <w:rPr>
                <w:noProof/>
              </w:rPr>
              <w:instrText xml:space="preserve"> PAGEREF _Toc229915528 \h </w:instrText>
            </w:r>
            <w:r>
              <w:rPr>
                <w:noProof/>
              </w:rPr>
            </w:r>
            <w:r>
              <w:rPr>
                <w:noProof/>
              </w:rPr>
              <w:fldChar w:fldCharType="separate"/>
            </w:r>
            <w:r>
              <w:rPr>
                <w:noProof/>
              </w:rPr>
              <w:t>24</w:t>
            </w:r>
            <w:r>
              <w:rPr>
                <w:noProof/>
              </w:rPr>
              <w:fldChar w:fldCharType="end"/>
            </w:r>
          </w:hyperlink>
        </w:p>
        <w:p w14:paraId="242F96E4" w14:textId="00043CE7"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29" w:history="1">
            <w:r w:rsidRPr="001636EA">
              <w:rPr>
                <w:rStyle w:val="Hipervnculo"/>
                <w:noProof/>
              </w:rPr>
              <w:t>4.3 Stack tecnológico completo</w:t>
            </w:r>
            <w:r>
              <w:rPr>
                <w:noProof/>
              </w:rPr>
              <w:tab/>
            </w:r>
            <w:r>
              <w:rPr>
                <w:noProof/>
              </w:rPr>
              <w:fldChar w:fldCharType="begin"/>
            </w:r>
            <w:r>
              <w:rPr>
                <w:noProof/>
              </w:rPr>
              <w:instrText xml:space="preserve"> PAGEREF _Toc229915529 \h </w:instrText>
            </w:r>
            <w:r>
              <w:rPr>
                <w:noProof/>
              </w:rPr>
            </w:r>
            <w:r>
              <w:rPr>
                <w:noProof/>
              </w:rPr>
              <w:fldChar w:fldCharType="separate"/>
            </w:r>
            <w:r>
              <w:rPr>
                <w:noProof/>
              </w:rPr>
              <w:t>25</w:t>
            </w:r>
            <w:r>
              <w:rPr>
                <w:noProof/>
              </w:rPr>
              <w:fldChar w:fldCharType="end"/>
            </w:r>
          </w:hyperlink>
        </w:p>
        <w:p w14:paraId="50BC7BFF" w14:textId="670BB338"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30" w:history="1">
            <w:r w:rsidRPr="001636EA">
              <w:rPr>
                <w:rStyle w:val="Hipervnculo"/>
                <w:noProof/>
              </w:rPr>
              <w:t>4.4 Estructura de la base de datos — Árbol LDAP (DIT)</w:t>
            </w:r>
            <w:r>
              <w:rPr>
                <w:noProof/>
              </w:rPr>
              <w:tab/>
            </w:r>
            <w:r>
              <w:rPr>
                <w:noProof/>
              </w:rPr>
              <w:fldChar w:fldCharType="begin"/>
            </w:r>
            <w:r>
              <w:rPr>
                <w:noProof/>
              </w:rPr>
              <w:instrText xml:space="preserve"> PAGEREF _Toc229915530 \h </w:instrText>
            </w:r>
            <w:r>
              <w:rPr>
                <w:noProof/>
              </w:rPr>
            </w:r>
            <w:r>
              <w:rPr>
                <w:noProof/>
              </w:rPr>
              <w:fldChar w:fldCharType="separate"/>
            </w:r>
            <w:r>
              <w:rPr>
                <w:noProof/>
              </w:rPr>
              <w:t>25</w:t>
            </w:r>
            <w:r>
              <w:rPr>
                <w:noProof/>
              </w:rPr>
              <w:fldChar w:fldCharType="end"/>
            </w:r>
          </w:hyperlink>
        </w:p>
        <w:p w14:paraId="69EDD74D" w14:textId="343B8C62"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31" w:history="1">
            <w:r w:rsidRPr="001636EA">
              <w:rPr>
                <w:rStyle w:val="Hipervnculo"/>
                <w:noProof/>
              </w:rPr>
              <w:t>4.5 Arquitectura de la aplicación — Diagrama de red</w:t>
            </w:r>
            <w:r>
              <w:rPr>
                <w:noProof/>
              </w:rPr>
              <w:tab/>
            </w:r>
            <w:r>
              <w:rPr>
                <w:noProof/>
              </w:rPr>
              <w:fldChar w:fldCharType="begin"/>
            </w:r>
            <w:r>
              <w:rPr>
                <w:noProof/>
              </w:rPr>
              <w:instrText xml:space="preserve"> PAGEREF _Toc229915531 \h </w:instrText>
            </w:r>
            <w:r>
              <w:rPr>
                <w:noProof/>
              </w:rPr>
            </w:r>
            <w:r>
              <w:rPr>
                <w:noProof/>
              </w:rPr>
              <w:fldChar w:fldCharType="separate"/>
            </w:r>
            <w:r>
              <w:rPr>
                <w:noProof/>
              </w:rPr>
              <w:t>26</w:t>
            </w:r>
            <w:r>
              <w:rPr>
                <w:noProof/>
              </w:rPr>
              <w:fldChar w:fldCharType="end"/>
            </w:r>
          </w:hyperlink>
        </w:p>
        <w:p w14:paraId="646993DD" w14:textId="736421D4" w:rsidR="00BD2489" w:rsidRDefault="00BD2489">
          <w:pPr>
            <w:pStyle w:val="TDC1"/>
            <w:tabs>
              <w:tab w:val="right" w:leader="dot" w:pos="8494"/>
            </w:tabs>
            <w:rPr>
              <w:rFonts w:asciiTheme="minorHAnsi" w:eastAsiaTheme="minorEastAsia" w:hAnsiTheme="minorHAnsi" w:cstheme="minorBidi"/>
              <w:noProof/>
              <w:kern w:val="2"/>
              <w14:ligatures w14:val="standardContextual"/>
            </w:rPr>
          </w:pPr>
          <w:hyperlink w:anchor="_Toc229915532" w:history="1">
            <w:r w:rsidRPr="001636EA">
              <w:rPr>
                <w:rStyle w:val="Hipervnculo"/>
                <w:noProof/>
              </w:rPr>
              <w:t>5. IMPLEMENTACIÓN</w:t>
            </w:r>
            <w:r>
              <w:rPr>
                <w:noProof/>
              </w:rPr>
              <w:tab/>
            </w:r>
            <w:r>
              <w:rPr>
                <w:noProof/>
              </w:rPr>
              <w:fldChar w:fldCharType="begin"/>
            </w:r>
            <w:r>
              <w:rPr>
                <w:noProof/>
              </w:rPr>
              <w:instrText xml:space="preserve"> PAGEREF _Toc229915532 \h </w:instrText>
            </w:r>
            <w:r>
              <w:rPr>
                <w:noProof/>
              </w:rPr>
            </w:r>
            <w:r>
              <w:rPr>
                <w:noProof/>
              </w:rPr>
              <w:fldChar w:fldCharType="separate"/>
            </w:r>
            <w:r>
              <w:rPr>
                <w:noProof/>
              </w:rPr>
              <w:t>27</w:t>
            </w:r>
            <w:r>
              <w:rPr>
                <w:noProof/>
              </w:rPr>
              <w:fldChar w:fldCharType="end"/>
            </w:r>
          </w:hyperlink>
        </w:p>
        <w:p w14:paraId="415A7EE5" w14:textId="444CB332"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33" w:history="1">
            <w:r w:rsidRPr="001636EA">
              <w:rPr>
                <w:rStyle w:val="Hipervnculo"/>
                <w:noProof/>
              </w:rPr>
              <w:t>5.1 Introducción</w:t>
            </w:r>
            <w:r>
              <w:rPr>
                <w:noProof/>
              </w:rPr>
              <w:tab/>
            </w:r>
            <w:r>
              <w:rPr>
                <w:noProof/>
              </w:rPr>
              <w:fldChar w:fldCharType="begin"/>
            </w:r>
            <w:r>
              <w:rPr>
                <w:noProof/>
              </w:rPr>
              <w:instrText xml:space="preserve"> PAGEREF _Toc229915533 \h </w:instrText>
            </w:r>
            <w:r>
              <w:rPr>
                <w:noProof/>
              </w:rPr>
            </w:r>
            <w:r>
              <w:rPr>
                <w:noProof/>
              </w:rPr>
              <w:fldChar w:fldCharType="separate"/>
            </w:r>
            <w:r>
              <w:rPr>
                <w:noProof/>
              </w:rPr>
              <w:t>27</w:t>
            </w:r>
            <w:r>
              <w:rPr>
                <w:noProof/>
              </w:rPr>
              <w:fldChar w:fldCharType="end"/>
            </w:r>
          </w:hyperlink>
        </w:p>
        <w:p w14:paraId="47C2E976" w14:textId="426DABB8"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34" w:history="1">
            <w:r w:rsidRPr="001636EA">
              <w:rPr>
                <w:rStyle w:val="Hipervnculo"/>
                <w:noProof/>
              </w:rPr>
              <w:t>5.2 Fase 1 — Preparación del entorno de virtualización</w:t>
            </w:r>
            <w:r>
              <w:rPr>
                <w:noProof/>
              </w:rPr>
              <w:tab/>
            </w:r>
            <w:r>
              <w:rPr>
                <w:noProof/>
              </w:rPr>
              <w:fldChar w:fldCharType="begin"/>
            </w:r>
            <w:r>
              <w:rPr>
                <w:noProof/>
              </w:rPr>
              <w:instrText xml:space="preserve"> PAGEREF _Toc229915534 \h </w:instrText>
            </w:r>
            <w:r>
              <w:rPr>
                <w:noProof/>
              </w:rPr>
            </w:r>
            <w:r>
              <w:rPr>
                <w:noProof/>
              </w:rPr>
              <w:fldChar w:fldCharType="separate"/>
            </w:r>
            <w:r>
              <w:rPr>
                <w:noProof/>
              </w:rPr>
              <w:t>27</w:t>
            </w:r>
            <w:r>
              <w:rPr>
                <w:noProof/>
              </w:rPr>
              <w:fldChar w:fldCharType="end"/>
            </w:r>
          </w:hyperlink>
        </w:p>
        <w:p w14:paraId="1B833EA4" w14:textId="2C557477"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35" w:history="1">
            <w:r w:rsidRPr="001636EA">
              <w:rPr>
                <w:rStyle w:val="Hipervnculo"/>
                <w:noProof/>
              </w:rPr>
              <w:t>5.2.1 Creación del entorno en VirtualBox (staging)</w:t>
            </w:r>
            <w:r>
              <w:rPr>
                <w:noProof/>
              </w:rPr>
              <w:tab/>
            </w:r>
            <w:r>
              <w:rPr>
                <w:noProof/>
              </w:rPr>
              <w:fldChar w:fldCharType="begin"/>
            </w:r>
            <w:r>
              <w:rPr>
                <w:noProof/>
              </w:rPr>
              <w:instrText xml:space="preserve"> PAGEREF _Toc229915535 \h </w:instrText>
            </w:r>
            <w:r>
              <w:rPr>
                <w:noProof/>
              </w:rPr>
            </w:r>
            <w:r>
              <w:rPr>
                <w:noProof/>
              </w:rPr>
              <w:fldChar w:fldCharType="separate"/>
            </w:r>
            <w:r>
              <w:rPr>
                <w:noProof/>
              </w:rPr>
              <w:t>27</w:t>
            </w:r>
            <w:r>
              <w:rPr>
                <w:noProof/>
              </w:rPr>
              <w:fldChar w:fldCharType="end"/>
            </w:r>
          </w:hyperlink>
        </w:p>
        <w:p w14:paraId="1506ED33" w14:textId="71E5EDFF"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36" w:history="1">
            <w:r w:rsidRPr="001636EA">
              <w:rPr>
                <w:rStyle w:val="Hipervnculo"/>
                <w:noProof/>
              </w:rPr>
              <w:t>5.2.2 Instalación de Ubuntu Server 22.04 LTS</w:t>
            </w:r>
            <w:r>
              <w:rPr>
                <w:noProof/>
              </w:rPr>
              <w:tab/>
            </w:r>
            <w:r>
              <w:rPr>
                <w:noProof/>
              </w:rPr>
              <w:fldChar w:fldCharType="begin"/>
            </w:r>
            <w:r>
              <w:rPr>
                <w:noProof/>
              </w:rPr>
              <w:instrText xml:space="preserve"> PAGEREF _Toc229915536 \h </w:instrText>
            </w:r>
            <w:r>
              <w:rPr>
                <w:noProof/>
              </w:rPr>
            </w:r>
            <w:r>
              <w:rPr>
                <w:noProof/>
              </w:rPr>
              <w:fldChar w:fldCharType="separate"/>
            </w:r>
            <w:r>
              <w:rPr>
                <w:noProof/>
              </w:rPr>
              <w:t>27</w:t>
            </w:r>
            <w:r>
              <w:rPr>
                <w:noProof/>
              </w:rPr>
              <w:fldChar w:fldCharType="end"/>
            </w:r>
          </w:hyperlink>
        </w:p>
        <w:p w14:paraId="45C68C47" w14:textId="16A22469"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37" w:history="1">
            <w:r w:rsidRPr="001636EA">
              <w:rPr>
                <w:rStyle w:val="Hipervnculo"/>
                <w:noProof/>
              </w:rPr>
              <w:t>5.2.3 Configuración de IP estática con Netplan</w:t>
            </w:r>
            <w:r>
              <w:rPr>
                <w:noProof/>
              </w:rPr>
              <w:tab/>
            </w:r>
            <w:r>
              <w:rPr>
                <w:noProof/>
              </w:rPr>
              <w:fldChar w:fldCharType="begin"/>
            </w:r>
            <w:r>
              <w:rPr>
                <w:noProof/>
              </w:rPr>
              <w:instrText xml:space="preserve"> PAGEREF _Toc229915537 \h </w:instrText>
            </w:r>
            <w:r>
              <w:rPr>
                <w:noProof/>
              </w:rPr>
            </w:r>
            <w:r>
              <w:rPr>
                <w:noProof/>
              </w:rPr>
              <w:fldChar w:fldCharType="separate"/>
            </w:r>
            <w:r>
              <w:rPr>
                <w:noProof/>
              </w:rPr>
              <w:t>27</w:t>
            </w:r>
            <w:r>
              <w:rPr>
                <w:noProof/>
              </w:rPr>
              <w:fldChar w:fldCharType="end"/>
            </w:r>
          </w:hyperlink>
        </w:p>
        <w:p w14:paraId="6D0055F5" w14:textId="04B546D7"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38" w:history="1">
            <w:r w:rsidRPr="001636EA">
              <w:rPr>
                <w:rStyle w:val="Hipervnculo"/>
                <w:noProof/>
              </w:rPr>
              <w:t>5.3 Fase 2 — Instalación y configuración de OpenLDAP</w:t>
            </w:r>
            <w:r>
              <w:rPr>
                <w:noProof/>
              </w:rPr>
              <w:tab/>
            </w:r>
            <w:r>
              <w:rPr>
                <w:noProof/>
              </w:rPr>
              <w:fldChar w:fldCharType="begin"/>
            </w:r>
            <w:r>
              <w:rPr>
                <w:noProof/>
              </w:rPr>
              <w:instrText xml:space="preserve"> PAGEREF _Toc229915538 \h </w:instrText>
            </w:r>
            <w:r>
              <w:rPr>
                <w:noProof/>
              </w:rPr>
            </w:r>
            <w:r>
              <w:rPr>
                <w:noProof/>
              </w:rPr>
              <w:fldChar w:fldCharType="separate"/>
            </w:r>
            <w:r>
              <w:rPr>
                <w:noProof/>
              </w:rPr>
              <w:t>27</w:t>
            </w:r>
            <w:r>
              <w:rPr>
                <w:noProof/>
              </w:rPr>
              <w:fldChar w:fldCharType="end"/>
            </w:r>
          </w:hyperlink>
        </w:p>
        <w:p w14:paraId="40EE93DC" w14:textId="66A05791"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39" w:history="1">
            <w:r w:rsidRPr="001636EA">
              <w:rPr>
                <w:rStyle w:val="Hipervnculo"/>
                <w:noProof/>
              </w:rPr>
              <w:t>5.3.1 Instalación de paquetes</w:t>
            </w:r>
            <w:r>
              <w:rPr>
                <w:noProof/>
              </w:rPr>
              <w:tab/>
            </w:r>
            <w:r>
              <w:rPr>
                <w:noProof/>
              </w:rPr>
              <w:fldChar w:fldCharType="begin"/>
            </w:r>
            <w:r>
              <w:rPr>
                <w:noProof/>
              </w:rPr>
              <w:instrText xml:space="preserve"> PAGEREF _Toc229915539 \h </w:instrText>
            </w:r>
            <w:r>
              <w:rPr>
                <w:noProof/>
              </w:rPr>
            </w:r>
            <w:r>
              <w:rPr>
                <w:noProof/>
              </w:rPr>
              <w:fldChar w:fldCharType="separate"/>
            </w:r>
            <w:r>
              <w:rPr>
                <w:noProof/>
              </w:rPr>
              <w:t>27</w:t>
            </w:r>
            <w:r>
              <w:rPr>
                <w:noProof/>
              </w:rPr>
              <w:fldChar w:fldCharType="end"/>
            </w:r>
          </w:hyperlink>
        </w:p>
        <w:p w14:paraId="1BAB4281" w14:textId="77853894"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40" w:history="1">
            <w:r w:rsidRPr="001636EA">
              <w:rPr>
                <w:rStyle w:val="Hipervnculo"/>
                <w:noProof/>
              </w:rPr>
              <w:t>5.3.2 Reconfiguración del dominio</w:t>
            </w:r>
            <w:r>
              <w:rPr>
                <w:noProof/>
              </w:rPr>
              <w:tab/>
            </w:r>
            <w:r>
              <w:rPr>
                <w:noProof/>
              </w:rPr>
              <w:fldChar w:fldCharType="begin"/>
            </w:r>
            <w:r>
              <w:rPr>
                <w:noProof/>
              </w:rPr>
              <w:instrText xml:space="preserve"> PAGEREF _Toc229915540 \h </w:instrText>
            </w:r>
            <w:r>
              <w:rPr>
                <w:noProof/>
              </w:rPr>
            </w:r>
            <w:r>
              <w:rPr>
                <w:noProof/>
              </w:rPr>
              <w:fldChar w:fldCharType="separate"/>
            </w:r>
            <w:r>
              <w:rPr>
                <w:noProof/>
              </w:rPr>
              <w:t>28</w:t>
            </w:r>
            <w:r>
              <w:rPr>
                <w:noProof/>
              </w:rPr>
              <w:fldChar w:fldCharType="end"/>
            </w:r>
          </w:hyperlink>
        </w:p>
        <w:p w14:paraId="142311B4" w14:textId="25C9D89C"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41" w:history="1">
            <w:r w:rsidRPr="001636EA">
              <w:rPr>
                <w:rStyle w:val="Hipervnculo"/>
                <w:noProof/>
              </w:rPr>
              <w:t>5.3.3 Verificación del servicio</w:t>
            </w:r>
            <w:r>
              <w:rPr>
                <w:noProof/>
              </w:rPr>
              <w:tab/>
            </w:r>
            <w:r>
              <w:rPr>
                <w:noProof/>
              </w:rPr>
              <w:fldChar w:fldCharType="begin"/>
            </w:r>
            <w:r>
              <w:rPr>
                <w:noProof/>
              </w:rPr>
              <w:instrText xml:space="preserve"> PAGEREF _Toc229915541 \h </w:instrText>
            </w:r>
            <w:r>
              <w:rPr>
                <w:noProof/>
              </w:rPr>
            </w:r>
            <w:r>
              <w:rPr>
                <w:noProof/>
              </w:rPr>
              <w:fldChar w:fldCharType="separate"/>
            </w:r>
            <w:r>
              <w:rPr>
                <w:noProof/>
              </w:rPr>
              <w:t>28</w:t>
            </w:r>
            <w:r>
              <w:rPr>
                <w:noProof/>
              </w:rPr>
              <w:fldChar w:fldCharType="end"/>
            </w:r>
          </w:hyperlink>
        </w:p>
        <w:p w14:paraId="206ADAC5" w14:textId="2C6B64B5"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42" w:history="1">
            <w:r w:rsidRPr="001636EA">
              <w:rPr>
                <w:rStyle w:val="Hipervnculo"/>
                <w:noProof/>
              </w:rPr>
              <w:t>5.4 Fase 3 — Población del directorio</w:t>
            </w:r>
            <w:r>
              <w:rPr>
                <w:noProof/>
              </w:rPr>
              <w:tab/>
            </w:r>
            <w:r>
              <w:rPr>
                <w:noProof/>
              </w:rPr>
              <w:fldChar w:fldCharType="begin"/>
            </w:r>
            <w:r>
              <w:rPr>
                <w:noProof/>
              </w:rPr>
              <w:instrText xml:space="preserve"> PAGEREF _Toc229915542 \h </w:instrText>
            </w:r>
            <w:r>
              <w:rPr>
                <w:noProof/>
              </w:rPr>
            </w:r>
            <w:r>
              <w:rPr>
                <w:noProof/>
              </w:rPr>
              <w:fldChar w:fldCharType="separate"/>
            </w:r>
            <w:r>
              <w:rPr>
                <w:noProof/>
              </w:rPr>
              <w:t>28</w:t>
            </w:r>
            <w:r>
              <w:rPr>
                <w:noProof/>
              </w:rPr>
              <w:fldChar w:fldCharType="end"/>
            </w:r>
          </w:hyperlink>
        </w:p>
        <w:p w14:paraId="3E5769C5" w14:textId="2B578251"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43" w:history="1">
            <w:r w:rsidRPr="001636EA">
              <w:rPr>
                <w:rStyle w:val="Hipervnculo"/>
                <w:noProof/>
              </w:rPr>
              <w:t>5.4.1 Creación de las Unidades Organizativas</w:t>
            </w:r>
            <w:r>
              <w:rPr>
                <w:noProof/>
              </w:rPr>
              <w:tab/>
            </w:r>
            <w:r>
              <w:rPr>
                <w:noProof/>
              </w:rPr>
              <w:fldChar w:fldCharType="begin"/>
            </w:r>
            <w:r>
              <w:rPr>
                <w:noProof/>
              </w:rPr>
              <w:instrText xml:space="preserve"> PAGEREF _Toc229915543 \h </w:instrText>
            </w:r>
            <w:r>
              <w:rPr>
                <w:noProof/>
              </w:rPr>
            </w:r>
            <w:r>
              <w:rPr>
                <w:noProof/>
              </w:rPr>
              <w:fldChar w:fldCharType="separate"/>
            </w:r>
            <w:r>
              <w:rPr>
                <w:noProof/>
              </w:rPr>
              <w:t>28</w:t>
            </w:r>
            <w:r>
              <w:rPr>
                <w:noProof/>
              </w:rPr>
              <w:fldChar w:fldCharType="end"/>
            </w:r>
          </w:hyperlink>
        </w:p>
        <w:p w14:paraId="3A8178DE" w14:textId="4748B5D1"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44" w:history="1">
            <w:r w:rsidRPr="001636EA">
              <w:rPr>
                <w:rStyle w:val="Hipervnculo"/>
                <w:noProof/>
              </w:rPr>
              <w:t>5.4.2 Generación de hashes de contraseña</w:t>
            </w:r>
            <w:r>
              <w:rPr>
                <w:noProof/>
              </w:rPr>
              <w:tab/>
            </w:r>
            <w:r>
              <w:rPr>
                <w:noProof/>
              </w:rPr>
              <w:fldChar w:fldCharType="begin"/>
            </w:r>
            <w:r>
              <w:rPr>
                <w:noProof/>
              </w:rPr>
              <w:instrText xml:space="preserve"> PAGEREF _Toc229915544 \h </w:instrText>
            </w:r>
            <w:r>
              <w:rPr>
                <w:noProof/>
              </w:rPr>
            </w:r>
            <w:r>
              <w:rPr>
                <w:noProof/>
              </w:rPr>
              <w:fldChar w:fldCharType="separate"/>
            </w:r>
            <w:r>
              <w:rPr>
                <w:noProof/>
              </w:rPr>
              <w:t>28</w:t>
            </w:r>
            <w:r>
              <w:rPr>
                <w:noProof/>
              </w:rPr>
              <w:fldChar w:fldCharType="end"/>
            </w:r>
          </w:hyperlink>
        </w:p>
        <w:p w14:paraId="1406AF5F" w14:textId="3AFB399B"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45" w:history="1">
            <w:r w:rsidRPr="001636EA">
              <w:rPr>
                <w:rStyle w:val="Hipervnculo"/>
                <w:noProof/>
              </w:rPr>
              <w:t>5.4.3 Creación de usuarios (posixAccount)</w:t>
            </w:r>
            <w:r>
              <w:rPr>
                <w:noProof/>
              </w:rPr>
              <w:tab/>
            </w:r>
            <w:r>
              <w:rPr>
                <w:noProof/>
              </w:rPr>
              <w:fldChar w:fldCharType="begin"/>
            </w:r>
            <w:r>
              <w:rPr>
                <w:noProof/>
              </w:rPr>
              <w:instrText xml:space="preserve"> PAGEREF _Toc229915545 \h </w:instrText>
            </w:r>
            <w:r>
              <w:rPr>
                <w:noProof/>
              </w:rPr>
            </w:r>
            <w:r>
              <w:rPr>
                <w:noProof/>
              </w:rPr>
              <w:fldChar w:fldCharType="separate"/>
            </w:r>
            <w:r>
              <w:rPr>
                <w:noProof/>
              </w:rPr>
              <w:t>29</w:t>
            </w:r>
            <w:r>
              <w:rPr>
                <w:noProof/>
              </w:rPr>
              <w:fldChar w:fldCharType="end"/>
            </w:r>
          </w:hyperlink>
        </w:p>
        <w:p w14:paraId="5F82975E" w14:textId="2160A9A5"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46" w:history="1">
            <w:r w:rsidRPr="001636EA">
              <w:rPr>
                <w:rStyle w:val="Hipervnculo"/>
                <w:noProof/>
              </w:rPr>
              <w:t>5.4.4 Creación de grupos (posixGroup)</w:t>
            </w:r>
            <w:r>
              <w:rPr>
                <w:noProof/>
              </w:rPr>
              <w:tab/>
            </w:r>
            <w:r>
              <w:rPr>
                <w:noProof/>
              </w:rPr>
              <w:fldChar w:fldCharType="begin"/>
            </w:r>
            <w:r>
              <w:rPr>
                <w:noProof/>
              </w:rPr>
              <w:instrText xml:space="preserve"> PAGEREF _Toc229915546 \h </w:instrText>
            </w:r>
            <w:r>
              <w:rPr>
                <w:noProof/>
              </w:rPr>
            </w:r>
            <w:r>
              <w:rPr>
                <w:noProof/>
              </w:rPr>
              <w:fldChar w:fldCharType="separate"/>
            </w:r>
            <w:r>
              <w:rPr>
                <w:noProof/>
              </w:rPr>
              <w:t>29</w:t>
            </w:r>
            <w:r>
              <w:rPr>
                <w:noProof/>
              </w:rPr>
              <w:fldChar w:fldCharType="end"/>
            </w:r>
          </w:hyperlink>
        </w:p>
        <w:p w14:paraId="2FF5D268" w14:textId="2E4B0785"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47" w:history="1">
            <w:r w:rsidRPr="001636EA">
              <w:rPr>
                <w:rStyle w:val="Hipervnculo"/>
                <w:noProof/>
              </w:rPr>
              <w:t>5.5 Fase 4 — Configuración del equipo cliente Linux</w:t>
            </w:r>
            <w:r>
              <w:rPr>
                <w:noProof/>
              </w:rPr>
              <w:tab/>
            </w:r>
            <w:r>
              <w:rPr>
                <w:noProof/>
              </w:rPr>
              <w:fldChar w:fldCharType="begin"/>
            </w:r>
            <w:r>
              <w:rPr>
                <w:noProof/>
              </w:rPr>
              <w:instrText xml:space="preserve"> PAGEREF _Toc229915547 \h </w:instrText>
            </w:r>
            <w:r>
              <w:rPr>
                <w:noProof/>
              </w:rPr>
            </w:r>
            <w:r>
              <w:rPr>
                <w:noProof/>
              </w:rPr>
              <w:fldChar w:fldCharType="separate"/>
            </w:r>
            <w:r>
              <w:rPr>
                <w:noProof/>
              </w:rPr>
              <w:t>29</w:t>
            </w:r>
            <w:r>
              <w:rPr>
                <w:noProof/>
              </w:rPr>
              <w:fldChar w:fldCharType="end"/>
            </w:r>
          </w:hyperlink>
        </w:p>
        <w:p w14:paraId="0495B0C8" w14:textId="46A2BB07"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48" w:history="1">
            <w:r w:rsidRPr="001636EA">
              <w:rPr>
                <w:rStyle w:val="Hipervnculo"/>
                <w:noProof/>
              </w:rPr>
              <w:t>5.5.1 Creación de la VM cliente</w:t>
            </w:r>
            <w:r>
              <w:rPr>
                <w:noProof/>
              </w:rPr>
              <w:tab/>
            </w:r>
            <w:r>
              <w:rPr>
                <w:noProof/>
              </w:rPr>
              <w:fldChar w:fldCharType="begin"/>
            </w:r>
            <w:r>
              <w:rPr>
                <w:noProof/>
              </w:rPr>
              <w:instrText xml:space="preserve"> PAGEREF _Toc229915548 \h </w:instrText>
            </w:r>
            <w:r>
              <w:rPr>
                <w:noProof/>
              </w:rPr>
            </w:r>
            <w:r>
              <w:rPr>
                <w:noProof/>
              </w:rPr>
              <w:fldChar w:fldCharType="separate"/>
            </w:r>
            <w:r>
              <w:rPr>
                <w:noProof/>
              </w:rPr>
              <w:t>29</w:t>
            </w:r>
            <w:r>
              <w:rPr>
                <w:noProof/>
              </w:rPr>
              <w:fldChar w:fldCharType="end"/>
            </w:r>
          </w:hyperlink>
        </w:p>
        <w:p w14:paraId="7DABA9B1" w14:textId="1CA75338"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49" w:history="1">
            <w:r w:rsidRPr="001636EA">
              <w:rPr>
                <w:rStyle w:val="Hipervnculo"/>
                <w:noProof/>
              </w:rPr>
              <w:t>5.5.2 Instalación de paquetes NSS/PAM-LDAP</w:t>
            </w:r>
            <w:r>
              <w:rPr>
                <w:noProof/>
              </w:rPr>
              <w:tab/>
            </w:r>
            <w:r>
              <w:rPr>
                <w:noProof/>
              </w:rPr>
              <w:fldChar w:fldCharType="begin"/>
            </w:r>
            <w:r>
              <w:rPr>
                <w:noProof/>
              </w:rPr>
              <w:instrText xml:space="preserve"> PAGEREF _Toc229915549 \h </w:instrText>
            </w:r>
            <w:r>
              <w:rPr>
                <w:noProof/>
              </w:rPr>
            </w:r>
            <w:r>
              <w:rPr>
                <w:noProof/>
              </w:rPr>
              <w:fldChar w:fldCharType="separate"/>
            </w:r>
            <w:r>
              <w:rPr>
                <w:noProof/>
              </w:rPr>
              <w:t>29</w:t>
            </w:r>
            <w:r>
              <w:rPr>
                <w:noProof/>
              </w:rPr>
              <w:fldChar w:fldCharType="end"/>
            </w:r>
          </w:hyperlink>
        </w:p>
        <w:p w14:paraId="3D99DE9E" w14:textId="0842CBD4"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50" w:history="1">
            <w:r w:rsidRPr="001636EA">
              <w:rPr>
                <w:rStyle w:val="Hipervnculo"/>
                <w:noProof/>
              </w:rPr>
              <w:t>5.5.3 Activación de creación automática del directorio home</w:t>
            </w:r>
            <w:r>
              <w:rPr>
                <w:noProof/>
              </w:rPr>
              <w:tab/>
            </w:r>
            <w:r>
              <w:rPr>
                <w:noProof/>
              </w:rPr>
              <w:fldChar w:fldCharType="begin"/>
            </w:r>
            <w:r>
              <w:rPr>
                <w:noProof/>
              </w:rPr>
              <w:instrText xml:space="preserve"> PAGEREF _Toc229915550 \h </w:instrText>
            </w:r>
            <w:r>
              <w:rPr>
                <w:noProof/>
              </w:rPr>
            </w:r>
            <w:r>
              <w:rPr>
                <w:noProof/>
              </w:rPr>
              <w:fldChar w:fldCharType="separate"/>
            </w:r>
            <w:r>
              <w:rPr>
                <w:noProof/>
              </w:rPr>
              <w:t>30</w:t>
            </w:r>
            <w:r>
              <w:rPr>
                <w:noProof/>
              </w:rPr>
              <w:fldChar w:fldCharType="end"/>
            </w:r>
          </w:hyperlink>
        </w:p>
        <w:p w14:paraId="52FE1BDA" w14:textId="52D28C30"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51" w:history="1">
            <w:r w:rsidRPr="001636EA">
              <w:rPr>
                <w:rStyle w:val="Hipervnculo"/>
                <w:noProof/>
              </w:rPr>
              <w:t>5.5.4 Verificación de autenticación SSO</w:t>
            </w:r>
            <w:r>
              <w:rPr>
                <w:noProof/>
              </w:rPr>
              <w:tab/>
            </w:r>
            <w:r>
              <w:rPr>
                <w:noProof/>
              </w:rPr>
              <w:fldChar w:fldCharType="begin"/>
            </w:r>
            <w:r>
              <w:rPr>
                <w:noProof/>
              </w:rPr>
              <w:instrText xml:space="preserve"> PAGEREF _Toc229915551 \h </w:instrText>
            </w:r>
            <w:r>
              <w:rPr>
                <w:noProof/>
              </w:rPr>
            </w:r>
            <w:r>
              <w:rPr>
                <w:noProof/>
              </w:rPr>
              <w:fldChar w:fldCharType="separate"/>
            </w:r>
            <w:r>
              <w:rPr>
                <w:noProof/>
              </w:rPr>
              <w:t>30</w:t>
            </w:r>
            <w:r>
              <w:rPr>
                <w:noProof/>
              </w:rPr>
              <w:fldChar w:fldCharType="end"/>
            </w:r>
          </w:hyperlink>
        </w:p>
        <w:p w14:paraId="797F6CD5" w14:textId="5BACB26C"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52" w:history="1">
            <w:r w:rsidRPr="001636EA">
              <w:rPr>
                <w:rStyle w:val="Hipervnculo"/>
                <w:noProof/>
              </w:rPr>
              <w:t>5.6 Fase 5 — Instalación del stack LAMP</w:t>
            </w:r>
            <w:r>
              <w:rPr>
                <w:noProof/>
              </w:rPr>
              <w:tab/>
            </w:r>
            <w:r>
              <w:rPr>
                <w:noProof/>
              </w:rPr>
              <w:fldChar w:fldCharType="begin"/>
            </w:r>
            <w:r>
              <w:rPr>
                <w:noProof/>
              </w:rPr>
              <w:instrText xml:space="preserve"> PAGEREF _Toc229915552 \h </w:instrText>
            </w:r>
            <w:r>
              <w:rPr>
                <w:noProof/>
              </w:rPr>
            </w:r>
            <w:r>
              <w:rPr>
                <w:noProof/>
              </w:rPr>
              <w:fldChar w:fldCharType="separate"/>
            </w:r>
            <w:r>
              <w:rPr>
                <w:noProof/>
              </w:rPr>
              <w:t>30</w:t>
            </w:r>
            <w:r>
              <w:rPr>
                <w:noProof/>
              </w:rPr>
              <w:fldChar w:fldCharType="end"/>
            </w:r>
          </w:hyperlink>
        </w:p>
        <w:p w14:paraId="287F2423" w14:textId="10437FEB"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53" w:history="1">
            <w:r w:rsidRPr="001636EA">
              <w:rPr>
                <w:rStyle w:val="Hipervnculo"/>
                <w:noProof/>
              </w:rPr>
              <w:t>5.7 Fase 6 — Integración de aplicaciones web con LDAP</w:t>
            </w:r>
            <w:r>
              <w:rPr>
                <w:noProof/>
              </w:rPr>
              <w:tab/>
            </w:r>
            <w:r>
              <w:rPr>
                <w:noProof/>
              </w:rPr>
              <w:fldChar w:fldCharType="begin"/>
            </w:r>
            <w:r>
              <w:rPr>
                <w:noProof/>
              </w:rPr>
              <w:instrText xml:space="preserve"> PAGEREF _Toc229915553 \h </w:instrText>
            </w:r>
            <w:r>
              <w:rPr>
                <w:noProof/>
              </w:rPr>
            </w:r>
            <w:r>
              <w:rPr>
                <w:noProof/>
              </w:rPr>
              <w:fldChar w:fldCharType="separate"/>
            </w:r>
            <w:r>
              <w:rPr>
                <w:noProof/>
              </w:rPr>
              <w:t>30</w:t>
            </w:r>
            <w:r>
              <w:rPr>
                <w:noProof/>
              </w:rPr>
              <w:fldChar w:fldCharType="end"/>
            </w:r>
          </w:hyperlink>
        </w:p>
        <w:p w14:paraId="309A16D3" w14:textId="7191E0D5"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54" w:history="1">
            <w:r w:rsidRPr="001636EA">
              <w:rPr>
                <w:rStyle w:val="Hipervnculo"/>
                <w:noProof/>
              </w:rPr>
              <w:t>5.7.1 WordPress — Intranet corporativa</w:t>
            </w:r>
            <w:r>
              <w:rPr>
                <w:noProof/>
              </w:rPr>
              <w:tab/>
            </w:r>
            <w:r>
              <w:rPr>
                <w:noProof/>
              </w:rPr>
              <w:fldChar w:fldCharType="begin"/>
            </w:r>
            <w:r>
              <w:rPr>
                <w:noProof/>
              </w:rPr>
              <w:instrText xml:space="preserve"> PAGEREF _Toc229915554 \h </w:instrText>
            </w:r>
            <w:r>
              <w:rPr>
                <w:noProof/>
              </w:rPr>
            </w:r>
            <w:r>
              <w:rPr>
                <w:noProof/>
              </w:rPr>
              <w:fldChar w:fldCharType="separate"/>
            </w:r>
            <w:r>
              <w:rPr>
                <w:noProof/>
              </w:rPr>
              <w:t>30</w:t>
            </w:r>
            <w:r>
              <w:rPr>
                <w:noProof/>
              </w:rPr>
              <w:fldChar w:fldCharType="end"/>
            </w:r>
          </w:hyperlink>
        </w:p>
        <w:p w14:paraId="226A7AC4" w14:textId="1FB30DBF"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55" w:history="1">
            <w:r w:rsidRPr="001636EA">
              <w:rPr>
                <w:rStyle w:val="Hipervnculo"/>
                <w:noProof/>
              </w:rPr>
              <w:t>5.7.2 MediaWiki — Base de conocimiento corporativa</w:t>
            </w:r>
            <w:r>
              <w:rPr>
                <w:noProof/>
              </w:rPr>
              <w:tab/>
            </w:r>
            <w:r>
              <w:rPr>
                <w:noProof/>
              </w:rPr>
              <w:fldChar w:fldCharType="begin"/>
            </w:r>
            <w:r>
              <w:rPr>
                <w:noProof/>
              </w:rPr>
              <w:instrText xml:space="preserve"> PAGEREF _Toc229915555 \h </w:instrText>
            </w:r>
            <w:r>
              <w:rPr>
                <w:noProof/>
              </w:rPr>
            </w:r>
            <w:r>
              <w:rPr>
                <w:noProof/>
              </w:rPr>
              <w:fldChar w:fldCharType="separate"/>
            </w:r>
            <w:r>
              <w:rPr>
                <w:noProof/>
              </w:rPr>
              <w:t>31</w:t>
            </w:r>
            <w:r>
              <w:rPr>
                <w:noProof/>
              </w:rPr>
              <w:fldChar w:fldCharType="end"/>
            </w:r>
          </w:hyperlink>
        </w:p>
        <w:p w14:paraId="69F46A12" w14:textId="63348753"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56" w:history="1">
            <w:r w:rsidRPr="001636EA">
              <w:rPr>
                <w:rStyle w:val="Hipervnculo"/>
                <w:noProof/>
              </w:rPr>
              <w:t>5.7.3 Moodle — Campus virtual de Oficinas Delta</w:t>
            </w:r>
            <w:r>
              <w:rPr>
                <w:noProof/>
              </w:rPr>
              <w:tab/>
            </w:r>
            <w:r>
              <w:rPr>
                <w:noProof/>
              </w:rPr>
              <w:fldChar w:fldCharType="begin"/>
            </w:r>
            <w:r>
              <w:rPr>
                <w:noProof/>
              </w:rPr>
              <w:instrText xml:space="preserve"> PAGEREF _Toc229915556 \h </w:instrText>
            </w:r>
            <w:r>
              <w:rPr>
                <w:noProof/>
              </w:rPr>
            </w:r>
            <w:r>
              <w:rPr>
                <w:noProof/>
              </w:rPr>
              <w:fldChar w:fldCharType="separate"/>
            </w:r>
            <w:r>
              <w:rPr>
                <w:noProof/>
              </w:rPr>
              <w:t>31</w:t>
            </w:r>
            <w:r>
              <w:rPr>
                <w:noProof/>
              </w:rPr>
              <w:fldChar w:fldCharType="end"/>
            </w:r>
          </w:hyperlink>
        </w:p>
        <w:p w14:paraId="60962F92" w14:textId="1CDE9AE2"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57" w:history="1">
            <w:r w:rsidRPr="001636EA">
              <w:rPr>
                <w:rStyle w:val="Hipervnculo"/>
                <w:noProof/>
              </w:rPr>
              <w:t>5.7.4 GLPI — Gestión de activos e incidencias</w:t>
            </w:r>
            <w:r>
              <w:rPr>
                <w:noProof/>
              </w:rPr>
              <w:tab/>
            </w:r>
            <w:r>
              <w:rPr>
                <w:noProof/>
              </w:rPr>
              <w:fldChar w:fldCharType="begin"/>
            </w:r>
            <w:r>
              <w:rPr>
                <w:noProof/>
              </w:rPr>
              <w:instrText xml:space="preserve"> PAGEREF _Toc229915557 \h </w:instrText>
            </w:r>
            <w:r>
              <w:rPr>
                <w:noProof/>
              </w:rPr>
            </w:r>
            <w:r>
              <w:rPr>
                <w:noProof/>
              </w:rPr>
              <w:fldChar w:fldCharType="separate"/>
            </w:r>
            <w:r>
              <w:rPr>
                <w:noProof/>
              </w:rPr>
              <w:t>31</w:t>
            </w:r>
            <w:r>
              <w:rPr>
                <w:noProof/>
              </w:rPr>
              <w:fldChar w:fldCharType="end"/>
            </w:r>
          </w:hyperlink>
        </w:p>
        <w:p w14:paraId="7CABD79E" w14:textId="4E4E87F4"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58" w:history="1">
            <w:r w:rsidRPr="001636EA">
              <w:rPr>
                <w:rStyle w:val="Hipervnculo"/>
                <w:noProof/>
              </w:rPr>
              <w:t>5.8 Fase 7 — Personalización corporativa de Moodle</w:t>
            </w:r>
            <w:r>
              <w:rPr>
                <w:noProof/>
              </w:rPr>
              <w:tab/>
            </w:r>
            <w:r>
              <w:rPr>
                <w:noProof/>
              </w:rPr>
              <w:fldChar w:fldCharType="begin"/>
            </w:r>
            <w:r>
              <w:rPr>
                <w:noProof/>
              </w:rPr>
              <w:instrText xml:space="preserve"> PAGEREF _Toc229915558 \h </w:instrText>
            </w:r>
            <w:r>
              <w:rPr>
                <w:noProof/>
              </w:rPr>
            </w:r>
            <w:r>
              <w:rPr>
                <w:noProof/>
              </w:rPr>
              <w:fldChar w:fldCharType="separate"/>
            </w:r>
            <w:r>
              <w:rPr>
                <w:noProof/>
              </w:rPr>
              <w:t>32</w:t>
            </w:r>
            <w:r>
              <w:rPr>
                <w:noProof/>
              </w:rPr>
              <w:fldChar w:fldCharType="end"/>
            </w:r>
          </w:hyperlink>
        </w:p>
        <w:p w14:paraId="677BB198" w14:textId="7FE28432"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59" w:history="1">
            <w:r w:rsidRPr="001636EA">
              <w:rPr>
                <w:rStyle w:val="Hipervnculo"/>
                <w:noProof/>
              </w:rPr>
              <w:t>5.8.1 Logos corporativos</w:t>
            </w:r>
            <w:r>
              <w:rPr>
                <w:noProof/>
              </w:rPr>
              <w:tab/>
            </w:r>
            <w:r>
              <w:rPr>
                <w:noProof/>
              </w:rPr>
              <w:fldChar w:fldCharType="begin"/>
            </w:r>
            <w:r>
              <w:rPr>
                <w:noProof/>
              </w:rPr>
              <w:instrText xml:space="preserve"> PAGEREF _Toc229915559 \h </w:instrText>
            </w:r>
            <w:r>
              <w:rPr>
                <w:noProof/>
              </w:rPr>
            </w:r>
            <w:r>
              <w:rPr>
                <w:noProof/>
              </w:rPr>
              <w:fldChar w:fldCharType="separate"/>
            </w:r>
            <w:r>
              <w:rPr>
                <w:noProof/>
              </w:rPr>
              <w:t>32</w:t>
            </w:r>
            <w:r>
              <w:rPr>
                <w:noProof/>
              </w:rPr>
              <w:fldChar w:fldCharType="end"/>
            </w:r>
          </w:hyperlink>
        </w:p>
        <w:p w14:paraId="0F591553" w14:textId="1E93BA9E"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60" w:history="1">
            <w:r w:rsidRPr="001636EA">
              <w:rPr>
                <w:rStyle w:val="Hipervnculo"/>
                <w:noProof/>
              </w:rPr>
              <w:t>5.8.2 Personalización del tema Boost</w:t>
            </w:r>
            <w:r>
              <w:rPr>
                <w:noProof/>
              </w:rPr>
              <w:tab/>
            </w:r>
            <w:r>
              <w:rPr>
                <w:noProof/>
              </w:rPr>
              <w:fldChar w:fldCharType="begin"/>
            </w:r>
            <w:r>
              <w:rPr>
                <w:noProof/>
              </w:rPr>
              <w:instrText xml:space="preserve"> PAGEREF _Toc229915560 \h </w:instrText>
            </w:r>
            <w:r>
              <w:rPr>
                <w:noProof/>
              </w:rPr>
            </w:r>
            <w:r>
              <w:rPr>
                <w:noProof/>
              </w:rPr>
              <w:fldChar w:fldCharType="separate"/>
            </w:r>
            <w:r>
              <w:rPr>
                <w:noProof/>
              </w:rPr>
              <w:t>32</w:t>
            </w:r>
            <w:r>
              <w:rPr>
                <w:noProof/>
              </w:rPr>
              <w:fldChar w:fldCharType="end"/>
            </w:r>
          </w:hyperlink>
        </w:p>
        <w:p w14:paraId="6793C35A" w14:textId="3ABFB5D3"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61" w:history="1">
            <w:r w:rsidRPr="001636EA">
              <w:rPr>
                <w:rStyle w:val="Hipervnculo"/>
                <w:noProof/>
              </w:rPr>
              <w:t>5.8.3 Reestructuración de la página principal</w:t>
            </w:r>
            <w:r>
              <w:rPr>
                <w:noProof/>
              </w:rPr>
              <w:tab/>
            </w:r>
            <w:r>
              <w:rPr>
                <w:noProof/>
              </w:rPr>
              <w:fldChar w:fldCharType="begin"/>
            </w:r>
            <w:r>
              <w:rPr>
                <w:noProof/>
              </w:rPr>
              <w:instrText xml:space="preserve"> PAGEREF _Toc229915561 \h </w:instrText>
            </w:r>
            <w:r>
              <w:rPr>
                <w:noProof/>
              </w:rPr>
            </w:r>
            <w:r>
              <w:rPr>
                <w:noProof/>
              </w:rPr>
              <w:fldChar w:fldCharType="separate"/>
            </w:r>
            <w:r>
              <w:rPr>
                <w:noProof/>
              </w:rPr>
              <w:t>32</w:t>
            </w:r>
            <w:r>
              <w:rPr>
                <w:noProof/>
              </w:rPr>
              <w:fldChar w:fldCharType="end"/>
            </w:r>
          </w:hyperlink>
        </w:p>
        <w:p w14:paraId="2ABA485C" w14:textId="48ECC08E"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62" w:history="1">
            <w:r w:rsidRPr="001636EA">
              <w:rPr>
                <w:rStyle w:val="Hipervnculo"/>
                <w:noProof/>
              </w:rPr>
              <w:t>5.8.4 Estructura departamental y contenido</w:t>
            </w:r>
            <w:r>
              <w:rPr>
                <w:noProof/>
              </w:rPr>
              <w:tab/>
            </w:r>
            <w:r>
              <w:rPr>
                <w:noProof/>
              </w:rPr>
              <w:fldChar w:fldCharType="begin"/>
            </w:r>
            <w:r>
              <w:rPr>
                <w:noProof/>
              </w:rPr>
              <w:instrText xml:space="preserve"> PAGEREF _Toc229915562 \h </w:instrText>
            </w:r>
            <w:r>
              <w:rPr>
                <w:noProof/>
              </w:rPr>
            </w:r>
            <w:r>
              <w:rPr>
                <w:noProof/>
              </w:rPr>
              <w:fldChar w:fldCharType="separate"/>
            </w:r>
            <w:r>
              <w:rPr>
                <w:noProof/>
              </w:rPr>
              <w:t>32</w:t>
            </w:r>
            <w:r>
              <w:rPr>
                <w:noProof/>
              </w:rPr>
              <w:fldChar w:fldCharType="end"/>
            </w:r>
          </w:hyperlink>
        </w:p>
        <w:p w14:paraId="4776C425" w14:textId="558CE76E"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63" w:history="1">
            <w:r w:rsidRPr="001636EA">
              <w:rPr>
                <w:rStyle w:val="Hipervnculo"/>
                <w:noProof/>
              </w:rPr>
              <w:t>5.9 Fase 8 — Migración a Proxmox VE</w:t>
            </w:r>
            <w:r>
              <w:rPr>
                <w:noProof/>
              </w:rPr>
              <w:tab/>
            </w:r>
            <w:r>
              <w:rPr>
                <w:noProof/>
              </w:rPr>
              <w:fldChar w:fldCharType="begin"/>
            </w:r>
            <w:r>
              <w:rPr>
                <w:noProof/>
              </w:rPr>
              <w:instrText xml:space="preserve"> PAGEREF _Toc229915563 \h </w:instrText>
            </w:r>
            <w:r>
              <w:rPr>
                <w:noProof/>
              </w:rPr>
            </w:r>
            <w:r>
              <w:rPr>
                <w:noProof/>
              </w:rPr>
              <w:fldChar w:fldCharType="separate"/>
            </w:r>
            <w:r>
              <w:rPr>
                <w:noProof/>
              </w:rPr>
              <w:t>32</w:t>
            </w:r>
            <w:r>
              <w:rPr>
                <w:noProof/>
              </w:rPr>
              <w:fldChar w:fldCharType="end"/>
            </w:r>
          </w:hyperlink>
        </w:p>
        <w:p w14:paraId="324F874C" w14:textId="5ACEA7F2"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64" w:history="1">
            <w:r w:rsidRPr="001636EA">
              <w:rPr>
                <w:rStyle w:val="Hipervnculo"/>
                <w:noProof/>
              </w:rPr>
              <w:t>5.9.1 Exportación desde VirtualBox</w:t>
            </w:r>
            <w:r>
              <w:rPr>
                <w:noProof/>
              </w:rPr>
              <w:tab/>
            </w:r>
            <w:r>
              <w:rPr>
                <w:noProof/>
              </w:rPr>
              <w:fldChar w:fldCharType="begin"/>
            </w:r>
            <w:r>
              <w:rPr>
                <w:noProof/>
              </w:rPr>
              <w:instrText xml:space="preserve"> PAGEREF _Toc229915564 \h </w:instrText>
            </w:r>
            <w:r>
              <w:rPr>
                <w:noProof/>
              </w:rPr>
            </w:r>
            <w:r>
              <w:rPr>
                <w:noProof/>
              </w:rPr>
              <w:fldChar w:fldCharType="separate"/>
            </w:r>
            <w:r>
              <w:rPr>
                <w:noProof/>
              </w:rPr>
              <w:t>32</w:t>
            </w:r>
            <w:r>
              <w:rPr>
                <w:noProof/>
              </w:rPr>
              <w:fldChar w:fldCharType="end"/>
            </w:r>
          </w:hyperlink>
        </w:p>
        <w:p w14:paraId="30064FDE" w14:textId="3DC9FB0D"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65" w:history="1">
            <w:r w:rsidRPr="001636EA">
              <w:rPr>
                <w:rStyle w:val="Hipervnculo"/>
                <w:noProof/>
              </w:rPr>
              <w:t>5.9.2 Transferencia al NAS Synology</w:t>
            </w:r>
            <w:r>
              <w:rPr>
                <w:noProof/>
              </w:rPr>
              <w:tab/>
            </w:r>
            <w:r>
              <w:rPr>
                <w:noProof/>
              </w:rPr>
              <w:fldChar w:fldCharType="begin"/>
            </w:r>
            <w:r>
              <w:rPr>
                <w:noProof/>
              </w:rPr>
              <w:instrText xml:space="preserve"> PAGEREF _Toc229915565 \h </w:instrText>
            </w:r>
            <w:r>
              <w:rPr>
                <w:noProof/>
              </w:rPr>
            </w:r>
            <w:r>
              <w:rPr>
                <w:noProof/>
              </w:rPr>
              <w:fldChar w:fldCharType="separate"/>
            </w:r>
            <w:r>
              <w:rPr>
                <w:noProof/>
              </w:rPr>
              <w:t>32</w:t>
            </w:r>
            <w:r>
              <w:rPr>
                <w:noProof/>
              </w:rPr>
              <w:fldChar w:fldCharType="end"/>
            </w:r>
          </w:hyperlink>
        </w:p>
        <w:p w14:paraId="7D32C8A4" w14:textId="0919F034"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66" w:history="1">
            <w:r w:rsidRPr="001636EA">
              <w:rPr>
                <w:rStyle w:val="Hipervnculo"/>
                <w:noProof/>
              </w:rPr>
              <w:t>5.9.3 Configuración de las VMs en Proxmox</w:t>
            </w:r>
            <w:r>
              <w:rPr>
                <w:noProof/>
              </w:rPr>
              <w:tab/>
            </w:r>
            <w:r>
              <w:rPr>
                <w:noProof/>
              </w:rPr>
              <w:fldChar w:fldCharType="begin"/>
            </w:r>
            <w:r>
              <w:rPr>
                <w:noProof/>
              </w:rPr>
              <w:instrText xml:space="preserve"> PAGEREF _Toc229915566 \h </w:instrText>
            </w:r>
            <w:r>
              <w:rPr>
                <w:noProof/>
              </w:rPr>
            </w:r>
            <w:r>
              <w:rPr>
                <w:noProof/>
              </w:rPr>
              <w:fldChar w:fldCharType="separate"/>
            </w:r>
            <w:r>
              <w:rPr>
                <w:noProof/>
              </w:rPr>
              <w:t>32</w:t>
            </w:r>
            <w:r>
              <w:rPr>
                <w:noProof/>
              </w:rPr>
              <w:fldChar w:fldCharType="end"/>
            </w:r>
          </w:hyperlink>
        </w:p>
        <w:p w14:paraId="20484958" w14:textId="57E23CEA"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67" w:history="1">
            <w:r w:rsidRPr="001636EA">
              <w:rPr>
                <w:rStyle w:val="Hipervnculo"/>
                <w:noProof/>
              </w:rPr>
              <w:t>5.9.4 Resolución de incidencias post-migración — Rescate de red</w:t>
            </w:r>
            <w:r>
              <w:rPr>
                <w:noProof/>
              </w:rPr>
              <w:tab/>
            </w:r>
            <w:r>
              <w:rPr>
                <w:noProof/>
              </w:rPr>
              <w:fldChar w:fldCharType="begin"/>
            </w:r>
            <w:r>
              <w:rPr>
                <w:noProof/>
              </w:rPr>
              <w:instrText xml:space="preserve"> PAGEREF _Toc229915567 \h </w:instrText>
            </w:r>
            <w:r>
              <w:rPr>
                <w:noProof/>
              </w:rPr>
            </w:r>
            <w:r>
              <w:rPr>
                <w:noProof/>
              </w:rPr>
              <w:fldChar w:fldCharType="separate"/>
            </w:r>
            <w:r>
              <w:rPr>
                <w:noProof/>
              </w:rPr>
              <w:t>33</w:t>
            </w:r>
            <w:r>
              <w:rPr>
                <w:noProof/>
              </w:rPr>
              <w:fldChar w:fldCharType="end"/>
            </w:r>
          </w:hyperlink>
        </w:p>
        <w:p w14:paraId="103281EC" w14:textId="649A44DB" w:rsidR="00BD2489" w:rsidRDefault="00BD2489">
          <w:pPr>
            <w:pStyle w:val="TDC1"/>
            <w:tabs>
              <w:tab w:val="right" w:leader="dot" w:pos="8494"/>
            </w:tabs>
            <w:rPr>
              <w:rFonts w:asciiTheme="minorHAnsi" w:eastAsiaTheme="minorEastAsia" w:hAnsiTheme="minorHAnsi" w:cstheme="minorBidi"/>
              <w:noProof/>
              <w:kern w:val="2"/>
              <w14:ligatures w14:val="standardContextual"/>
            </w:rPr>
          </w:pPr>
          <w:hyperlink w:anchor="_Toc229915568" w:history="1">
            <w:r w:rsidRPr="001636EA">
              <w:rPr>
                <w:rStyle w:val="Hipervnculo"/>
                <w:noProof/>
              </w:rPr>
              <w:t>6. PRUEBAS</w:t>
            </w:r>
            <w:r>
              <w:rPr>
                <w:noProof/>
              </w:rPr>
              <w:tab/>
            </w:r>
            <w:r>
              <w:rPr>
                <w:noProof/>
              </w:rPr>
              <w:fldChar w:fldCharType="begin"/>
            </w:r>
            <w:r>
              <w:rPr>
                <w:noProof/>
              </w:rPr>
              <w:instrText xml:space="preserve"> PAGEREF _Toc229915568 \h </w:instrText>
            </w:r>
            <w:r>
              <w:rPr>
                <w:noProof/>
              </w:rPr>
            </w:r>
            <w:r>
              <w:rPr>
                <w:noProof/>
              </w:rPr>
              <w:fldChar w:fldCharType="separate"/>
            </w:r>
            <w:r>
              <w:rPr>
                <w:noProof/>
              </w:rPr>
              <w:t>34</w:t>
            </w:r>
            <w:r>
              <w:rPr>
                <w:noProof/>
              </w:rPr>
              <w:fldChar w:fldCharType="end"/>
            </w:r>
          </w:hyperlink>
        </w:p>
        <w:p w14:paraId="7CAF031D" w14:textId="5F5A3E5F"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69" w:history="1">
            <w:r w:rsidRPr="001636EA">
              <w:rPr>
                <w:rStyle w:val="Hipervnculo"/>
                <w:noProof/>
              </w:rPr>
              <w:t>6.1 Introducción</w:t>
            </w:r>
            <w:r>
              <w:rPr>
                <w:noProof/>
              </w:rPr>
              <w:tab/>
            </w:r>
            <w:r>
              <w:rPr>
                <w:noProof/>
              </w:rPr>
              <w:fldChar w:fldCharType="begin"/>
            </w:r>
            <w:r>
              <w:rPr>
                <w:noProof/>
              </w:rPr>
              <w:instrText xml:space="preserve"> PAGEREF _Toc229915569 \h </w:instrText>
            </w:r>
            <w:r>
              <w:rPr>
                <w:noProof/>
              </w:rPr>
            </w:r>
            <w:r>
              <w:rPr>
                <w:noProof/>
              </w:rPr>
              <w:fldChar w:fldCharType="separate"/>
            </w:r>
            <w:r>
              <w:rPr>
                <w:noProof/>
              </w:rPr>
              <w:t>34</w:t>
            </w:r>
            <w:r>
              <w:rPr>
                <w:noProof/>
              </w:rPr>
              <w:fldChar w:fldCharType="end"/>
            </w:r>
          </w:hyperlink>
        </w:p>
        <w:p w14:paraId="61175B35" w14:textId="3BDB3794"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70" w:history="1">
            <w:r w:rsidRPr="001636EA">
              <w:rPr>
                <w:rStyle w:val="Hipervnculo"/>
                <w:noProof/>
              </w:rPr>
              <w:t>6.2 Plan de pruebas</w:t>
            </w:r>
            <w:r>
              <w:rPr>
                <w:noProof/>
              </w:rPr>
              <w:tab/>
            </w:r>
            <w:r>
              <w:rPr>
                <w:noProof/>
              </w:rPr>
              <w:fldChar w:fldCharType="begin"/>
            </w:r>
            <w:r>
              <w:rPr>
                <w:noProof/>
              </w:rPr>
              <w:instrText xml:space="preserve"> PAGEREF _Toc229915570 \h </w:instrText>
            </w:r>
            <w:r>
              <w:rPr>
                <w:noProof/>
              </w:rPr>
            </w:r>
            <w:r>
              <w:rPr>
                <w:noProof/>
              </w:rPr>
              <w:fldChar w:fldCharType="separate"/>
            </w:r>
            <w:r>
              <w:rPr>
                <w:noProof/>
              </w:rPr>
              <w:t>34</w:t>
            </w:r>
            <w:r>
              <w:rPr>
                <w:noProof/>
              </w:rPr>
              <w:fldChar w:fldCharType="end"/>
            </w:r>
          </w:hyperlink>
        </w:p>
        <w:p w14:paraId="5812DAD7" w14:textId="0A27DFE8"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71" w:history="1">
            <w:r w:rsidRPr="001636EA">
              <w:rPr>
                <w:rStyle w:val="Hipervnculo"/>
                <w:noProof/>
              </w:rPr>
              <w:t>6.3 Resolución de problemas (Troubleshooting)</w:t>
            </w:r>
            <w:r>
              <w:rPr>
                <w:noProof/>
              </w:rPr>
              <w:tab/>
            </w:r>
            <w:r>
              <w:rPr>
                <w:noProof/>
              </w:rPr>
              <w:fldChar w:fldCharType="begin"/>
            </w:r>
            <w:r>
              <w:rPr>
                <w:noProof/>
              </w:rPr>
              <w:instrText xml:space="preserve"> PAGEREF _Toc229915571 \h </w:instrText>
            </w:r>
            <w:r>
              <w:rPr>
                <w:noProof/>
              </w:rPr>
            </w:r>
            <w:r>
              <w:rPr>
                <w:noProof/>
              </w:rPr>
              <w:fldChar w:fldCharType="separate"/>
            </w:r>
            <w:r>
              <w:rPr>
                <w:noProof/>
              </w:rPr>
              <w:t>34</w:t>
            </w:r>
            <w:r>
              <w:rPr>
                <w:noProof/>
              </w:rPr>
              <w:fldChar w:fldCharType="end"/>
            </w:r>
          </w:hyperlink>
        </w:p>
        <w:p w14:paraId="66625B18" w14:textId="50AA1A28"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72" w:history="1">
            <w:r w:rsidRPr="001636EA">
              <w:rPr>
                <w:rStyle w:val="Hipervnculo"/>
                <w:noProof/>
              </w:rPr>
              <w:t>6.3.1 Incidencia A — Error de ruta DN (No such object — código 32)</w:t>
            </w:r>
            <w:r>
              <w:rPr>
                <w:noProof/>
              </w:rPr>
              <w:tab/>
            </w:r>
            <w:r>
              <w:rPr>
                <w:noProof/>
              </w:rPr>
              <w:fldChar w:fldCharType="begin"/>
            </w:r>
            <w:r>
              <w:rPr>
                <w:noProof/>
              </w:rPr>
              <w:instrText xml:space="preserve"> PAGEREF _Toc229915572 \h </w:instrText>
            </w:r>
            <w:r>
              <w:rPr>
                <w:noProof/>
              </w:rPr>
            </w:r>
            <w:r>
              <w:rPr>
                <w:noProof/>
              </w:rPr>
              <w:fldChar w:fldCharType="separate"/>
            </w:r>
            <w:r>
              <w:rPr>
                <w:noProof/>
              </w:rPr>
              <w:t>34</w:t>
            </w:r>
            <w:r>
              <w:rPr>
                <w:noProof/>
              </w:rPr>
              <w:fldChar w:fldCharType="end"/>
            </w:r>
          </w:hyperlink>
        </w:p>
        <w:p w14:paraId="664DA49F" w14:textId="0F987B1B"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73" w:history="1">
            <w:r w:rsidRPr="001636EA">
              <w:rPr>
                <w:rStyle w:val="Hipervnculo"/>
                <w:noProof/>
              </w:rPr>
              <w:t>6.3.2 Incidencia B — Interfaz de red no reconocida tras migración a Proxmox</w:t>
            </w:r>
            <w:r>
              <w:rPr>
                <w:noProof/>
              </w:rPr>
              <w:tab/>
            </w:r>
            <w:r>
              <w:rPr>
                <w:noProof/>
              </w:rPr>
              <w:fldChar w:fldCharType="begin"/>
            </w:r>
            <w:r>
              <w:rPr>
                <w:noProof/>
              </w:rPr>
              <w:instrText xml:space="preserve"> PAGEREF _Toc229915573 \h </w:instrText>
            </w:r>
            <w:r>
              <w:rPr>
                <w:noProof/>
              </w:rPr>
            </w:r>
            <w:r>
              <w:rPr>
                <w:noProof/>
              </w:rPr>
              <w:fldChar w:fldCharType="separate"/>
            </w:r>
            <w:r>
              <w:rPr>
                <w:noProof/>
              </w:rPr>
              <w:t>35</w:t>
            </w:r>
            <w:r>
              <w:rPr>
                <w:noProof/>
              </w:rPr>
              <w:fldChar w:fldCharType="end"/>
            </w:r>
          </w:hyperlink>
        </w:p>
        <w:p w14:paraId="4BB16019" w14:textId="05CEF883" w:rsidR="00BD2489" w:rsidRDefault="00BD2489">
          <w:pPr>
            <w:pStyle w:val="TDC3"/>
            <w:tabs>
              <w:tab w:val="right" w:leader="dot" w:pos="8494"/>
            </w:tabs>
            <w:rPr>
              <w:rFonts w:asciiTheme="minorHAnsi" w:eastAsiaTheme="minorEastAsia" w:hAnsiTheme="minorHAnsi" w:cstheme="minorBidi"/>
              <w:noProof/>
              <w:kern w:val="2"/>
              <w14:ligatures w14:val="standardContextual"/>
            </w:rPr>
          </w:pPr>
          <w:hyperlink w:anchor="_Toc229915574" w:history="1">
            <w:r w:rsidRPr="001636EA">
              <w:rPr>
                <w:rStyle w:val="Hipervnculo"/>
                <w:noProof/>
              </w:rPr>
              <w:t>6.3.3 Incidencia C — Incompatibilidad de PHP con Moodle</w:t>
            </w:r>
            <w:r>
              <w:rPr>
                <w:noProof/>
              </w:rPr>
              <w:tab/>
            </w:r>
            <w:r>
              <w:rPr>
                <w:noProof/>
              </w:rPr>
              <w:fldChar w:fldCharType="begin"/>
            </w:r>
            <w:r>
              <w:rPr>
                <w:noProof/>
              </w:rPr>
              <w:instrText xml:space="preserve"> PAGEREF _Toc229915574 \h </w:instrText>
            </w:r>
            <w:r>
              <w:rPr>
                <w:noProof/>
              </w:rPr>
            </w:r>
            <w:r>
              <w:rPr>
                <w:noProof/>
              </w:rPr>
              <w:fldChar w:fldCharType="separate"/>
            </w:r>
            <w:r>
              <w:rPr>
                <w:noProof/>
              </w:rPr>
              <w:t>35</w:t>
            </w:r>
            <w:r>
              <w:rPr>
                <w:noProof/>
              </w:rPr>
              <w:fldChar w:fldCharType="end"/>
            </w:r>
          </w:hyperlink>
        </w:p>
        <w:p w14:paraId="6EC06DFB" w14:textId="251F2CB5"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75" w:history="1">
            <w:r w:rsidRPr="001636EA">
              <w:rPr>
                <w:rStyle w:val="Hipervnculo"/>
                <w:noProof/>
              </w:rPr>
              <w:t>6.4 Conclusiones de las pruebas</w:t>
            </w:r>
            <w:r>
              <w:rPr>
                <w:noProof/>
              </w:rPr>
              <w:tab/>
            </w:r>
            <w:r>
              <w:rPr>
                <w:noProof/>
              </w:rPr>
              <w:fldChar w:fldCharType="begin"/>
            </w:r>
            <w:r>
              <w:rPr>
                <w:noProof/>
              </w:rPr>
              <w:instrText xml:space="preserve"> PAGEREF _Toc229915575 \h </w:instrText>
            </w:r>
            <w:r>
              <w:rPr>
                <w:noProof/>
              </w:rPr>
            </w:r>
            <w:r>
              <w:rPr>
                <w:noProof/>
              </w:rPr>
              <w:fldChar w:fldCharType="separate"/>
            </w:r>
            <w:r>
              <w:rPr>
                <w:noProof/>
              </w:rPr>
              <w:t>35</w:t>
            </w:r>
            <w:r>
              <w:rPr>
                <w:noProof/>
              </w:rPr>
              <w:fldChar w:fldCharType="end"/>
            </w:r>
          </w:hyperlink>
        </w:p>
        <w:p w14:paraId="67481A49" w14:textId="5FA99289" w:rsidR="00BD2489" w:rsidRDefault="00BD2489">
          <w:pPr>
            <w:pStyle w:val="TDC1"/>
            <w:tabs>
              <w:tab w:val="right" w:leader="dot" w:pos="8494"/>
            </w:tabs>
            <w:rPr>
              <w:rFonts w:asciiTheme="minorHAnsi" w:eastAsiaTheme="minorEastAsia" w:hAnsiTheme="minorHAnsi" w:cstheme="minorBidi"/>
              <w:noProof/>
              <w:kern w:val="2"/>
              <w14:ligatures w14:val="standardContextual"/>
            </w:rPr>
          </w:pPr>
          <w:hyperlink w:anchor="_Toc229915576" w:history="1">
            <w:r w:rsidRPr="001636EA">
              <w:rPr>
                <w:rStyle w:val="Hipervnculo"/>
                <w:noProof/>
              </w:rPr>
              <w:t>7. CONCLUSIONES</w:t>
            </w:r>
            <w:r>
              <w:rPr>
                <w:noProof/>
              </w:rPr>
              <w:tab/>
            </w:r>
            <w:r>
              <w:rPr>
                <w:noProof/>
              </w:rPr>
              <w:fldChar w:fldCharType="begin"/>
            </w:r>
            <w:r>
              <w:rPr>
                <w:noProof/>
              </w:rPr>
              <w:instrText xml:space="preserve"> PAGEREF _Toc229915576 \h </w:instrText>
            </w:r>
            <w:r>
              <w:rPr>
                <w:noProof/>
              </w:rPr>
            </w:r>
            <w:r>
              <w:rPr>
                <w:noProof/>
              </w:rPr>
              <w:fldChar w:fldCharType="separate"/>
            </w:r>
            <w:r>
              <w:rPr>
                <w:noProof/>
              </w:rPr>
              <w:t>36</w:t>
            </w:r>
            <w:r>
              <w:rPr>
                <w:noProof/>
              </w:rPr>
              <w:fldChar w:fldCharType="end"/>
            </w:r>
          </w:hyperlink>
        </w:p>
        <w:p w14:paraId="54255622" w14:textId="25D18EC2"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77" w:history="1">
            <w:r w:rsidRPr="001636EA">
              <w:rPr>
                <w:rStyle w:val="Hipervnculo"/>
                <w:noProof/>
              </w:rPr>
              <w:t>7.1 Conclusiones finales</w:t>
            </w:r>
            <w:r>
              <w:rPr>
                <w:noProof/>
              </w:rPr>
              <w:tab/>
            </w:r>
            <w:r>
              <w:rPr>
                <w:noProof/>
              </w:rPr>
              <w:fldChar w:fldCharType="begin"/>
            </w:r>
            <w:r>
              <w:rPr>
                <w:noProof/>
              </w:rPr>
              <w:instrText xml:space="preserve"> PAGEREF _Toc229915577 \h </w:instrText>
            </w:r>
            <w:r>
              <w:rPr>
                <w:noProof/>
              </w:rPr>
            </w:r>
            <w:r>
              <w:rPr>
                <w:noProof/>
              </w:rPr>
              <w:fldChar w:fldCharType="separate"/>
            </w:r>
            <w:r>
              <w:rPr>
                <w:noProof/>
              </w:rPr>
              <w:t>36</w:t>
            </w:r>
            <w:r>
              <w:rPr>
                <w:noProof/>
              </w:rPr>
              <w:fldChar w:fldCharType="end"/>
            </w:r>
          </w:hyperlink>
        </w:p>
        <w:p w14:paraId="37663A9B" w14:textId="0ACE79B5"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78" w:history="1">
            <w:r w:rsidRPr="001636EA">
              <w:rPr>
                <w:rStyle w:val="Hipervnculo"/>
                <w:noProof/>
              </w:rPr>
              <w:t>7.2 Cobertura de los Resultados de Aprendizaje (RA)</w:t>
            </w:r>
            <w:r>
              <w:rPr>
                <w:noProof/>
              </w:rPr>
              <w:tab/>
            </w:r>
            <w:r>
              <w:rPr>
                <w:noProof/>
              </w:rPr>
              <w:fldChar w:fldCharType="begin"/>
            </w:r>
            <w:r>
              <w:rPr>
                <w:noProof/>
              </w:rPr>
              <w:instrText xml:space="preserve"> PAGEREF _Toc229915578 \h </w:instrText>
            </w:r>
            <w:r>
              <w:rPr>
                <w:noProof/>
              </w:rPr>
            </w:r>
            <w:r>
              <w:rPr>
                <w:noProof/>
              </w:rPr>
              <w:fldChar w:fldCharType="separate"/>
            </w:r>
            <w:r>
              <w:rPr>
                <w:noProof/>
              </w:rPr>
              <w:t>36</w:t>
            </w:r>
            <w:r>
              <w:rPr>
                <w:noProof/>
              </w:rPr>
              <w:fldChar w:fldCharType="end"/>
            </w:r>
          </w:hyperlink>
        </w:p>
        <w:p w14:paraId="67E3277F" w14:textId="13265E8F"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79" w:history="1">
            <w:r w:rsidRPr="001636EA">
              <w:rPr>
                <w:rStyle w:val="Hipervnculo"/>
                <w:noProof/>
              </w:rPr>
              <w:t>7.3 Desviaciones temporales</w:t>
            </w:r>
            <w:r>
              <w:rPr>
                <w:noProof/>
              </w:rPr>
              <w:tab/>
            </w:r>
            <w:r>
              <w:rPr>
                <w:noProof/>
              </w:rPr>
              <w:fldChar w:fldCharType="begin"/>
            </w:r>
            <w:r>
              <w:rPr>
                <w:noProof/>
              </w:rPr>
              <w:instrText xml:space="preserve"> PAGEREF _Toc229915579 \h </w:instrText>
            </w:r>
            <w:r>
              <w:rPr>
                <w:noProof/>
              </w:rPr>
            </w:r>
            <w:r>
              <w:rPr>
                <w:noProof/>
              </w:rPr>
              <w:fldChar w:fldCharType="separate"/>
            </w:r>
            <w:r>
              <w:rPr>
                <w:noProof/>
              </w:rPr>
              <w:t>36</w:t>
            </w:r>
            <w:r>
              <w:rPr>
                <w:noProof/>
              </w:rPr>
              <w:fldChar w:fldCharType="end"/>
            </w:r>
          </w:hyperlink>
        </w:p>
        <w:p w14:paraId="106F0F27" w14:textId="06DAA7AB"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80" w:history="1">
            <w:r w:rsidRPr="001636EA">
              <w:rPr>
                <w:rStyle w:val="Hipervnculo"/>
                <w:noProof/>
              </w:rPr>
              <w:t>7.4 Posibles ampliaciones y modificaciones</w:t>
            </w:r>
            <w:r>
              <w:rPr>
                <w:noProof/>
              </w:rPr>
              <w:tab/>
            </w:r>
            <w:r>
              <w:rPr>
                <w:noProof/>
              </w:rPr>
              <w:fldChar w:fldCharType="begin"/>
            </w:r>
            <w:r>
              <w:rPr>
                <w:noProof/>
              </w:rPr>
              <w:instrText xml:space="preserve"> PAGEREF _Toc229915580 \h </w:instrText>
            </w:r>
            <w:r>
              <w:rPr>
                <w:noProof/>
              </w:rPr>
            </w:r>
            <w:r>
              <w:rPr>
                <w:noProof/>
              </w:rPr>
              <w:fldChar w:fldCharType="separate"/>
            </w:r>
            <w:r>
              <w:rPr>
                <w:noProof/>
              </w:rPr>
              <w:t>37</w:t>
            </w:r>
            <w:r>
              <w:rPr>
                <w:noProof/>
              </w:rPr>
              <w:fldChar w:fldCharType="end"/>
            </w:r>
          </w:hyperlink>
        </w:p>
        <w:p w14:paraId="0FA500BF" w14:textId="1162795C"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81" w:history="1">
            <w:r w:rsidRPr="001636EA">
              <w:rPr>
                <w:rStyle w:val="Hipervnculo"/>
                <w:noProof/>
              </w:rPr>
              <w:t>7.5 Valoración personal</w:t>
            </w:r>
            <w:r>
              <w:rPr>
                <w:noProof/>
              </w:rPr>
              <w:tab/>
            </w:r>
            <w:r>
              <w:rPr>
                <w:noProof/>
              </w:rPr>
              <w:fldChar w:fldCharType="begin"/>
            </w:r>
            <w:r>
              <w:rPr>
                <w:noProof/>
              </w:rPr>
              <w:instrText xml:space="preserve"> PAGEREF _Toc229915581 \h </w:instrText>
            </w:r>
            <w:r>
              <w:rPr>
                <w:noProof/>
              </w:rPr>
            </w:r>
            <w:r>
              <w:rPr>
                <w:noProof/>
              </w:rPr>
              <w:fldChar w:fldCharType="separate"/>
            </w:r>
            <w:r>
              <w:rPr>
                <w:noProof/>
              </w:rPr>
              <w:t>37</w:t>
            </w:r>
            <w:r>
              <w:rPr>
                <w:noProof/>
              </w:rPr>
              <w:fldChar w:fldCharType="end"/>
            </w:r>
          </w:hyperlink>
        </w:p>
        <w:p w14:paraId="481A4DFE" w14:textId="03778F3F" w:rsidR="00BD2489" w:rsidRDefault="00BD2489">
          <w:pPr>
            <w:pStyle w:val="TDC1"/>
            <w:tabs>
              <w:tab w:val="right" w:leader="dot" w:pos="8494"/>
            </w:tabs>
            <w:rPr>
              <w:rFonts w:asciiTheme="minorHAnsi" w:eastAsiaTheme="minorEastAsia" w:hAnsiTheme="minorHAnsi" w:cstheme="minorBidi"/>
              <w:noProof/>
              <w:kern w:val="2"/>
              <w14:ligatures w14:val="standardContextual"/>
            </w:rPr>
          </w:pPr>
          <w:hyperlink w:anchor="_Toc229915582" w:history="1">
            <w:r w:rsidRPr="001636EA">
              <w:rPr>
                <w:rStyle w:val="Hipervnculo"/>
                <w:noProof/>
              </w:rPr>
              <w:t>8. BIBLIOGRAFÍA</w:t>
            </w:r>
            <w:r>
              <w:rPr>
                <w:noProof/>
              </w:rPr>
              <w:tab/>
            </w:r>
            <w:r>
              <w:rPr>
                <w:noProof/>
              </w:rPr>
              <w:fldChar w:fldCharType="begin"/>
            </w:r>
            <w:r>
              <w:rPr>
                <w:noProof/>
              </w:rPr>
              <w:instrText xml:space="preserve"> PAGEREF _Toc229915582 \h </w:instrText>
            </w:r>
            <w:r>
              <w:rPr>
                <w:noProof/>
              </w:rPr>
            </w:r>
            <w:r>
              <w:rPr>
                <w:noProof/>
              </w:rPr>
              <w:fldChar w:fldCharType="separate"/>
            </w:r>
            <w:r>
              <w:rPr>
                <w:noProof/>
              </w:rPr>
              <w:t>38</w:t>
            </w:r>
            <w:r>
              <w:rPr>
                <w:noProof/>
              </w:rPr>
              <w:fldChar w:fldCharType="end"/>
            </w:r>
          </w:hyperlink>
        </w:p>
        <w:p w14:paraId="342EE25D" w14:textId="6B04100A"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83" w:history="1">
            <w:r w:rsidRPr="001636EA">
              <w:rPr>
                <w:rStyle w:val="Hipervnculo"/>
                <w:noProof/>
              </w:rPr>
              <w:t>8.1 Documentación técnica oficial</w:t>
            </w:r>
            <w:r>
              <w:rPr>
                <w:noProof/>
              </w:rPr>
              <w:tab/>
            </w:r>
            <w:r>
              <w:rPr>
                <w:noProof/>
              </w:rPr>
              <w:fldChar w:fldCharType="begin"/>
            </w:r>
            <w:r>
              <w:rPr>
                <w:noProof/>
              </w:rPr>
              <w:instrText xml:space="preserve"> PAGEREF _Toc229915583 \h </w:instrText>
            </w:r>
            <w:r>
              <w:rPr>
                <w:noProof/>
              </w:rPr>
            </w:r>
            <w:r>
              <w:rPr>
                <w:noProof/>
              </w:rPr>
              <w:fldChar w:fldCharType="separate"/>
            </w:r>
            <w:r>
              <w:rPr>
                <w:noProof/>
              </w:rPr>
              <w:t>38</w:t>
            </w:r>
            <w:r>
              <w:rPr>
                <w:noProof/>
              </w:rPr>
              <w:fldChar w:fldCharType="end"/>
            </w:r>
          </w:hyperlink>
        </w:p>
        <w:p w14:paraId="05AEE281" w14:textId="0A6E6BF6"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84" w:history="1">
            <w:r w:rsidRPr="001636EA">
              <w:rPr>
                <w:rStyle w:val="Hipervnculo"/>
                <w:noProof/>
              </w:rPr>
              <w:t>8.2 Normativa y legislación</w:t>
            </w:r>
            <w:r>
              <w:rPr>
                <w:noProof/>
              </w:rPr>
              <w:tab/>
            </w:r>
            <w:r>
              <w:rPr>
                <w:noProof/>
              </w:rPr>
              <w:fldChar w:fldCharType="begin"/>
            </w:r>
            <w:r>
              <w:rPr>
                <w:noProof/>
              </w:rPr>
              <w:instrText xml:space="preserve"> PAGEREF _Toc229915584 \h </w:instrText>
            </w:r>
            <w:r>
              <w:rPr>
                <w:noProof/>
              </w:rPr>
            </w:r>
            <w:r>
              <w:rPr>
                <w:noProof/>
              </w:rPr>
              <w:fldChar w:fldCharType="separate"/>
            </w:r>
            <w:r>
              <w:rPr>
                <w:noProof/>
              </w:rPr>
              <w:t>38</w:t>
            </w:r>
            <w:r>
              <w:rPr>
                <w:noProof/>
              </w:rPr>
              <w:fldChar w:fldCharType="end"/>
            </w:r>
          </w:hyperlink>
        </w:p>
        <w:p w14:paraId="213424BD" w14:textId="62426302"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85" w:history="1">
            <w:r w:rsidRPr="001636EA">
              <w:rPr>
                <w:rStyle w:val="Hipervnculo"/>
                <w:noProof/>
              </w:rPr>
              <w:t>8.3 Documentación del centro educativo</w:t>
            </w:r>
            <w:r>
              <w:rPr>
                <w:noProof/>
              </w:rPr>
              <w:tab/>
            </w:r>
            <w:r>
              <w:rPr>
                <w:noProof/>
              </w:rPr>
              <w:fldChar w:fldCharType="begin"/>
            </w:r>
            <w:r>
              <w:rPr>
                <w:noProof/>
              </w:rPr>
              <w:instrText xml:space="preserve"> PAGEREF _Toc229915585 \h </w:instrText>
            </w:r>
            <w:r>
              <w:rPr>
                <w:noProof/>
              </w:rPr>
            </w:r>
            <w:r>
              <w:rPr>
                <w:noProof/>
              </w:rPr>
              <w:fldChar w:fldCharType="separate"/>
            </w:r>
            <w:r>
              <w:rPr>
                <w:noProof/>
              </w:rPr>
              <w:t>38</w:t>
            </w:r>
            <w:r>
              <w:rPr>
                <w:noProof/>
              </w:rPr>
              <w:fldChar w:fldCharType="end"/>
            </w:r>
          </w:hyperlink>
        </w:p>
        <w:p w14:paraId="68723123" w14:textId="6DD47B05"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86" w:history="1">
            <w:r w:rsidRPr="001636EA">
              <w:rPr>
                <w:rStyle w:val="Hipervnculo"/>
                <w:noProof/>
              </w:rPr>
              <w:t>8.4 Recursos web y comunidades</w:t>
            </w:r>
            <w:r>
              <w:rPr>
                <w:noProof/>
              </w:rPr>
              <w:tab/>
            </w:r>
            <w:r>
              <w:rPr>
                <w:noProof/>
              </w:rPr>
              <w:fldChar w:fldCharType="begin"/>
            </w:r>
            <w:r>
              <w:rPr>
                <w:noProof/>
              </w:rPr>
              <w:instrText xml:space="preserve"> PAGEREF _Toc229915586 \h </w:instrText>
            </w:r>
            <w:r>
              <w:rPr>
                <w:noProof/>
              </w:rPr>
            </w:r>
            <w:r>
              <w:rPr>
                <w:noProof/>
              </w:rPr>
              <w:fldChar w:fldCharType="separate"/>
            </w:r>
            <w:r>
              <w:rPr>
                <w:noProof/>
              </w:rPr>
              <w:t>38</w:t>
            </w:r>
            <w:r>
              <w:rPr>
                <w:noProof/>
              </w:rPr>
              <w:fldChar w:fldCharType="end"/>
            </w:r>
          </w:hyperlink>
        </w:p>
        <w:p w14:paraId="7FD3FAAE" w14:textId="568C62E1" w:rsidR="00BD2489" w:rsidRDefault="00BD2489">
          <w:pPr>
            <w:pStyle w:val="TDC1"/>
            <w:tabs>
              <w:tab w:val="right" w:leader="dot" w:pos="8494"/>
            </w:tabs>
            <w:rPr>
              <w:rFonts w:asciiTheme="minorHAnsi" w:eastAsiaTheme="minorEastAsia" w:hAnsiTheme="minorHAnsi" w:cstheme="minorBidi"/>
              <w:noProof/>
              <w:kern w:val="2"/>
              <w14:ligatures w14:val="standardContextual"/>
            </w:rPr>
          </w:pPr>
          <w:hyperlink w:anchor="_Toc229915587" w:history="1">
            <w:r w:rsidRPr="001636EA">
              <w:rPr>
                <w:rStyle w:val="Hipervnculo"/>
                <w:noProof/>
              </w:rPr>
              <w:t>9. GLOSARIO</w:t>
            </w:r>
            <w:r>
              <w:rPr>
                <w:noProof/>
              </w:rPr>
              <w:tab/>
            </w:r>
            <w:r>
              <w:rPr>
                <w:noProof/>
              </w:rPr>
              <w:fldChar w:fldCharType="begin"/>
            </w:r>
            <w:r>
              <w:rPr>
                <w:noProof/>
              </w:rPr>
              <w:instrText xml:space="preserve"> PAGEREF _Toc229915587 \h </w:instrText>
            </w:r>
            <w:r>
              <w:rPr>
                <w:noProof/>
              </w:rPr>
            </w:r>
            <w:r>
              <w:rPr>
                <w:noProof/>
              </w:rPr>
              <w:fldChar w:fldCharType="separate"/>
            </w:r>
            <w:r>
              <w:rPr>
                <w:noProof/>
              </w:rPr>
              <w:t>39</w:t>
            </w:r>
            <w:r>
              <w:rPr>
                <w:noProof/>
              </w:rPr>
              <w:fldChar w:fldCharType="end"/>
            </w:r>
          </w:hyperlink>
        </w:p>
        <w:p w14:paraId="0244E5CB" w14:textId="1C7CAF0D" w:rsidR="00BD2489" w:rsidRDefault="00BD2489">
          <w:pPr>
            <w:pStyle w:val="TDC1"/>
            <w:tabs>
              <w:tab w:val="right" w:leader="dot" w:pos="8494"/>
            </w:tabs>
            <w:rPr>
              <w:rFonts w:asciiTheme="minorHAnsi" w:eastAsiaTheme="minorEastAsia" w:hAnsiTheme="minorHAnsi" w:cstheme="minorBidi"/>
              <w:noProof/>
              <w:kern w:val="2"/>
              <w14:ligatures w14:val="standardContextual"/>
            </w:rPr>
          </w:pPr>
          <w:hyperlink w:anchor="_Toc229915588" w:history="1">
            <w:r w:rsidRPr="001636EA">
              <w:rPr>
                <w:rStyle w:val="Hipervnculo"/>
                <w:noProof/>
              </w:rPr>
              <w:t>10. ANEXOS</w:t>
            </w:r>
            <w:r>
              <w:rPr>
                <w:noProof/>
              </w:rPr>
              <w:tab/>
            </w:r>
            <w:r>
              <w:rPr>
                <w:noProof/>
              </w:rPr>
              <w:fldChar w:fldCharType="begin"/>
            </w:r>
            <w:r>
              <w:rPr>
                <w:noProof/>
              </w:rPr>
              <w:instrText xml:space="preserve"> PAGEREF _Toc229915588 \h </w:instrText>
            </w:r>
            <w:r>
              <w:rPr>
                <w:noProof/>
              </w:rPr>
            </w:r>
            <w:r>
              <w:rPr>
                <w:noProof/>
              </w:rPr>
              <w:fldChar w:fldCharType="separate"/>
            </w:r>
            <w:r>
              <w:rPr>
                <w:noProof/>
              </w:rPr>
              <w:t>41</w:t>
            </w:r>
            <w:r>
              <w:rPr>
                <w:noProof/>
              </w:rPr>
              <w:fldChar w:fldCharType="end"/>
            </w:r>
          </w:hyperlink>
        </w:p>
        <w:p w14:paraId="28304489" w14:textId="1950FD9F"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89" w:history="1">
            <w:r w:rsidRPr="001636EA">
              <w:rPr>
                <w:rStyle w:val="Hipervnculo"/>
                <w:noProof/>
              </w:rPr>
              <w:t>Anexo A — Archivo 01_estructura_base.ldif</w:t>
            </w:r>
            <w:r>
              <w:rPr>
                <w:noProof/>
              </w:rPr>
              <w:tab/>
            </w:r>
            <w:r>
              <w:rPr>
                <w:noProof/>
              </w:rPr>
              <w:fldChar w:fldCharType="begin"/>
            </w:r>
            <w:r>
              <w:rPr>
                <w:noProof/>
              </w:rPr>
              <w:instrText xml:space="preserve"> PAGEREF _Toc229915589 \h </w:instrText>
            </w:r>
            <w:r>
              <w:rPr>
                <w:noProof/>
              </w:rPr>
            </w:r>
            <w:r>
              <w:rPr>
                <w:noProof/>
              </w:rPr>
              <w:fldChar w:fldCharType="separate"/>
            </w:r>
            <w:r>
              <w:rPr>
                <w:noProof/>
              </w:rPr>
              <w:t>41</w:t>
            </w:r>
            <w:r>
              <w:rPr>
                <w:noProof/>
              </w:rPr>
              <w:fldChar w:fldCharType="end"/>
            </w:r>
          </w:hyperlink>
        </w:p>
        <w:p w14:paraId="5EC2008E" w14:textId="55DAF6C2"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90" w:history="1">
            <w:r w:rsidRPr="001636EA">
              <w:rPr>
                <w:rStyle w:val="Hipervnculo"/>
                <w:noProof/>
              </w:rPr>
              <w:t>Anexo B — Comandos LDAP de referencia</w:t>
            </w:r>
            <w:r>
              <w:rPr>
                <w:noProof/>
              </w:rPr>
              <w:tab/>
            </w:r>
            <w:r>
              <w:rPr>
                <w:noProof/>
              </w:rPr>
              <w:fldChar w:fldCharType="begin"/>
            </w:r>
            <w:r>
              <w:rPr>
                <w:noProof/>
              </w:rPr>
              <w:instrText xml:space="preserve"> PAGEREF _Toc229915590 \h </w:instrText>
            </w:r>
            <w:r>
              <w:rPr>
                <w:noProof/>
              </w:rPr>
            </w:r>
            <w:r>
              <w:rPr>
                <w:noProof/>
              </w:rPr>
              <w:fldChar w:fldCharType="separate"/>
            </w:r>
            <w:r>
              <w:rPr>
                <w:noProof/>
              </w:rPr>
              <w:t>41</w:t>
            </w:r>
            <w:r>
              <w:rPr>
                <w:noProof/>
              </w:rPr>
              <w:fldChar w:fldCharType="end"/>
            </w:r>
          </w:hyperlink>
        </w:p>
        <w:p w14:paraId="539C2EB0" w14:textId="4C3E1E99"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91" w:history="1">
            <w:r w:rsidRPr="001636EA">
              <w:rPr>
                <w:rStyle w:val="Hipervnculo"/>
                <w:noProof/>
              </w:rPr>
              <w:t>Anexo C — Configuración Netplan post-migración (ens18)</w:t>
            </w:r>
            <w:r>
              <w:rPr>
                <w:noProof/>
              </w:rPr>
              <w:tab/>
            </w:r>
            <w:r>
              <w:rPr>
                <w:noProof/>
              </w:rPr>
              <w:fldChar w:fldCharType="begin"/>
            </w:r>
            <w:r>
              <w:rPr>
                <w:noProof/>
              </w:rPr>
              <w:instrText xml:space="preserve"> PAGEREF _Toc229915591 \h </w:instrText>
            </w:r>
            <w:r>
              <w:rPr>
                <w:noProof/>
              </w:rPr>
            </w:r>
            <w:r>
              <w:rPr>
                <w:noProof/>
              </w:rPr>
              <w:fldChar w:fldCharType="separate"/>
            </w:r>
            <w:r>
              <w:rPr>
                <w:noProof/>
              </w:rPr>
              <w:t>41</w:t>
            </w:r>
            <w:r>
              <w:rPr>
                <w:noProof/>
              </w:rPr>
              <w:fldChar w:fldCharType="end"/>
            </w:r>
          </w:hyperlink>
        </w:p>
        <w:p w14:paraId="29B7ED61" w14:textId="62D3CB6B"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92" w:history="1">
            <w:r w:rsidRPr="001636EA">
              <w:rPr>
                <w:rStyle w:val="Hipervnculo"/>
                <w:noProof/>
              </w:rPr>
              <w:t>Anexo D — Tabla de inventario de VMs en Proxmox</w:t>
            </w:r>
            <w:r>
              <w:rPr>
                <w:noProof/>
              </w:rPr>
              <w:tab/>
            </w:r>
            <w:r>
              <w:rPr>
                <w:noProof/>
              </w:rPr>
              <w:fldChar w:fldCharType="begin"/>
            </w:r>
            <w:r>
              <w:rPr>
                <w:noProof/>
              </w:rPr>
              <w:instrText xml:space="preserve"> PAGEREF _Toc229915592 \h </w:instrText>
            </w:r>
            <w:r>
              <w:rPr>
                <w:noProof/>
              </w:rPr>
            </w:r>
            <w:r>
              <w:rPr>
                <w:noProof/>
              </w:rPr>
              <w:fldChar w:fldCharType="separate"/>
            </w:r>
            <w:r>
              <w:rPr>
                <w:noProof/>
              </w:rPr>
              <w:t>42</w:t>
            </w:r>
            <w:r>
              <w:rPr>
                <w:noProof/>
              </w:rPr>
              <w:fldChar w:fldCharType="end"/>
            </w:r>
          </w:hyperlink>
        </w:p>
        <w:p w14:paraId="101A7B1B" w14:textId="2DDC156C"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93" w:history="1">
            <w:r w:rsidRPr="001636EA">
              <w:rPr>
                <w:rStyle w:val="Hipervnculo"/>
                <w:noProof/>
              </w:rPr>
              <w:t>Anexo E — Manual de acogida Oficinas Delta S.L.</w:t>
            </w:r>
            <w:r>
              <w:rPr>
                <w:noProof/>
              </w:rPr>
              <w:tab/>
            </w:r>
            <w:r>
              <w:rPr>
                <w:noProof/>
              </w:rPr>
              <w:fldChar w:fldCharType="begin"/>
            </w:r>
            <w:r>
              <w:rPr>
                <w:noProof/>
              </w:rPr>
              <w:instrText xml:space="preserve"> PAGEREF _Toc229915593 \h </w:instrText>
            </w:r>
            <w:r>
              <w:rPr>
                <w:noProof/>
              </w:rPr>
            </w:r>
            <w:r>
              <w:rPr>
                <w:noProof/>
              </w:rPr>
              <w:fldChar w:fldCharType="separate"/>
            </w:r>
            <w:r>
              <w:rPr>
                <w:noProof/>
              </w:rPr>
              <w:t>42</w:t>
            </w:r>
            <w:r>
              <w:rPr>
                <w:noProof/>
              </w:rPr>
              <w:fldChar w:fldCharType="end"/>
            </w:r>
          </w:hyperlink>
        </w:p>
        <w:p w14:paraId="62F17E9E" w14:textId="68851782" w:rsidR="00BD2489" w:rsidRDefault="00BD2489">
          <w:pPr>
            <w:pStyle w:val="TDC2"/>
            <w:tabs>
              <w:tab w:val="right" w:leader="dot" w:pos="8494"/>
            </w:tabs>
            <w:rPr>
              <w:rFonts w:asciiTheme="minorHAnsi" w:eastAsiaTheme="minorEastAsia" w:hAnsiTheme="minorHAnsi" w:cstheme="minorBidi"/>
              <w:noProof/>
              <w:kern w:val="2"/>
              <w14:ligatures w14:val="standardContextual"/>
            </w:rPr>
          </w:pPr>
          <w:hyperlink w:anchor="_Toc229915594" w:history="1">
            <w:r w:rsidRPr="001636EA">
              <w:rPr>
                <w:rStyle w:val="Hipervnculo"/>
                <w:noProof/>
              </w:rPr>
              <w:t>Anexo F — Resumen de cobertura RA-CE del módulo</w:t>
            </w:r>
            <w:r>
              <w:rPr>
                <w:noProof/>
              </w:rPr>
              <w:tab/>
            </w:r>
            <w:r>
              <w:rPr>
                <w:noProof/>
              </w:rPr>
              <w:fldChar w:fldCharType="begin"/>
            </w:r>
            <w:r>
              <w:rPr>
                <w:noProof/>
              </w:rPr>
              <w:instrText xml:space="preserve"> PAGEREF _Toc229915594 \h </w:instrText>
            </w:r>
            <w:r>
              <w:rPr>
                <w:noProof/>
              </w:rPr>
            </w:r>
            <w:r>
              <w:rPr>
                <w:noProof/>
              </w:rPr>
              <w:fldChar w:fldCharType="separate"/>
            </w:r>
            <w:r>
              <w:rPr>
                <w:noProof/>
              </w:rPr>
              <w:t>42</w:t>
            </w:r>
            <w:r>
              <w:rPr>
                <w:noProof/>
              </w:rPr>
              <w:fldChar w:fldCharType="end"/>
            </w:r>
          </w:hyperlink>
        </w:p>
        <w:p w14:paraId="0CE1B1DA" w14:textId="65935BFF" w:rsidR="001F7306" w:rsidRDefault="00000000">
          <w:r>
            <w:fldChar w:fldCharType="end"/>
          </w:r>
        </w:p>
      </w:sdtContent>
    </w:sdt>
    <w:p w14:paraId="4970B184" w14:textId="77777777" w:rsidR="001F7306" w:rsidRDefault="00000000">
      <w:r>
        <w:br w:type="page"/>
      </w:r>
    </w:p>
    <w:p w14:paraId="23FE1818" w14:textId="77777777" w:rsidR="001F7306" w:rsidRDefault="00000000">
      <w:pPr>
        <w:pStyle w:val="Ttulo1"/>
        <w:pageBreakBefore/>
      </w:pPr>
      <w:bookmarkStart w:id="1" w:name="_Toc229915462"/>
      <w:r>
        <w:lastRenderedPageBreak/>
        <w:t>1. INTRODUCCIÓN</w:t>
      </w:r>
      <w:bookmarkEnd w:id="1"/>
    </w:p>
    <w:p w14:paraId="65EF0685" w14:textId="77777777" w:rsidR="001F7306" w:rsidRDefault="00000000">
      <w:pPr>
        <w:pStyle w:val="Ttulo2"/>
      </w:pPr>
      <w:bookmarkStart w:id="2" w:name="_Toc229915463"/>
      <w:r>
        <w:t>1.1 Introducción a la memoria</w:t>
      </w:r>
      <w:bookmarkEnd w:id="2"/>
    </w:p>
    <w:p w14:paraId="1DD9F6D5" w14:textId="77777777" w:rsidR="001F7306" w:rsidRDefault="00000000">
      <w:pPr>
        <w:spacing w:after="160"/>
        <w:jc w:val="both"/>
      </w:pPr>
      <w:r>
        <w:rPr>
          <w:color w:val="000000"/>
        </w:rPr>
        <w:t>El presente documento constituye la memoria técnica del Proyecto Intermodular del Ciclo Formativo de Grado Medio en Sistemas Microinformáticos y Redes (SMR) del I.E.S. La Marisma, Huelva. El trabajo ha sido desarrollado de forma individual por el alumno Jesús González Ruiz durante el segundo curso del ciclo, en el año académico 2025/2026.</w:t>
      </w:r>
    </w:p>
    <w:p w14:paraId="4DDF0D0A" w14:textId="77777777" w:rsidR="001F7306" w:rsidRDefault="00000000">
      <w:pPr>
        <w:spacing w:after="160"/>
        <w:jc w:val="both"/>
      </w:pPr>
      <w:r>
        <w:rPr>
          <w:color w:val="000000"/>
        </w:rPr>
        <w:t>La memoria recoge de forma estructurada y ordenada todo el proceso seguido: desde el análisis de la problemática de una empresa representativa del sector hasta la puesta en producción de una infraestructura de red completamente funcional, pasando por el diseño técnico, la planificación, la ejecución y las conclusiones obtenidas.</w:t>
      </w:r>
    </w:p>
    <w:p w14:paraId="0104134D" w14:textId="77777777" w:rsidR="001F7306" w:rsidRDefault="00000000">
      <w:pPr>
        <w:pStyle w:val="Ttulo2"/>
      </w:pPr>
      <w:bookmarkStart w:id="3" w:name="_Toc229915464"/>
      <w:r>
        <w:t>1.2 Descripción</w:t>
      </w:r>
      <w:bookmarkEnd w:id="3"/>
    </w:p>
    <w:p w14:paraId="14651C36" w14:textId="77777777" w:rsidR="001F7306" w:rsidRDefault="00000000">
      <w:pPr>
        <w:spacing w:after="160"/>
        <w:jc w:val="both"/>
      </w:pPr>
      <w:r>
        <w:rPr>
          <w:color w:val="000000"/>
        </w:rPr>
        <w:t>El proyecto consiste en la implementación de un sistema de Directorio Activo basado en software libre (OpenLDAP) sobre máquinas virtuales gestionadas por Proxmox VE. El servidor de directorio corre Ubuntu Server 22.04 LTS y actúa como punto central de autenticación y gestión de identidades para todos los empleados de la empresa ficticia Oficinas Delta S.L., sustituyendo una gestión completamente descentralizada y manual de cuentas de usuario.</w:t>
      </w:r>
    </w:p>
    <w:p w14:paraId="05F7EFAE" w14:textId="77777777" w:rsidR="001F7306" w:rsidRDefault="00000000">
      <w:pPr>
        <w:spacing w:after="160"/>
        <w:jc w:val="both"/>
      </w:pPr>
      <w:r>
        <w:rPr>
          <w:color w:val="000000"/>
        </w:rPr>
        <w:t>Complementariamente, se han desplegado e integrado con el directorio cuatro aplicaciones web corporativas: WordPress (intranet), MediaWiki (base de conocimiento), Moodle (campus virtual de formación) y GLPI (gestión de activos e incidencias técnicas), todas ellas accesibles con las mismas credenciales del directorio.</w:t>
      </w:r>
    </w:p>
    <w:p w14:paraId="13B29DB3" w14:textId="77777777" w:rsidR="001F7306" w:rsidRDefault="00000000">
      <w:pPr>
        <w:spacing w:after="160"/>
        <w:jc w:val="both"/>
      </w:pPr>
      <w:r>
        <w:rPr>
          <w:color w:val="000000"/>
        </w:rPr>
        <w:t>El entorno de desarrollo comenzó en VirtualBox y fue migrado a Proxmox VE con almacenamiento de discos en un NAS Synology, simulando un entorno de producción profesional.</w:t>
      </w:r>
    </w:p>
    <w:p w14:paraId="46588FB1" w14:textId="77777777" w:rsidR="001F7306" w:rsidRDefault="00000000">
      <w:pPr>
        <w:pStyle w:val="Ttulo2"/>
      </w:pPr>
      <w:bookmarkStart w:id="4" w:name="_Toc229915465"/>
      <w:r>
        <w:t>1.3 Objetivos generales</w:t>
      </w:r>
      <w:bookmarkEnd w:id="4"/>
    </w:p>
    <w:p w14:paraId="4E8D4936" w14:textId="77777777" w:rsidR="001F7306" w:rsidRDefault="00000000">
      <w:pPr>
        <w:pStyle w:val="Prrafodelista"/>
        <w:numPr>
          <w:ilvl w:val="0"/>
          <w:numId w:val="2"/>
        </w:numPr>
        <w:spacing w:after="80"/>
      </w:pPr>
      <w:r>
        <w:t>Desplegar un servidor OpenLDAP funcional y seguro sobre Ubuntu Server 22.04 LTS en entorno Proxmox VE.</w:t>
      </w:r>
    </w:p>
    <w:p w14:paraId="1D3E7EED" w14:textId="77777777" w:rsidR="001F7306" w:rsidRDefault="00000000">
      <w:pPr>
        <w:pStyle w:val="Prrafodelista"/>
        <w:numPr>
          <w:ilvl w:val="0"/>
          <w:numId w:val="2"/>
        </w:numPr>
        <w:spacing w:after="80"/>
      </w:pPr>
      <w:r>
        <w:t>Centralizar la autenticación de usuarios en equipos Linux mediante los módulos NSS y PAM-LDAP.</w:t>
      </w:r>
    </w:p>
    <w:p w14:paraId="01980991" w14:textId="77777777" w:rsidR="001F7306" w:rsidRDefault="00000000">
      <w:pPr>
        <w:pStyle w:val="Prrafodelista"/>
        <w:numPr>
          <w:ilvl w:val="0"/>
          <w:numId w:val="2"/>
        </w:numPr>
        <w:spacing w:after="80"/>
      </w:pPr>
      <w:r>
        <w:t>Integrar los servicios web corporativos (WordPress, MediaWiki, Moodle, GLPI) con el directorio LDAP.</w:t>
      </w:r>
    </w:p>
    <w:p w14:paraId="40B3AD62" w14:textId="77777777" w:rsidR="001F7306" w:rsidRDefault="00000000">
      <w:pPr>
        <w:pStyle w:val="Prrafodelista"/>
        <w:numPr>
          <w:ilvl w:val="0"/>
          <w:numId w:val="2"/>
        </w:numPr>
        <w:spacing w:after="80"/>
      </w:pPr>
      <w:r>
        <w:t>Gestionar el ciclo de vida completo de usuarios y grupos en el directorio.</w:t>
      </w:r>
    </w:p>
    <w:p w14:paraId="480F5ACD" w14:textId="77777777" w:rsidR="001F7306" w:rsidRDefault="00000000">
      <w:pPr>
        <w:pStyle w:val="Prrafodelista"/>
        <w:numPr>
          <w:ilvl w:val="0"/>
          <w:numId w:val="2"/>
        </w:numPr>
        <w:spacing w:after="80"/>
      </w:pPr>
      <w:r>
        <w:t>Migrar el entorno de pruebas (VirtualBox) a producción (Proxmox VE + NAS Synology).</w:t>
      </w:r>
    </w:p>
    <w:p w14:paraId="101B3362" w14:textId="77777777" w:rsidR="001F7306" w:rsidRDefault="00000000">
      <w:pPr>
        <w:pStyle w:val="Prrafodelista"/>
        <w:numPr>
          <w:ilvl w:val="0"/>
          <w:numId w:val="2"/>
        </w:numPr>
        <w:spacing w:after="80"/>
      </w:pPr>
      <w:r>
        <w:t>Documentar el proceso de forma exhaustiva, reproducible y alineada con los RA del módulo.</w:t>
      </w:r>
    </w:p>
    <w:p w14:paraId="7E8EDFF5" w14:textId="77777777" w:rsidR="001F7306" w:rsidRDefault="00000000">
      <w:pPr>
        <w:pStyle w:val="Prrafodelista"/>
        <w:numPr>
          <w:ilvl w:val="0"/>
          <w:numId w:val="2"/>
        </w:numPr>
        <w:spacing w:after="80"/>
      </w:pPr>
      <w:r>
        <w:t>Aplicar metodología Agile (Kanban personal) y control de versiones con Git.</w:t>
      </w:r>
    </w:p>
    <w:p w14:paraId="4A32C465" w14:textId="77777777" w:rsidR="001F7306" w:rsidRDefault="00000000">
      <w:pPr>
        <w:pStyle w:val="Ttulo2"/>
      </w:pPr>
      <w:bookmarkStart w:id="5" w:name="_Toc229915466"/>
      <w:r>
        <w:t>1.4 Beneficios</w:t>
      </w:r>
      <w:bookmarkEnd w:id="5"/>
    </w:p>
    <w:p w14:paraId="18A5436A" w14:textId="77777777" w:rsidR="001F7306" w:rsidRDefault="00000000">
      <w:pPr>
        <w:pStyle w:val="Ttulo3"/>
      </w:pPr>
      <w:bookmarkStart w:id="6" w:name="_Toc229915467"/>
      <w:r>
        <w:lastRenderedPageBreak/>
        <w:t>1.4.1 Seguridad</w:t>
      </w:r>
      <w:bookmarkEnd w:id="6"/>
    </w:p>
    <w:p w14:paraId="1718027E" w14:textId="77777777" w:rsidR="001F7306" w:rsidRDefault="00000000">
      <w:pPr>
        <w:spacing w:after="160"/>
        <w:jc w:val="both"/>
      </w:pPr>
      <w:r>
        <w:rPr>
          <w:color w:val="000000"/>
        </w:rPr>
        <w:t>La centralización elimina las cuentas zombi: al dar de baja a un usuario en el directorio, el acceso queda revocado inmediatamente en todos los sistemas (equipos Linux y aplicaciones web). Las contraseñas se almacenan con hash SSHA y se configuran ACL que impiden la lectura de atributos sensibles a usuarios no autorizados.</w:t>
      </w:r>
    </w:p>
    <w:p w14:paraId="0F244C1B" w14:textId="77777777" w:rsidR="001F7306" w:rsidRDefault="00000000">
      <w:pPr>
        <w:pStyle w:val="Ttulo3"/>
      </w:pPr>
      <w:bookmarkStart w:id="7" w:name="_Toc229915468"/>
      <w:r>
        <w:t>1.4.2 Eficiencia operativa</w:t>
      </w:r>
      <w:bookmarkEnd w:id="7"/>
    </w:p>
    <w:p w14:paraId="7E88615A" w14:textId="77777777" w:rsidR="001F7306" w:rsidRDefault="00000000">
      <w:pPr>
        <w:spacing w:after="160"/>
        <w:jc w:val="both"/>
      </w:pPr>
      <w:r>
        <w:rPr>
          <w:color w:val="000000"/>
        </w:rPr>
        <w:t>El proceso de alta de un nuevo empleado pasa de requerir una visita física a cada uno de los 15 ordenadores (varias horas) a ejecutarse en menos de 5 minutos desde un único punto de administración, sin desplazamientos físicos.</w:t>
      </w:r>
    </w:p>
    <w:p w14:paraId="510BA6B7" w14:textId="77777777" w:rsidR="001F7306" w:rsidRDefault="00000000">
      <w:pPr>
        <w:pStyle w:val="Ttulo3"/>
      </w:pPr>
      <w:bookmarkStart w:id="8" w:name="_Toc229915469"/>
      <w:r>
        <w:t>1.4.3 Contribución a los ODS (Objetivos de Desarrollo Sostenible)</w:t>
      </w:r>
      <w:bookmarkEnd w:id="8"/>
    </w:p>
    <w:p w14:paraId="47079F69" w14:textId="77777777" w:rsidR="001F7306" w:rsidRDefault="00000000">
      <w:pPr>
        <w:spacing w:after="160"/>
        <w:jc w:val="both"/>
      </w:pPr>
      <w:r>
        <w:rPr>
          <w:color w:val="000000"/>
        </w:rPr>
        <w:t>La solución virtualizada en Proxmox permite consolidar múltiples servicios sobre un único servidor físico, reduciendo el número de equipos encendidos. Esto se alinea con el ODS 7 (Energía asequible y no contaminante) y el ODS 13 (Acción por el clima), demostrando que las decisiones de infraestructura tienen impacto en la sostenibilidad medioambiental.</w:t>
      </w:r>
    </w:p>
    <w:p w14:paraId="0A7B4C53" w14:textId="77777777" w:rsidR="001F7306" w:rsidRDefault="00000000">
      <w:pPr>
        <w:pStyle w:val="Ttulo2"/>
      </w:pPr>
      <w:bookmarkStart w:id="9" w:name="_Toc229915470"/>
      <w:r>
        <w:t>1.5 Motivaciones personales</w:t>
      </w:r>
      <w:bookmarkEnd w:id="9"/>
    </w:p>
    <w:p w14:paraId="372BC313" w14:textId="77777777" w:rsidR="001F7306" w:rsidRDefault="00000000">
      <w:pPr>
        <w:spacing w:after="160"/>
        <w:jc w:val="both"/>
      </w:pPr>
      <w:r>
        <w:rPr>
          <w:color w:val="000000"/>
        </w:rPr>
        <w:t>La elección de este proyecto surge de la voluntad de profundizar en la administración de sistemas de red, área fundamental para el perfil de un técnico en SMR. Trabajar con OpenLDAP ha demostrado que la gestión de identidades va mucho más allá de las interfaces gráficas: implica protocolos, esquemas de datos, seguridad y resolución de incidencias reales en producción.</w:t>
      </w:r>
    </w:p>
    <w:p w14:paraId="24E78F37" w14:textId="77777777" w:rsidR="001F7306" w:rsidRDefault="00000000">
      <w:pPr>
        <w:spacing w:after="160"/>
        <w:jc w:val="both"/>
      </w:pPr>
      <w:r>
        <w:rPr>
          <w:color w:val="000000"/>
        </w:rPr>
        <w:t>La metodología Agile me ha permitido avanzar de forma ordenada, detectar errores en fases tempranas y no frustrarme cuando algo fallaba, ya que siempre tenía un sistema funcional en el que apoyarme. El uso de Git como control de versiones ha añadido una capa profesional al proyecto que valoro especialmente de cara al mundo laboral.</w:t>
      </w:r>
    </w:p>
    <w:p w14:paraId="626DE641" w14:textId="77777777" w:rsidR="001F7306" w:rsidRDefault="00000000">
      <w:pPr>
        <w:pStyle w:val="Ttulo2"/>
      </w:pPr>
      <w:bookmarkStart w:id="10" w:name="_Toc229915471"/>
      <w:r>
        <w:t>1.6 Estructura de la memoria</w:t>
      </w:r>
      <w:bookmarkEnd w:id="10"/>
    </w:p>
    <w:p w14:paraId="2D272B13" w14:textId="77777777" w:rsidR="001F7306" w:rsidRDefault="00000000">
      <w:pPr>
        <w:spacing w:after="160"/>
        <w:jc w:val="both"/>
      </w:pPr>
      <w:r>
        <w:rPr>
          <w:color w:val="000000"/>
        </w:rPr>
        <w:t>La presente memoria se organiza en los capítulos que se listan a continuación. Cada capítulo cubre uno o varios Resultados de Aprendizaje (RA) del módulo Proyecto Intermodular: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72"/>
        <w:gridCol w:w="2000"/>
      </w:tblGrid>
      <w:tr w:rsidR="001F7306" w14:paraId="76FAA713"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2AC3B1D" w14:textId="77777777" w:rsidR="001F7306" w:rsidRDefault="00000000">
            <w:r>
              <w:rPr>
                <w:b/>
                <w:bCs/>
                <w:color w:val="FFFFFF"/>
                <w:sz w:val="22"/>
                <w:szCs w:val="22"/>
              </w:rPr>
              <w:t>Capítulo</w:t>
            </w:r>
          </w:p>
        </w:tc>
        <w:tc>
          <w:tcPr>
            <w:tcW w:w="55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4649EC1" w14:textId="77777777" w:rsidR="001F7306" w:rsidRDefault="00000000">
            <w:r>
              <w:rPr>
                <w:b/>
                <w:bCs/>
                <w:color w:val="FFFFFF"/>
                <w:sz w:val="22"/>
                <w:szCs w:val="22"/>
              </w:rPr>
              <w:t>Contenido</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32B1614" w14:textId="77777777" w:rsidR="001F7306" w:rsidRDefault="00000000">
            <w:r>
              <w:rPr>
                <w:b/>
                <w:bCs/>
                <w:color w:val="FFFFFF"/>
                <w:sz w:val="22"/>
                <w:szCs w:val="22"/>
              </w:rPr>
              <w:t>RA cubierto(s)</w:t>
            </w:r>
          </w:p>
        </w:tc>
      </w:tr>
      <w:tr w:rsidR="001F7306" w14:paraId="7E14EF1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E86B62" w14:textId="77777777" w:rsidR="001F7306" w:rsidRDefault="00000000">
            <w:r>
              <w:rPr>
                <w:sz w:val="22"/>
                <w:szCs w:val="22"/>
              </w:rPr>
              <w:t>1</w:t>
            </w:r>
          </w:p>
        </w:tc>
        <w:tc>
          <w:tcPr>
            <w:tcW w:w="5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6C3C3B" w14:textId="77777777" w:rsidR="001F7306" w:rsidRDefault="00000000">
            <w:r>
              <w:rPr>
                <w:sz w:val="22"/>
                <w:szCs w:val="22"/>
              </w:rPr>
              <w:t>Introducción, objetivos y motivaciones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4F9506" w14:textId="77777777" w:rsidR="001F7306" w:rsidRDefault="00000000">
            <w:r>
              <w:rPr>
                <w:sz w:val="22"/>
                <w:szCs w:val="22"/>
              </w:rPr>
              <w:t>RA5</w:t>
            </w:r>
          </w:p>
        </w:tc>
      </w:tr>
      <w:tr w:rsidR="001F7306" w14:paraId="60B9EA3E"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425B641" w14:textId="77777777" w:rsidR="001F7306" w:rsidRDefault="00000000">
            <w:r>
              <w:rPr>
                <w:sz w:val="22"/>
                <w:szCs w:val="22"/>
              </w:rPr>
              <w:t>2</w:t>
            </w:r>
          </w:p>
        </w:tc>
        <w:tc>
          <w:tcPr>
            <w:tcW w:w="5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5CD8E31" w14:textId="77777777" w:rsidR="001F7306" w:rsidRDefault="00000000">
            <w:r>
              <w:rPr>
                <w:sz w:val="22"/>
                <w:szCs w:val="22"/>
              </w:rPr>
              <w:t>Estudio de viabilidad, presupuesto y planificación</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D4B895" w14:textId="77777777" w:rsidR="001F7306" w:rsidRDefault="00000000">
            <w:r>
              <w:rPr>
                <w:sz w:val="22"/>
                <w:szCs w:val="22"/>
              </w:rPr>
              <w:t>RA1, RA2, RA3</w:t>
            </w:r>
          </w:p>
        </w:tc>
      </w:tr>
      <w:tr w:rsidR="001F7306" w14:paraId="5722AFA3"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5C3C9D" w14:textId="77777777" w:rsidR="001F7306" w:rsidRDefault="00000000">
            <w:r>
              <w:rPr>
                <w:sz w:val="22"/>
                <w:szCs w:val="22"/>
              </w:rPr>
              <w:t>3</w:t>
            </w:r>
          </w:p>
        </w:tc>
        <w:tc>
          <w:tcPr>
            <w:tcW w:w="5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8E490D" w14:textId="77777777" w:rsidR="001F7306" w:rsidRDefault="00000000">
            <w:r>
              <w:rPr>
                <w:sz w:val="22"/>
                <w:szCs w:val="22"/>
              </w:rPr>
              <w:t>Análisis de requisitos y casos de uso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952E6B" w14:textId="77777777" w:rsidR="001F7306" w:rsidRDefault="00000000">
            <w:r>
              <w:rPr>
                <w:sz w:val="22"/>
                <w:szCs w:val="22"/>
              </w:rPr>
              <w:t>RA2, RA3</w:t>
            </w:r>
          </w:p>
        </w:tc>
      </w:tr>
      <w:tr w:rsidR="001F7306" w14:paraId="1D05A433"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8B8E837" w14:textId="77777777" w:rsidR="001F7306" w:rsidRDefault="00000000">
            <w:r>
              <w:rPr>
                <w:sz w:val="22"/>
                <w:szCs w:val="22"/>
              </w:rPr>
              <w:t>4</w:t>
            </w:r>
          </w:p>
        </w:tc>
        <w:tc>
          <w:tcPr>
            <w:tcW w:w="5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8B16451" w14:textId="77777777" w:rsidR="001F7306" w:rsidRDefault="00000000">
            <w:r>
              <w:rPr>
                <w:sz w:val="22"/>
                <w:szCs w:val="22"/>
              </w:rPr>
              <w:t>Diseño técnico y arquitectura del sistema</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8624533" w14:textId="77777777" w:rsidR="001F7306" w:rsidRDefault="00000000">
            <w:r>
              <w:rPr>
                <w:sz w:val="22"/>
                <w:szCs w:val="22"/>
              </w:rPr>
              <w:t>RA2</w:t>
            </w:r>
          </w:p>
        </w:tc>
      </w:tr>
      <w:tr w:rsidR="001F7306" w14:paraId="2BF9ECE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78F6DD" w14:textId="77777777" w:rsidR="001F7306" w:rsidRDefault="00000000">
            <w:r>
              <w:rPr>
                <w:sz w:val="22"/>
                <w:szCs w:val="22"/>
              </w:rPr>
              <w:t>5</w:t>
            </w:r>
          </w:p>
        </w:tc>
        <w:tc>
          <w:tcPr>
            <w:tcW w:w="5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A38148" w14:textId="77777777" w:rsidR="001F7306" w:rsidRDefault="00000000">
            <w:r>
              <w:rPr>
                <w:sz w:val="22"/>
                <w:szCs w:val="22"/>
              </w:rPr>
              <w:t>Implementación paso a paso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A390E1" w14:textId="77777777" w:rsidR="001F7306" w:rsidRDefault="00000000">
            <w:r>
              <w:rPr>
                <w:sz w:val="22"/>
                <w:szCs w:val="22"/>
              </w:rPr>
              <w:t>RA3, RA4</w:t>
            </w:r>
          </w:p>
        </w:tc>
      </w:tr>
      <w:tr w:rsidR="001F7306" w14:paraId="56770D3E"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E01C8E9" w14:textId="77777777" w:rsidR="001F7306" w:rsidRDefault="00000000">
            <w:r>
              <w:rPr>
                <w:sz w:val="22"/>
                <w:szCs w:val="22"/>
              </w:rPr>
              <w:t>6</w:t>
            </w:r>
          </w:p>
        </w:tc>
        <w:tc>
          <w:tcPr>
            <w:tcW w:w="5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5856392" w14:textId="77777777" w:rsidR="001F7306" w:rsidRDefault="00000000">
            <w:r>
              <w:rPr>
                <w:sz w:val="22"/>
                <w:szCs w:val="22"/>
              </w:rPr>
              <w:t>Pruebas, validación y resolución de incidencias</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949921C" w14:textId="77777777" w:rsidR="001F7306" w:rsidRDefault="00000000">
            <w:r>
              <w:rPr>
                <w:sz w:val="22"/>
                <w:szCs w:val="22"/>
              </w:rPr>
              <w:t>RA4</w:t>
            </w:r>
          </w:p>
        </w:tc>
      </w:tr>
      <w:tr w:rsidR="001F7306" w14:paraId="23C60DF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43F1E5" w14:textId="77777777" w:rsidR="001F7306" w:rsidRDefault="00000000">
            <w:r>
              <w:rPr>
                <w:sz w:val="22"/>
                <w:szCs w:val="22"/>
              </w:rPr>
              <w:t>7</w:t>
            </w:r>
          </w:p>
        </w:tc>
        <w:tc>
          <w:tcPr>
            <w:tcW w:w="5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A3A706" w14:textId="77777777" w:rsidR="001F7306" w:rsidRDefault="00000000">
            <w:r>
              <w:rPr>
                <w:sz w:val="22"/>
                <w:szCs w:val="22"/>
              </w:rPr>
              <w:t>Conclusiones, desviaciones y ampliaciones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4B59EF" w14:textId="77777777" w:rsidR="001F7306" w:rsidRDefault="00000000">
            <w:r>
              <w:rPr>
                <w:sz w:val="22"/>
                <w:szCs w:val="22"/>
              </w:rPr>
              <w:t>RA4, RA5</w:t>
            </w:r>
          </w:p>
        </w:tc>
      </w:tr>
      <w:tr w:rsidR="001F7306" w14:paraId="2B182BAE"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012F5BC" w14:textId="77777777" w:rsidR="001F7306" w:rsidRDefault="00000000">
            <w:r>
              <w:rPr>
                <w:sz w:val="22"/>
                <w:szCs w:val="22"/>
              </w:rPr>
              <w:t>8</w:t>
            </w:r>
          </w:p>
        </w:tc>
        <w:tc>
          <w:tcPr>
            <w:tcW w:w="5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269CC77" w14:textId="77777777" w:rsidR="001F7306" w:rsidRDefault="00000000">
            <w:r>
              <w:rPr>
                <w:sz w:val="22"/>
                <w:szCs w:val="22"/>
              </w:rPr>
              <w:t>Bibliografía</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FD5E0A6" w14:textId="77777777" w:rsidR="001F7306" w:rsidRDefault="00000000">
            <w:r>
              <w:rPr>
                <w:sz w:val="22"/>
                <w:szCs w:val="22"/>
              </w:rPr>
              <w:t>—</w:t>
            </w:r>
          </w:p>
        </w:tc>
      </w:tr>
      <w:tr w:rsidR="001F7306" w14:paraId="5FAB6666"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5070DA" w14:textId="77777777" w:rsidR="001F7306" w:rsidRDefault="00000000">
            <w:r>
              <w:rPr>
                <w:sz w:val="22"/>
                <w:szCs w:val="22"/>
              </w:rPr>
              <w:t>9</w:t>
            </w:r>
          </w:p>
        </w:tc>
        <w:tc>
          <w:tcPr>
            <w:tcW w:w="5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062F56" w14:textId="77777777" w:rsidR="001F7306" w:rsidRDefault="00000000">
            <w:r>
              <w:rPr>
                <w:sz w:val="22"/>
                <w:szCs w:val="22"/>
              </w:rPr>
              <w:t>Glosario de términos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52F5C5" w14:textId="77777777" w:rsidR="001F7306" w:rsidRDefault="00000000">
            <w:r>
              <w:rPr>
                <w:sz w:val="22"/>
                <w:szCs w:val="22"/>
              </w:rPr>
              <w:t>RA5</w:t>
            </w:r>
          </w:p>
        </w:tc>
      </w:tr>
      <w:tr w:rsidR="001F7306" w14:paraId="424B2920"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D843D1B" w14:textId="77777777" w:rsidR="001F7306" w:rsidRDefault="00000000">
            <w:r>
              <w:rPr>
                <w:sz w:val="22"/>
                <w:szCs w:val="22"/>
              </w:rPr>
              <w:lastRenderedPageBreak/>
              <w:t>10</w:t>
            </w:r>
          </w:p>
        </w:tc>
        <w:tc>
          <w:tcPr>
            <w:tcW w:w="5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291DC8" w14:textId="77777777" w:rsidR="001F7306" w:rsidRDefault="00000000">
            <w:r>
              <w:rPr>
                <w:sz w:val="22"/>
                <w:szCs w:val="22"/>
              </w:rPr>
              <w:t>Anexos (scripts, configuraciones)</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5686DDA" w14:textId="77777777" w:rsidR="001F7306" w:rsidRDefault="00000000">
            <w:r>
              <w:rPr>
                <w:sz w:val="22"/>
                <w:szCs w:val="22"/>
              </w:rPr>
              <w:t>RA3, RA4</w:t>
            </w:r>
          </w:p>
        </w:tc>
      </w:tr>
    </w:tbl>
    <w:p w14:paraId="58757DE0" w14:textId="77777777" w:rsidR="001F7306" w:rsidRDefault="00000000">
      <w:pPr>
        <w:spacing w:before="40" w:after="240"/>
        <w:jc w:val="center"/>
      </w:pPr>
      <w:r>
        <w:rPr>
          <w:i/>
          <w:iCs/>
          <w:color w:val="555555"/>
          <w:sz w:val="20"/>
          <w:szCs w:val="20"/>
        </w:rPr>
        <w:t>Tabla 1.1 — Estructura de la memoria y cobertura de Resultados de Aprendizaje</w:t>
      </w:r>
    </w:p>
    <w:p w14:paraId="2E6ADEA1" w14:textId="77777777" w:rsidR="001F7306" w:rsidRDefault="00000000">
      <w:pPr>
        <w:pStyle w:val="Ttulo1"/>
        <w:pageBreakBefore/>
      </w:pPr>
      <w:bookmarkStart w:id="11" w:name="_Toc229915472"/>
      <w:r>
        <w:lastRenderedPageBreak/>
        <w:t>2. ESTUDIO DE VIABILIDAD</w:t>
      </w:r>
      <w:bookmarkEnd w:id="11"/>
    </w:p>
    <w:p w14:paraId="54EBA1AD" w14:textId="77777777" w:rsidR="001F7306" w:rsidRDefault="00000000">
      <w:pPr>
        <w:pStyle w:val="Ttulo2"/>
      </w:pPr>
      <w:bookmarkStart w:id="12" w:name="_Toc229915473"/>
      <w:r>
        <w:t>2.1 Introducción</w:t>
      </w:r>
      <w:bookmarkEnd w:id="12"/>
    </w:p>
    <w:p w14:paraId="6EA645DB" w14:textId="77777777" w:rsidR="001F7306" w:rsidRDefault="00000000">
      <w:pPr>
        <w:pStyle w:val="Ttulo3"/>
      </w:pPr>
      <w:bookmarkStart w:id="13" w:name="_Toc229915474"/>
      <w:r>
        <w:t>2.1.1 Tipología y palabras clave</w:t>
      </w:r>
      <w:bookmarkEnd w:id="13"/>
    </w:p>
    <w:p w14:paraId="7BD2E4DB" w14:textId="77777777" w:rsidR="001F7306" w:rsidRDefault="00000000">
      <w:pPr>
        <w:spacing w:after="160"/>
        <w:jc w:val="both"/>
      </w:pPr>
      <w:r>
        <w:rPr>
          <w:color w:val="000000"/>
        </w:rPr>
        <w:t>Tipología: Instalación, configuración y despliegue de servicios de autenticación centralizada (Directorio Activo basado en LDAP) en entorno Linux virtualizado, para una PYME del sector servicios administrativos.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2"/>
      </w:tblGrid>
      <w:tr w:rsidR="001F7306" w14:paraId="57CF10D9"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4A2A0F7" w14:textId="77777777" w:rsidR="001F7306" w:rsidRDefault="00000000">
            <w:r>
              <w:rPr>
                <w:b/>
                <w:bCs/>
                <w:color w:val="FFFFFF"/>
                <w:sz w:val="22"/>
                <w:szCs w:val="22"/>
              </w:rPr>
              <w:t>Campo</w:t>
            </w:r>
          </w:p>
        </w:tc>
        <w:tc>
          <w:tcPr>
            <w:tcW w:w="60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E0603DD" w14:textId="77777777" w:rsidR="001F7306" w:rsidRDefault="00000000">
            <w:r>
              <w:rPr>
                <w:b/>
                <w:bCs/>
                <w:color w:val="FFFFFF"/>
                <w:sz w:val="22"/>
                <w:szCs w:val="22"/>
              </w:rPr>
              <w:t>Valor</w:t>
            </w:r>
          </w:p>
        </w:tc>
      </w:tr>
      <w:tr w:rsidR="001F7306" w14:paraId="1444BBE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C62D53" w14:textId="77777777" w:rsidR="001F7306" w:rsidRDefault="00000000">
            <w:r>
              <w:rPr>
                <w:sz w:val="22"/>
                <w:szCs w:val="22"/>
              </w:rPr>
              <w:t>Tipología</w:t>
            </w:r>
          </w:p>
        </w:tc>
        <w:tc>
          <w:tcPr>
            <w:tcW w:w="60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C5907B" w14:textId="77777777" w:rsidR="001F7306" w:rsidRDefault="00000000">
            <w:r>
              <w:rPr>
                <w:sz w:val="22"/>
                <w:szCs w:val="22"/>
              </w:rPr>
              <w:t>Administración de sistemas / Servicios en red</w:t>
            </w:r>
          </w:p>
        </w:tc>
      </w:tr>
      <w:tr w:rsidR="001F7306" w14:paraId="54192FD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E8E163" w14:textId="77777777" w:rsidR="001F7306" w:rsidRDefault="00000000">
            <w:r>
              <w:rPr>
                <w:sz w:val="22"/>
                <w:szCs w:val="22"/>
              </w:rPr>
              <w:t>Subtipología</w:t>
            </w:r>
          </w:p>
        </w:tc>
        <w:tc>
          <w:tcPr>
            <w:tcW w:w="60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01B585A" w14:textId="77777777" w:rsidR="001F7306" w:rsidRDefault="00000000">
            <w:r>
              <w:rPr>
                <w:sz w:val="22"/>
                <w:szCs w:val="22"/>
              </w:rPr>
              <w:t>Directorio de usuarios LDAP + Integración de servicios web corporativos</w:t>
            </w:r>
          </w:p>
        </w:tc>
      </w:tr>
      <w:tr w:rsidR="001F7306" w14:paraId="1EB9592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4C2477" w14:textId="77777777" w:rsidR="001F7306" w:rsidRDefault="00000000">
            <w:r>
              <w:rPr>
                <w:sz w:val="22"/>
                <w:szCs w:val="22"/>
              </w:rPr>
              <w:t>Entorno de ejecución</w:t>
            </w:r>
          </w:p>
        </w:tc>
        <w:tc>
          <w:tcPr>
            <w:tcW w:w="60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1FC445" w14:textId="77777777" w:rsidR="001F7306" w:rsidRDefault="00000000">
            <w:r>
              <w:rPr>
                <w:sz w:val="22"/>
                <w:szCs w:val="22"/>
              </w:rPr>
              <w:t>Proxmox VE (hipervisor) con almacenamiento NAS Synology</w:t>
            </w:r>
          </w:p>
        </w:tc>
      </w:tr>
      <w:tr w:rsidR="001F7306" w14:paraId="4C0C444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79D9E42" w14:textId="77777777" w:rsidR="001F7306" w:rsidRDefault="00000000">
            <w:r>
              <w:rPr>
                <w:sz w:val="22"/>
                <w:szCs w:val="22"/>
              </w:rPr>
              <w:t>SO servidor</w:t>
            </w:r>
          </w:p>
        </w:tc>
        <w:tc>
          <w:tcPr>
            <w:tcW w:w="60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4CD1E33" w14:textId="77777777" w:rsidR="001F7306" w:rsidRDefault="00000000">
            <w:r>
              <w:rPr>
                <w:sz w:val="22"/>
                <w:szCs w:val="22"/>
              </w:rPr>
              <w:t>Ubuntu Server 22.04 LTS (VM en Proxmox)</w:t>
            </w:r>
          </w:p>
        </w:tc>
      </w:tr>
      <w:tr w:rsidR="001F7306" w:rsidRPr="00BD2489" w14:paraId="1EB88AA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A4F32D" w14:textId="77777777" w:rsidR="001F7306" w:rsidRDefault="00000000">
            <w:r>
              <w:rPr>
                <w:sz w:val="22"/>
                <w:szCs w:val="22"/>
              </w:rPr>
              <w:t>Software principal</w:t>
            </w:r>
          </w:p>
        </w:tc>
        <w:tc>
          <w:tcPr>
            <w:tcW w:w="60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11B77A" w14:textId="77777777" w:rsidR="001F7306" w:rsidRPr="00BD2489" w:rsidRDefault="00000000">
            <w:pPr>
              <w:rPr>
                <w:lang w:val="en-US"/>
              </w:rPr>
            </w:pPr>
            <w:r w:rsidRPr="00BD2489">
              <w:rPr>
                <w:sz w:val="22"/>
                <w:szCs w:val="22"/>
                <w:lang w:val="en-US"/>
              </w:rPr>
              <w:t>OpenLDAP (slapd) + LAMP + WordPress + Moodle + MediaWiki + GLPI</w:t>
            </w:r>
          </w:p>
        </w:tc>
      </w:tr>
      <w:tr w:rsidR="001F7306" w14:paraId="70B9F35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8ABFF83" w14:textId="77777777" w:rsidR="001F7306" w:rsidRDefault="00000000">
            <w:r>
              <w:rPr>
                <w:sz w:val="22"/>
                <w:szCs w:val="22"/>
              </w:rPr>
              <w:t>Metodología</w:t>
            </w:r>
          </w:p>
        </w:tc>
        <w:tc>
          <w:tcPr>
            <w:tcW w:w="60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9760C12" w14:textId="77777777" w:rsidR="001F7306" w:rsidRDefault="00000000">
            <w:r>
              <w:rPr>
                <w:sz w:val="22"/>
                <w:szCs w:val="22"/>
              </w:rPr>
              <w:t>Agile — Kanban personal + Control de versiones Git</w:t>
            </w:r>
          </w:p>
        </w:tc>
      </w:tr>
    </w:tbl>
    <w:p w14:paraId="28B85008" w14:textId="77777777" w:rsidR="001F7306" w:rsidRDefault="00000000">
      <w:pPr>
        <w:spacing w:before="40" w:after="240"/>
        <w:jc w:val="center"/>
      </w:pPr>
      <w:r>
        <w:rPr>
          <w:i/>
          <w:iCs/>
          <w:color w:val="555555"/>
          <w:sz w:val="20"/>
          <w:szCs w:val="20"/>
        </w:rPr>
        <w:t>Tabla 2.1 — Ficha de tipología del proyecto</w:t>
      </w:r>
    </w:p>
    <w:p w14:paraId="41E30212" w14:textId="77777777" w:rsidR="001F7306" w:rsidRDefault="001F7306">
      <w:pPr>
        <w:spacing w:after="160"/>
      </w:pPr>
    </w:p>
    <w:p w14:paraId="3CD34B19" w14:textId="77777777" w:rsidR="001F7306" w:rsidRDefault="00000000">
      <w:pPr>
        <w:pStyle w:val="Ttulo3"/>
      </w:pPr>
      <w:bookmarkStart w:id="14" w:name="_Toc229915475"/>
      <w:r>
        <w:t>2.1.2 Descripción del problema</w:t>
      </w:r>
      <w:bookmarkEnd w:id="14"/>
    </w:p>
    <w:p w14:paraId="10F4E0C4" w14:textId="77777777" w:rsidR="001F7306" w:rsidRDefault="00000000">
      <w:pPr>
        <w:spacing w:after="160"/>
        <w:jc w:val="both"/>
      </w:pPr>
      <w:r>
        <w:rPr>
          <w:color w:val="000000"/>
        </w:rPr>
        <w:t>Oficinas Delta S.L. es una gestoría administrativa con 18 empleados que maneja datos sensibles de clientes. Su infraestructura actual carece de cualquier tipo de gestión centralizada de identidades, lo que genera tres problemas críticos: múltiples cuentas locales en cada PC, contraseñas distintas para cada servicio (favoreciendo el uso inseguro de post-its en los monitores), y ausencia de revocación inmediata cuando un empleado causa baja.</w:t>
      </w:r>
    </w:p>
    <w:p w14:paraId="1D5F7B26" w14:textId="77777777" w:rsidR="001F7306" w:rsidRDefault="00000000">
      <w:pPr>
        <w:pStyle w:val="Ttulo3"/>
      </w:pPr>
      <w:bookmarkStart w:id="15" w:name="_Toc229915476"/>
      <w:r>
        <w:t>2.1.3 Objetivos del proyecto</w:t>
      </w:r>
      <w:bookmarkEnd w:id="15"/>
    </w:p>
    <w:p w14:paraId="73042044" w14:textId="77777777" w:rsidR="001F7306" w:rsidRDefault="00000000">
      <w:pPr>
        <w:spacing w:after="160"/>
        <w:jc w:val="both"/>
      </w:pPr>
      <w:r>
        <w:rPr>
          <w:color w:val="000000"/>
        </w:rPr>
        <w:t>El objetivo principal es sustituir el modelo de gestión manual y descentralizada por un Directorio Activo basado en OpenLDAP que centralice todas las identidades y permita SSO. Los objetivos específicos se detallan en el apartado 1.3.</w:t>
      </w:r>
    </w:p>
    <w:p w14:paraId="0056CB24" w14:textId="77777777" w:rsidR="001F7306" w:rsidRDefault="00000000">
      <w:pPr>
        <w:pStyle w:val="Ttulo3"/>
      </w:pPr>
      <w:bookmarkStart w:id="16" w:name="_Toc229915477"/>
      <w:r>
        <w:t>2.1.4 Clasificación de los objetivos</w:t>
      </w:r>
      <w:bookmarkEnd w:id="1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72"/>
      </w:tblGrid>
      <w:tr w:rsidR="001F7306" w14:paraId="30A1F458"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CBBD010" w14:textId="77777777" w:rsidR="001F7306" w:rsidRDefault="00000000">
            <w:r>
              <w:rPr>
                <w:b/>
                <w:bCs/>
                <w:color w:val="FFFFFF"/>
                <w:sz w:val="22"/>
                <w:szCs w:val="22"/>
              </w:rPr>
              <w:t>Objetivo</w:t>
            </w:r>
          </w:p>
        </w:tc>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C29C131" w14:textId="77777777" w:rsidR="001F7306" w:rsidRDefault="00000000">
            <w:r>
              <w:rPr>
                <w:b/>
                <w:bCs/>
                <w:color w:val="FFFFFF"/>
                <w:sz w:val="22"/>
                <w:szCs w:val="22"/>
              </w:rPr>
              <w:t>Prioridad</w:t>
            </w:r>
          </w:p>
        </w:tc>
        <w:tc>
          <w:tcPr>
            <w:tcW w:w="35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8E552B0" w14:textId="77777777" w:rsidR="001F7306" w:rsidRDefault="00000000">
            <w:r>
              <w:rPr>
                <w:b/>
                <w:bCs/>
                <w:color w:val="FFFFFF"/>
                <w:sz w:val="22"/>
                <w:szCs w:val="22"/>
              </w:rPr>
              <w:t>Indicador de éxito</w:t>
            </w:r>
          </w:p>
        </w:tc>
      </w:tr>
      <w:tr w:rsidR="001F7306" w:rsidRPr="00BD2489" w14:paraId="3311272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27959B" w14:textId="77777777" w:rsidR="001F7306" w:rsidRDefault="00000000">
            <w:r>
              <w:rPr>
                <w:sz w:val="22"/>
                <w:szCs w:val="22"/>
              </w:rPr>
              <w:t>Servidor OpenLDAP operativo en Proxmox</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A339A5" w14:textId="77777777" w:rsidR="001F7306" w:rsidRDefault="00000000">
            <w:r>
              <w:rPr>
                <w:sz w:val="22"/>
                <w:szCs w:val="22"/>
              </w:rPr>
              <w:t>Alta</w:t>
            </w:r>
          </w:p>
        </w:tc>
        <w:tc>
          <w:tcPr>
            <w:tcW w:w="3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E73CB8" w14:textId="77777777" w:rsidR="001F7306" w:rsidRPr="00BD2489" w:rsidRDefault="00000000">
            <w:pPr>
              <w:rPr>
                <w:lang w:val="en-US"/>
              </w:rPr>
            </w:pPr>
            <w:r w:rsidRPr="00BD2489">
              <w:rPr>
                <w:sz w:val="22"/>
                <w:szCs w:val="22"/>
                <w:lang w:val="en-US"/>
              </w:rPr>
              <w:t>systemctl status slapd → active (running)</w:t>
            </w:r>
          </w:p>
        </w:tc>
      </w:tr>
      <w:tr w:rsidR="001F7306" w14:paraId="058D223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17C182" w14:textId="77777777" w:rsidR="001F7306" w:rsidRDefault="00000000">
            <w:r>
              <w:rPr>
                <w:sz w:val="22"/>
                <w:szCs w:val="22"/>
              </w:rPr>
              <w:t>Login SSO en equipos Linux</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E6776DD" w14:textId="77777777" w:rsidR="001F7306" w:rsidRDefault="00000000">
            <w:r>
              <w:rPr>
                <w:sz w:val="22"/>
                <w:szCs w:val="22"/>
              </w:rPr>
              <w:t>Alta</w:t>
            </w:r>
          </w:p>
        </w:tc>
        <w:tc>
          <w:tcPr>
            <w:tcW w:w="3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247BF92" w14:textId="77777777" w:rsidR="001F7306" w:rsidRDefault="00000000">
            <w:r>
              <w:rPr>
                <w:sz w:val="22"/>
                <w:szCs w:val="22"/>
              </w:rPr>
              <w:t>su - mlopez funciona desde cliente Ubuntu</w:t>
            </w:r>
          </w:p>
        </w:tc>
      </w:tr>
      <w:tr w:rsidR="001F7306" w14:paraId="34A005C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66CAEA" w14:textId="77777777" w:rsidR="001F7306" w:rsidRDefault="00000000">
            <w:r>
              <w:rPr>
                <w:sz w:val="22"/>
                <w:szCs w:val="22"/>
              </w:rPr>
              <w:t>Integración WordPress + LDAP</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831D32" w14:textId="77777777" w:rsidR="001F7306" w:rsidRDefault="00000000">
            <w:r>
              <w:rPr>
                <w:sz w:val="22"/>
                <w:szCs w:val="22"/>
              </w:rPr>
              <w:t>Media</w:t>
            </w:r>
          </w:p>
        </w:tc>
        <w:tc>
          <w:tcPr>
            <w:tcW w:w="3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03C4C2" w14:textId="77777777" w:rsidR="001F7306" w:rsidRDefault="00000000">
            <w:r>
              <w:rPr>
                <w:sz w:val="22"/>
                <w:szCs w:val="22"/>
              </w:rPr>
              <w:t>Login con credenciales LDAP en intranet</w:t>
            </w:r>
          </w:p>
        </w:tc>
      </w:tr>
      <w:tr w:rsidR="001F7306" w14:paraId="2448571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A0B02E0" w14:textId="77777777" w:rsidR="001F7306" w:rsidRDefault="00000000">
            <w:r>
              <w:rPr>
                <w:sz w:val="22"/>
                <w:szCs w:val="22"/>
              </w:rPr>
              <w:t>Integración Moodle + LDAP</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37A4C2E" w14:textId="77777777" w:rsidR="001F7306" w:rsidRDefault="00000000">
            <w:r>
              <w:rPr>
                <w:sz w:val="22"/>
                <w:szCs w:val="22"/>
              </w:rPr>
              <w:t>Media</w:t>
            </w:r>
          </w:p>
        </w:tc>
        <w:tc>
          <w:tcPr>
            <w:tcW w:w="3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5C93D7A" w14:textId="77777777" w:rsidR="001F7306" w:rsidRDefault="00000000">
            <w:r>
              <w:rPr>
                <w:sz w:val="22"/>
                <w:szCs w:val="22"/>
              </w:rPr>
              <w:t>Acceso al campus con usuario del directorio</w:t>
            </w:r>
          </w:p>
        </w:tc>
      </w:tr>
      <w:tr w:rsidR="001F7306" w14:paraId="451CEDD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414102" w14:textId="77777777" w:rsidR="001F7306" w:rsidRDefault="00000000">
            <w:r>
              <w:rPr>
                <w:sz w:val="22"/>
                <w:szCs w:val="22"/>
              </w:rPr>
              <w:lastRenderedPageBreak/>
              <w:t>Integración MediaWiki + LDAP</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6799AF" w14:textId="77777777" w:rsidR="001F7306" w:rsidRDefault="00000000">
            <w:r>
              <w:rPr>
                <w:sz w:val="22"/>
                <w:szCs w:val="22"/>
              </w:rPr>
              <w:t>Media</w:t>
            </w:r>
          </w:p>
        </w:tc>
        <w:tc>
          <w:tcPr>
            <w:tcW w:w="3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7F8BA3" w14:textId="77777777" w:rsidR="001F7306" w:rsidRDefault="00000000">
            <w:r>
              <w:rPr>
                <w:sz w:val="22"/>
                <w:szCs w:val="22"/>
              </w:rPr>
              <w:t>Autenticación LDAP en wiki corporativa</w:t>
            </w:r>
          </w:p>
        </w:tc>
      </w:tr>
      <w:tr w:rsidR="001F7306" w14:paraId="7F79127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1DD343D" w14:textId="77777777" w:rsidR="001F7306" w:rsidRDefault="00000000">
            <w:r>
              <w:rPr>
                <w:sz w:val="22"/>
                <w:szCs w:val="22"/>
              </w:rPr>
              <w:t>Integración GLPI + LDAP</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E29C78D" w14:textId="77777777" w:rsidR="001F7306" w:rsidRDefault="00000000">
            <w:r>
              <w:rPr>
                <w:sz w:val="22"/>
                <w:szCs w:val="22"/>
              </w:rPr>
              <w:t>Media</w:t>
            </w:r>
          </w:p>
        </w:tc>
        <w:tc>
          <w:tcPr>
            <w:tcW w:w="3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3D93954" w14:textId="77777777" w:rsidR="001F7306" w:rsidRDefault="00000000">
            <w:r>
              <w:rPr>
                <w:sz w:val="22"/>
                <w:szCs w:val="22"/>
              </w:rPr>
              <w:t>Mapeo automático de perfiles por grupo</w:t>
            </w:r>
          </w:p>
        </w:tc>
      </w:tr>
      <w:tr w:rsidR="001F7306" w14:paraId="275C3DF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C68652" w14:textId="77777777" w:rsidR="001F7306" w:rsidRDefault="00000000">
            <w:r>
              <w:rPr>
                <w:sz w:val="22"/>
                <w:szCs w:val="22"/>
              </w:rPr>
              <w:t>Migración VirtualBox → Proxmox VE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1BD406" w14:textId="77777777" w:rsidR="001F7306" w:rsidRDefault="00000000">
            <w:r>
              <w:rPr>
                <w:sz w:val="22"/>
                <w:szCs w:val="22"/>
              </w:rPr>
              <w:t>Realizada</w:t>
            </w:r>
          </w:p>
        </w:tc>
        <w:tc>
          <w:tcPr>
            <w:tcW w:w="3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A1DB06" w14:textId="77777777" w:rsidR="001F7306" w:rsidRDefault="00000000">
            <w:r>
              <w:rPr>
                <w:sz w:val="22"/>
                <w:szCs w:val="22"/>
              </w:rPr>
              <w:t>VMs 980 y 984 arrancando en clúster</w:t>
            </w:r>
          </w:p>
        </w:tc>
      </w:tr>
    </w:tbl>
    <w:p w14:paraId="18C0E1FA" w14:textId="77777777" w:rsidR="001F7306" w:rsidRDefault="00000000">
      <w:pPr>
        <w:spacing w:before="40" w:after="240"/>
        <w:jc w:val="center"/>
      </w:pPr>
      <w:r>
        <w:rPr>
          <w:i/>
          <w:iCs/>
          <w:color w:val="555555"/>
          <w:sz w:val="20"/>
          <w:szCs w:val="20"/>
        </w:rPr>
        <w:t>Tabla 2.2 — Clasificación y prioridad de objetivos</w:t>
      </w:r>
    </w:p>
    <w:p w14:paraId="3AA9F9BB" w14:textId="77777777" w:rsidR="001F7306" w:rsidRDefault="001F7306">
      <w:pPr>
        <w:spacing w:after="160"/>
      </w:pPr>
    </w:p>
    <w:p w14:paraId="25DE4078" w14:textId="77777777" w:rsidR="001F7306" w:rsidRDefault="00000000">
      <w:pPr>
        <w:pStyle w:val="Ttulo3"/>
      </w:pPr>
      <w:bookmarkStart w:id="17" w:name="_Toc229915478"/>
      <w:r>
        <w:t>2.1.5 Definiciones, acrónimos y abreviaciones</w:t>
      </w:r>
      <w:bookmarkEnd w:id="1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1F7306" w14:paraId="6F28AC84" w14:textId="77777777">
        <w:tblPrEx>
          <w:tblCellMar>
            <w:top w:w="0" w:type="dxa"/>
            <w:bottom w:w="0" w:type="dxa"/>
          </w:tblCellMar>
        </w:tblPrEx>
        <w:trPr>
          <w:tblHeader/>
        </w:trPr>
        <w:tc>
          <w:tcPr>
            <w:tcW w:w="453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A5C04A6" w14:textId="77777777" w:rsidR="001F7306" w:rsidRDefault="00000000">
            <w:r>
              <w:rPr>
                <w:b/>
                <w:bCs/>
                <w:color w:val="FFFFFF"/>
                <w:sz w:val="22"/>
                <w:szCs w:val="22"/>
              </w:rPr>
              <w:t>Acrónimo</w:t>
            </w:r>
          </w:p>
        </w:tc>
        <w:tc>
          <w:tcPr>
            <w:tcW w:w="453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72B31F8" w14:textId="77777777" w:rsidR="001F7306" w:rsidRDefault="00000000">
            <w:r>
              <w:rPr>
                <w:b/>
                <w:bCs/>
                <w:color w:val="FFFFFF"/>
                <w:sz w:val="22"/>
                <w:szCs w:val="22"/>
              </w:rPr>
              <w:t>Significado completo</w:t>
            </w:r>
          </w:p>
        </w:tc>
      </w:tr>
      <w:tr w:rsidR="001F7306" w14:paraId="0B50C5BA" w14:textId="77777777">
        <w:tblPrEx>
          <w:tblCellMar>
            <w:top w:w="0" w:type="dxa"/>
            <w:bottom w:w="0" w:type="dxa"/>
          </w:tblCellMar>
        </w:tblPrEx>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6F315A" w14:textId="77777777" w:rsidR="001F7306" w:rsidRDefault="00000000">
            <w:r>
              <w:rPr>
                <w:sz w:val="22"/>
                <w:szCs w:val="22"/>
              </w:rPr>
              <w:t>LDAP</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C504A9" w14:textId="77777777" w:rsidR="001F7306" w:rsidRDefault="00000000">
            <w:r>
              <w:rPr>
                <w:sz w:val="22"/>
                <w:szCs w:val="22"/>
              </w:rPr>
              <w:t>Lightweight Directory Access Protocol</w:t>
            </w:r>
          </w:p>
        </w:tc>
      </w:tr>
      <w:tr w:rsidR="001F7306" w14:paraId="63E4A84C" w14:textId="77777777">
        <w:tblPrEx>
          <w:tblCellMar>
            <w:top w:w="0" w:type="dxa"/>
            <w:bottom w:w="0" w:type="dxa"/>
          </w:tblCellMar>
        </w:tblPrEx>
        <w:tc>
          <w:tcPr>
            <w:tcW w:w="45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BE2DA3" w14:textId="77777777" w:rsidR="001F7306" w:rsidRDefault="00000000">
            <w:r>
              <w:rPr>
                <w:sz w:val="22"/>
                <w:szCs w:val="22"/>
              </w:rPr>
              <w:t>SSO</w:t>
            </w:r>
          </w:p>
        </w:tc>
        <w:tc>
          <w:tcPr>
            <w:tcW w:w="45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EE9A179" w14:textId="77777777" w:rsidR="001F7306" w:rsidRDefault="00000000">
            <w:r>
              <w:rPr>
                <w:sz w:val="22"/>
                <w:szCs w:val="22"/>
              </w:rPr>
              <w:t>Single Sign-On (inicio de sesión único)</w:t>
            </w:r>
          </w:p>
        </w:tc>
      </w:tr>
      <w:tr w:rsidR="001F7306" w14:paraId="016C0209" w14:textId="77777777">
        <w:tblPrEx>
          <w:tblCellMar>
            <w:top w:w="0" w:type="dxa"/>
            <w:bottom w:w="0" w:type="dxa"/>
          </w:tblCellMar>
        </w:tblPrEx>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1969DD" w14:textId="77777777" w:rsidR="001F7306" w:rsidRDefault="00000000">
            <w:r>
              <w:rPr>
                <w:sz w:val="22"/>
                <w:szCs w:val="22"/>
              </w:rPr>
              <w:t>DN / Base DN</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FF1F99" w14:textId="77777777" w:rsidR="001F7306" w:rsidRDefault="00000000">
            <w:r>
              <w:rPr>
                <w:sz w:val="22"/>
                <w:szCs w:val="22"/>
              </w:rPr>
              <w:t>Distinguished Name / nodo raíz del árbol LDAP</w:t>
            </w:r>
          </w:p>
        </w:tc>
      </w:tr>
      <w:tr w:rsidR="001F7306" w14:paraId="7B0EC47F" w14:textId="77777777">
        <w:tblPrEx>
          <w:tblCellMar>
            <w:top w:w="0" w:type="dxa"/>
            <w:bottom w:w="0" w:type="dxa"/>
          </w:tblCellMar>
        </w:tblPrEx>
        <w:tc>
          <w:tcPr>
            <w:tcW w:w="45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796B164" w14:textId="77777777" w:rsidR="001F7306" w:rsidRDefault="00000000">
            <w:r>
              <w:rPr>
                <w:sz w:val="22"/>
                <w:szCs w:val="22"/>
              </w:rPr>
              <w:t>OU</w:t>
            </w:r>
          </w:p>
        </w:tc>
        <w:tc>
          <w:tcPr>
            <w:tcW w:w="45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B2023EB" w14:textId="77777777" w:rsidR="001F7306" w:rsidRDefault="00000000">
            <w:r>
              <w:rPr>
                <w:sz w:val="22"/>
                <w:szCs w:val="22"/>
              </w:rPr>
              <w:t>Organizational Unit (unidad organizativa)</w:t>
            </w:r>
          </w:p>
        </w:tc>
      </w:tr>
      <w:tr w:rsidR="001F7306" w14:paraId="3C045D6A" w14:textId="77777777">
        <w:tblPrEx>
          <w:tblCellMar>
            <w:top w:w="0" w:type="dxa"/>
            <w:bottom w:w="0" w:type="dxa"/>
          </w:tblCellMar>
        </w:tblPrEx>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9547A8" w14:textId="77777777" w:rsidR="001F7306" w:rsidRDefault="00000000">
            <w:r>
              <w:rPr>
                <w:sz w:val="22"/>
                <w:szCs w:val="22"/>
              </w:rPr>
              <w:t>DIT</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EAB3E5" w14:textId="77777777" w:rsidR="001F7306" w:rsidRDefault="00000000">
            <w:r>
              <w:rPr>
                <w:sz w:val="22"/>
                <w:szCs w:val="22"/>
              </w:rPr>
              <w:t>Directory Information Tree (árbol de directorio)</w:t>
            </w:r>
          </w:p>
        </w:tc>
      </w:tr>
      <w:tr w:rsidR="001F7306" w14:paraId="31E58E52" w14:textId="77777777">
        <w:tblPrEx>
          <w:tblCellMar>
            <w:top w:w="0" w:type="dxa"/>
            <w:bottom w:w="0" w:type="dxa"/>
          </w:tblCellMar>
        </w:tblPrEx>
        <w:tc>
          <w:tcPr>
            <w:tcW w:w="45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E808F3E" w14:textId="77777777" w:rsidR="001F7306" w:rsidRDefault="00000000">
            <w:r>
              <w:rPr>
                <w:sz w:val="22"/>
                <w:szCs w:val="22"/>
              </w:rPr>
              <w:t>NSS</w:t>
            </w:r>
          </w:p>
        </w:tc>
        <w:tc>
          <w:tcPr>
            <w:tcW w:w="45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503E7EE" w14:textId="77777777" w:rsidR="001F7306" w:rsidRDefault="00000000">
            <w:r>
              <w:rPr>
                <w:sz w:val="22"/>
                <w:szCs w:val="22"/>
              </w:rPr>
              <w:t>Name Service Switch</w:t>
            </w:r>
          </w:p>
        </w:tc>
      </w:tr>
      <w:tr w:rsidR="001F7306" w14:paraId="2AC3ADF1" w14:textId="77777777">
        <w:tblPrEx>
          <w:tblCellMar>
            <w:top w:w="0" w:type="dxa"/>
            <w:bottom w:w="0" w:type="dxa"/>
          </w:tblCellMar>
        </w:tblPrEx>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91B92E" w14:textId="77777777" w:rsidR="001F7306" w:rsidRDefault="00000000">
            <w:r>
              <w:rPr>
                <w:sz w:val="22"/>
                <w:szCs w:val="22"/>
              </w:rPr>
              <w:t>PAM</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79E7F0" w14:textId="77777777" w:rsidR="001F7306" w:rsidRDefault="00000000">
            <w:r>
              <w:rPr>
                <w:sz w:val="22"/>
                <w:szCs w:val="22"/>
              </w:rPr>
              <w:t>Pluggable Authentication Modules</w:t>
            </w:r>
          </w:p>
        </w:tc>
      </w:tr>
      <w:tr w:rsidR="001F7306" w14:paraId="789F799D" w14:textId="77777777">
        <w:tblPrEx>
          <w:tblCellMar>
            <w:top w:w="0" w:type="dxa"/>
            <w:bottom w:w="0" w:type="dxa"/>
          </w:tblCellMar>
        </w:tblPrEx>
        <w:tc>
          <w:tcPr>
            <w:tcW w:w="45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FF4C288" w14:textId="77777777" w:rsidR="001F7306" w:rsidRDefault="00000000">
            <w:r>
              <w:rPr>
                <w:sz w:val="22"/>
                <w:szCs w:val="22"/>
              </w:rPr>
              <w:t>LAMP</w:t>
            </w:r>
          </w:p>
        </w:tc>
        <w:tc>
          <w:tcPr>
            <w:tcW w:w="45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BD795ED" w14:textId="77777777" w:rsidR="001F7306" w:rsidRDefault="00000000">
            <w:r>
              <w:rPr>
                <w:sz w:val="22"/>
                <w:szCs w:val="22"/>
              </w:rPr>
              <w:t>Linux + Apache + MariaDB + PHP</w:t>
            </w:r>
          </w:p>
        </w:tc>
      </w:tr>
      <w:tr w:rsidR="001F7306" w14:paraId="421ED7C3" w14:textId="77777777">
        <w:tblPrEx>
          <w:tblCellMar>
            <w:top w:w="0" w:type="dxa"/>
            <w:bottom w:w="0" w:type="dxa"/>
          </w:tblCellMar>
        </w:tblPrEx>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09780B" w14:textId="77777777" w:rsidR="001F7306" w:rsidRDefault="00000000">
            <w:r>
              <w:rPr>
                <w:sz w:val="22"/>
                <w:szCs w:val="22"/>
              </w:rPr>
              <w:t>ACL</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4F0927" w14:textId="77777777" w:rsidR="001F7306" w:rsidRDefault="00000000">
            <w:r>
              <w:rPr>
                <w:sz w:val="22"/>
                <w:szCs w:val="22"/>
              </w:rPr>
              <w:t>Access Control List (lista de control de acceso)</w:t>
            </w:r>
          </w:p>
        </w:tc>
      </w:tr>
      <w:tr w:rsidR="001F7306" w:rsidRPr="00BD2489" w14:paraId="2118FA16" w14:textId="77777777">
        <w:tblPrEx>
          <w:tblCellMar>
            <w:top w:w="0" w:type="dxa"/>
            <w:bottom w:w="0" w:type="dxa"/>
          </w:tblCellMar>
        </w:tblPrEx>
        <w:tc>
          <w:tcPr>
            <w:tcW w:w="45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482F54" w14:textId="77777777" w:rsidR="001F7306" w:rsidRDefault="00000000">
            <w:r>
              <w:rPr>
                <w:sz w:val="22"/>
                <w:szCs w:val="22"/>
              </w:rPr>
              <w:t>LAM</w:t>
            </w:r>
          </w:p>
        </w:tc>
        <w:tc>
          <w:tcPr>
            <w:tcW w:w="45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04C7B09" w14:textId="77777777" w:rsidR="001F7306" w:rsidRPr="00BD2489" w:rsidRDefault="00000000">
            <w:pPr>
              <w:rPr>
                <w:lang w:val="en-US"/>
              </w:rPr>
            </w:pPr>
            <w:r w:rsidRPr="00BD2489">
              <w:rPr>
                <w:sz w:val="22"/>
                <w:szCs w:val="22"/>
                <w:lang w:val="en-US"/>
              </w:rPr>
              <w:t>LDAP Account Manager (interfaz web de administración)</w:t>
            </w:r>
          </w:p>
        </w:tc>
      </w:tr>
      <w:tr w:rsidR="001F7306" w14:paraId="38C7C708" w14:textId="77777777">
        <w:tblPrEx>
          <w:tblCellMar>
            <w:top w:w="0" w:type="dxa"/>
            <w:bottom w:w="0" w:type="dxa"/>
          </w:tblCellMar>
        </w:tblPrEx>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3EF475" w14:textId="77777777" w:rsidR="001F7306" w:rsidRDefault="00000000">
            <w:r>
              <w:rPr>
                <w:sz w:val="22"/>
                <w:szCs w:val="22"/>
              </w:rPr>
              <w:t>NAS</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351DDF" w14:textId="77777777" w:rsidR="001F7306" w:rsidRDefault="00000000">
            <w:r>
              <w:rPr>
                <w:sz w:val="22"/>
                <w:szCs w:val="22"/>
              </w:rPr>
              <w:t>Network Attached Storage (almacenamiento en red)</w:t>
            </w:r>
          </w:p>
        </w:tc>
      </w:tr>
      <w:tr w:rsidR="001F7306" w:rsidRPr="00BD2489" w14:paraId="41740E68" w14:textId="77777777">
        <w:tblPrEx>
          <w:tblCellMar>
            <w:top w:w="0" w:type="dxa"/>
            <w:bottom w:w="0" w:type="dxa"/>
          </w:tblCellMar>
        </w:tblPrEx>
        <w:tc>
          <w:tcPr>
            <w:tcW w:w="45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2B61A2" w14:textId="77777777" w:rsidR="001F7306" w:rsidRDefault="00000000">
            <w:r>
              <w:rPr>
                <w:sz w:val="22"/>
                <w:szCs w:val="22"/>
              </w:rPr>
              <w:t>LTS</w:t>
            </w:r>
          </w:p>
        </w:tc>
        <w:tc>
          <w:tcPr>
            <w:tcW w:w="45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4D7AFE" w14:textId="77777777" w:rsidR="001F7306" w:rsidRPr="00BD2489" w:rsidRDefault="00000000">
            <w:pPr>
              <w:rPr>
                <w:lang w:val="en-US"/>
              </w:rPr>
            </w:pPr>
            <w:r w:rsidRPr="00BD2489">
              <w:rPr>
                <w:sz w:val="22"/>
                <w:szCs w:val="22"/>
                <w:lang w:val="en-US"/>
              </w:rPr>
              <w:t>Long Term Support (soporte a largo plazo)</w:t>
            </w:r>
          </w:p>
        </w:tc>
      </w:tr>
      <w:tr w:rsidR="001F7306" w14:paraId="7878F47A" w14:textId="77777777">
        <w:tblPrEx>
          <w:tblCellMar>
            <w:top w:w="0" w:type="dxa"/>
            <w:bottom w:w="0" w:type="dxa"/>
          </w:tblCellMar>
        </w:tblPrEx>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598519" w14:textId="77777777" w:rsidR="001F7306" w:rsidRDefault="00000000">
            <w:r>
              <w:rPr>
                <w:sz w:val="22"/>
                <w:szCs w:val="22"/>
              </w:rPr>
              <w:t>VM</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53D757" w14:textId="77777777" w:rsidR="001F7306" w:rsidRDefault="00000000">
            <w:r>
              <w:rPr>
                <w:sz w:val="22"/>
                <w:szCs w:val="22"/>
              </w:rPr>
              <w:t>Virtual Machine (máquina virtual)</w:t>
            </w:r>
          </w:p>
        </w:tc>
      </w:tr>
      <w:tr w:rsidR="001F7306" w14:paraId="10A678BC" w14:textId="77777777">
        <w:tblPrEx>
          <w:tblCellMar>
            <w:top w:w="0" w:type="dxa"/>
            <w:bottom w:w="0" w:type="dxa"/>
          </w:tblCellMar>
        </w:tblPrEx>
        <w:tc>
          <w:tcPr>
            <w:tcW w:w="45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347DE49" w14:textId="77777777" w:rsidR="001F7306" w:rsidRDefault="00000000">
            <w:r>
              <w:rPr>
                <w:sz w:val="22"/>
                <w:szCs w:val="22"/>
              </w:rPr>
              <w:t>ODS</w:t>
            </w:r>
          </w:p>
        </w:tc>
        <w:tc>
          <w:tcPr>
            <w:tcW w:w="45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277B01" w14:textId="77777777" w:rsidR="001F7306" w:rsidRDefault="00000000">
            <w:r>
              <w:rPr>
                <w:sz w:val="22"/>
                <w:szCs w:val="22"/>
              </w:rPr>
              <w:t>Objetivos de Desarrollo Sostenible (ONU)</w:t>
            </w:r>
          </w:p>
        </w:tc>
      </w:tr>
    </w:tbl>
    <w:p w14:paraId="5D726D95" w14:textId="77777777" w:rsidR="001F7306" w:rsidRDefault="00000000">
      <w:pPr>
        <w:spacing w:before="40" w:after="240"/>
        <w:jc w:val="center"/>
      </w:pPr>
      <w:r>
        <w:rPr>
          <w:i/>
          <w:iCs/>
          <w:color w:val="555555"/>
          <w:sz w:val="20"/>
          <w:szCs w:val="20"/>
        </w:rPr>
        <w:t>Tabla 2.3 — Glosario de acrónimos</w:t>
      </w:r>
    </w:p>
    <w:p w14:paraId="09E2CA32" w14:textId="77777777" w:rsidR="001F7306" w:rsidRDefault="001F7306">
      <w:pPr>
        <w:spacing w:after="160"/>
      </w:pPr>
    </w:p>
    <w:p w14:paraId="5C738434" w14:textId="77777777" w:rsidR="001F7306" w:rsidRDefault="00000000">
      <w:pPr>
        <w:pStyle w:val="Ttulo3"/>
      </w:pPr>
      <w:bookmarkStart w:id="18" w:name="_Toc229915479"/>
      <w:r>
        <w:t>2.1.6 Partes interesadas</w:t>
      </w:r>
      <w:bookmarkEnd w:id="1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72"/>
      </w:tblGrid>
      <w:tr w:rsidR="001F7306" w14:paraId="6C298593"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6A3A6E4" w14:textId="77777777" w:rsidR="001F7306" w:rsidRDefault="00000000">
            <w:r>
              <w:rPr>
                <w:b/>
                <w:bCs/>
                <w:color w:val="FFFFFF"/>
                <w:sz w:val="22"/>
                <w:szCs w:val="22"/>
              </w:rPr>
              <w:t>Parte interesada</w:t>
            </w:r>
          </w:p>
        </w:tc>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F465729" w14:textId="77777777" w:rsidR="001F7306" w:rsidRDefault="00000000">
            <w:r>
              <w:rPr>
                <w:b/>
                <w:bCs/>
                <w:color w:val="FFFFFF"/>
                <w:sz w:val="22"/>
                <w:szCs w:val="22"/>
              </w:rPr>
              <w:t>Rol</w:t>
            </w:r>
          </w:p>
        </w:tc>
        <w:tc>
          <w:tcPr>
            <w:tcW w:w="35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88AB409" w14:textId="77777777" w:rsidR="001F7306" w:rsidRDefault="00000000">
            <w:r>
              <w:rPr>
                <w:b/>
                <w:bCs/>
                <w:color w:val="FFFFFF"/>
                <w:sz w:val="22"/>
                <w:szCs w:val="22"/>
              </w:rPr>
              <w:t>Interés principal</w:t>
            </w:r>
          </w:p>
        </w:tc>
      </w:tr>
      <w:tr w:rsidR="001F7306" w14:paraId="2C90145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F63D1C" w14:textId="77777777" w:rsidR="001F7306" w:rsidRDefault="00000000">
            <w:r>
              <w:rPr>
                <w:sz w:val="22"/>
                <w:szCs w:val="22"/>
              </w:rPr>
              <w:t>Jesús González Ruiz</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931371" w14:textId="77777777" w:rsidR="001F7306" w:rsidRDefault="00000000">
            <w:r>
              <w:rPr>
                <w:sz w:val="22"/>
                <w:szCs w:val="22"/>
              </w:rPr>
              <w:t>Alumno / Técnico</w:t>
            </w:r>
          </w:p>
        </w:tc>
        <w:tc>
          <w:tcPr>
            <w:tcW w:w="3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5DBFB3" w14:textId="77777777" w:rsidR="001F7306" w:rsidRDefault="00000000">
            <w:r>
              <w:rPr>
                <w:sz w:val="22"/>
                <w:szCs w:val="22"/>
              </w:rPr>
              <w:t>Adquisición de competencias y superación del módulo</w:t>
            </w:r>
          </w:p>
        </w:tc>
      </w:tr>
      <w:tr w:rsidR="001F7306" w14:paraId="40C60F1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E6A0190" w14:textId="23924384" w:rsidR="001F7306" w:rsidRDefault="00B12A44">
            <w:r>
              <w:rPr>
                <w:sz w:val="22"/>
                <w:szCs w:val="22"/>
              </w:rPr>
              <w:t>Juan Limón Limón</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3CAB99F" w14:textId="77777777" w:rsidR="001F7306" w:rsidRDefault="00000000">
            <w:r>
              <w:rPr>
                <w:sz w:val="22"/>
                <w:szCs w:val="22"/>
              </w:rPr>
              <w:t>Tutor / Evaluador</w:t>
            </w:r>
          </w:p>
        </w:tc>
        <w:tc>
          <w:tcPr>
            <w:tcW w:w="3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33FC71B" w14:textId="77777777" w:rsidR="001F7306" w:rsidRDefault="00000000">
            <w:r>
              <w:rPr>
                <w:sz w:val="22"/>
                <w:szCs w:val="22"/>
              </w:rPr>
              <w:t>Evaluación de competencias RA1–RA5</w:t>
            </w:r>
          </w:p>
        </w:tc>
      </w:tr>
      <w:tr w:rsidR="001F7306" w14:paraId="5C6CE75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3D5BEC" w14:textId="77777777" w:rsidR="001F7306" w:rsidRDefault="00000000">
            <w:r>
              <w:rPr>
                <w:sz w:val="22"/>
                <w:szCs w:val="22"/>
              </w:rPr>
              <w:lastRenderedPageBreak/>
              <w:t>Oficinas Delta S.L. (ficticia)</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FC1533" w14:textId="77777777" w:rsidR="001F7306" w:rsidRDefault="00000000">
            <w:r>
              <w:rPr>
                <w:sz w:val="22"/>
                <w:szCs w:val="22"/>
              </w:rPr>
              <w:t>Cliente / Empresa</w:t>
            </w:r>
          </w:p>
        </w:tc>
        <w:tc>
          <w:tcPr>
            <w:tcW w:w="3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C5FC4E" w14:textId="77777777" w:rsidR="001F7306" w:rsidRDefault="00000000">
            <w:r>
              <w:rPr>
                <w:sz w:val="22"/>
                <w:szCs w:val="22"/>
              </w:rPr>
              <w:t>Seguridad y eficiencia en gestión de accesos</w:t>
            </w:r>
          </w:p>
        </w:tc>
      </w:tr>
      <w:tr w:rsidR="001F7306" w14:paraId="5EC1B6D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8F3FED9" w14:textId="77777777" w:rsidR="001F7306" w:rsidRDefault="00000000">
            <w:r>
              <w:rPr>
                <w:sz w:val="22"/>
                <w:szCs w:val="22"/>
              </w:rPr>
              <w:t>Empleados de Oficinas Delta</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384A98B" w14:textId="77777777" w:rsidR="001F7306" w:rsidRDefault="00000000">
            <w:r>
              <w:rPr>
                <w:sz w:val="22"/>
                <w:szCs w:val="22"/>
              </w:rPr>
              <w:t>Usuarios finales</w:t>
            </w:r>
          </w:p>
        </w:tc>
        <w:tc>
          <w:tcPr>
            <w:tcW w:w="3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36903C0" w14:textId="77777777" w:rsidR="001F7306" w:rsidRDefault="00000000">
            <w:r>
              <w:rPr>
                <w:sz w:val="22"/>
                <w:szCs w:val="22"/>
              </w:rPr>
              <w:t>Acceso simple, único y seguro a los recursos</w:t>
            </w:r>
          </w:p>
        </w:tc>
      </w:tr>
    </w:tbl>
    <w:p w14:paraId="488F3024" w14:textId="77777777" w:rsidR="001F7306" w:rsidRDefault="00000000">
      <w:pPr>
        <w:spacing w:before="40" w:after="240"/>
        <w:jc w:val="center"/>
      </w:pPr>
      <w:r>
        <w:rPr>
          <w:i/>
          <w:iCs/>
          <w:color w:val="555555"/>
          <w:sz w:val="20"/>
          <w:szCs w:val="20"/>
        </w:rPr>
        <w:t>Tabla 2.4 — Partes interesadas del proyecto</w:t>
      </w:r>
    </w:p>
    <w:p w14:paraId="3836A21B" w14:textId="77777777" w:rsidR="001F7306" w:rsidRDefault="001F7306">
      <w:pPr>
        <w:spacing w:after="160"/>
      </w:pPr>
    </w:p>
    <w:p w14:paraId="22F5B529" w14:textId="77777777" w:rsidR="001F7306" w:rsidRDefault="00000000">
      <w:pPr>
        <w:pStyle w:val="Ttulo3"/>
      </w:pPr>
      <w:bookmarkStart w:id="19" w:name="_Toc229915480"/>
      <w:r>
        <w:t>2.1.7 Referencias</w:t>
      </w:r>
      <w:bookmarkEnd w:id="19"/>
    </w:p>
    <w:p w14:paraId="4733A715" w14:textId="77777777" w:rsidR="001F7306" w:rsidRDefault="00000000">
      <w:pPr>
        <w:pStyle w:val="Prrafodelista"/>
        <w:numPr>
          <w:ilvl w:val="0"/>
          <w:numId w:val="2"/>
        </w:numPr>
        <w:spacing w:after="80"/>
      </w:pPr>
      <w:r>
        <w:t>Documentación oficial OpenLDAP: https://www.openldap.org/doc/</w:t>
      </w:r>
    </w:p>
    <w:p w14:paraId="239DAB85" w14:textId="77777777" w:rsidR="001F7306" w:rsidRDefault="00000000">
      <w:pPr>
        <w:pStyle w:val="Prrafodelista"/>
        <w:numPr>
          <w:ilvl w:val="0"/>
          <w:numId w:val="2"/>
        </w:numPr>
        <w:spacing w:after="80"/>
      </w:pPr>
      <w:r>
        <w:t>Ubuntu Server 22.04 LTS: https://ubuntu.com/server/docs</w:t>
      </w:r>
    </w:p>
    <w:p w14:paraId="72C9CD74" w14:textId="77777777" w:rsidR="001F7306" w:rsidRDefault="00000000">
      <w:pPr>
        <w:pStyle w:val="Prrafodelista"/>
        <w:numPr>
          <w:ilvl w:val="0"/>
          <w:numId w:val="2"/>
        </w:numPr>
        <w:spacing w:after="80"/>
      </w:pPr>
      <w:r>
        <w:t>Proxmox VE Wiki: https://pve.proxmox.com/wiki/</w:t>
      </w:r>
    </w:p>
    <w:p w14:paraId="42DBC790" w14:textId="77777777" w:rsidR="001F7306" w:rsidRPr="00BD2489" w:rsidRDefault="00000000">
      <w:pPr>
        <w:pStyle w:val="Prrafodelista"/>
        <w:numPr>
          <w:ilvl w:val="0"/>
          <w:numId w:val="2"/>
        </w:numPr>
        <w:spacing w:after="80"/>
        <w:rPr>
          <w:lang w:val="en-US"/>
        </w:rPr>
      </w:pPr>
      <w:r w:rsidRPr="00BD2489">
        <w:rPr>
          <w:lang w:val="en-US"/>
        </w:rPr>
        <w:t>Moodle LDAP Authentication: https://docs.moodle.org/</w:t>
      </w:r>
    </w:p>
    <w:p w14:paraId="0483B2DD" w14:textId="77777777" w:rsidR="001F7306" w:rsidRPr="00BD2489" w:rsidRDefault="00000000">
      <w:pPr>
        <w:pStyle w:val="Prrafodelista"/>
        <w:numPr>
          <w:ilvl w:val="0"/>
          <w:numId w:val="2"/>
        </w:numPr>
        <w:spacing w:after="80"/>
        <w:rPr>
          <w:lang w:val="en-US"/>
        </w:rPr>
      </w:pPr>
      <w:r w:rsidRPr="00BD2489">
        <w:rPr>
          <w:lang w:val="en-US"/>
        </w:rPr>
        <w:t>WordPress Plugin LDAP Integration (miniOrange): https://wordpress.org/plugins/</w:t>
      </w:r>
    </w:p>
    <w:p w14:paraId="4B7169B4" w14:textId="77777777" w:rsidR="001F7306" w:rsidRPr="00BD2489" w:rsidRDefault="00000000">
      <w:pPr>
        <w:pStyle w:val="Prrafodelista"/>
        <w:numPr>
          <w:ilvl w:val="0"/>
          <w:numId w:val="2"/>
        </w:numPr>
        <w:spacing w:after="80"/>
        <w:rPr>
          <w:lang w:val="en-US"/>
        </w:rPr>
      </w:pPr>
      <w:r w:rsidRPr="00BD2489">
        <w:rPr>
          <w:lang w:val="en-US"/>
        </w:rPr>
        <w:t>GLPI Project Documentation: https://glpi-project.org/</w:t>
      </w:r>
    </w:p>
    <w:p w14:paraId="58F0F8AE" w14:textId="77777777" w:rsidR="001F7306" w:rsidRDefault="00000000">
      <w:pPr>
        <w:pStyle w:val="Prrafodelista"/>
        <w:numPr>
          <w:ilvl w:val="0"/>
          <w:numId w:val="2"/>
        </w:numPr>
        <w:spacing w:after="80"/>
      </w:pPr>
      <w:r>
        <w:t>Normas elaboración Proyecto Intermodular — I.E.S. La Marisma (2024/2025)</w:t>
      </w:r>
    </w:p>
    <w:p w14:paraId="2F810055" w14:textId="77777777" w:rsidR="001F7306" w:rsidRDefault="00000000">
      <w:pPr>
        <w:pStyle w:val="Prrafodelista"/>
        <w:numPr>
          <w:ilvl w:val="0"/>
          <w:numId w:val="2"/>
        </w:numPr>
        <w:spacing w:after="80"/>
      </w:pPr>
      <w:r>
        <w:t>RA-CE Módulo Proyecto Intermodular — Resolución 26/06/2024, Junta de Andalucía</w:t>
      </w:r>
    </w:p>
    <w:p w14:paraId="02F67D8C" w14:textId="77777777" w:rsidR="001F7306" w:rsidRDefault="001F7306">
      <w:pPr>
        <w:spacing w:after="160"/>
      </w:pPr>
    </w:p>
    <w:p w14:paraId="453B0DF8" w14:textId="77777777" w:rsidR="001F7306" w:rsidRDefault="00000000">
      <w:pPr>
        <w:pStyle w:val="Ttulo2"/>
      </w:pPr>
      <w:bookmarkStart w:id="20" w:name="_Toc229915481"/>
      <w:r>
        <w:t>2.2 Estudio de la situación actual</w:t>
      </w:r>
      <w:bookmarkEnd w:id="20"/>
    </w:p>
    <w:p w14:paraId="0593C016" w14:textId="77777777" w:rsidR="001F7306" w:rsidRDefault="00000000">
      <w:pPr>
        <w:pStyle w:val="Ttulo3"/>
      </w:pPr>
      <w:bookmarkStart w:id="21" w:name="_Toc229915482"/>
      <w:r>
        <w:t>2.2.1 Contexto</w:t>
      </w:r>
      <w:bookmarkEnd w:id="21"/>
    </w:p>
    <w:p w14:paraId="103CC012" w14:textId="77777777" w:rsidR="001F7306" w:rsidRDefault="00000000">
      <w:pPr>
        <w:spacing w:after="160"/>
        <w:jc w:val="both"/>
      </w:pPr>
      <w:r>
        <w:rPr>
          <w:color w:val="000000"/>
        </w:rPr>
        <w:t>Oficinas Delta S.L. dispone de 15 ordenadores de sobremesa (mezcla de Windows y Linux), 1 servidor NAS para archivos compartidos y 18 empleados distribuidos en tres departamentos: Contabilidad, Recursos Humanos y Dirección General. No existe ningún sistema centralizado de autenticación.</w:t>
      </w:r>
    </w:p>
    <w:p w14:paraId="05A12F3C" w14:textId="77777777" w:rsidR="001F7306" w:rsidRDefault="00000000">
      <w:pPr>
        <w:pStyle w:val="Ttulo3"/>
      </w:pPr>
      <w:bookmarkStart w:id="22" w:name="_Toc229915483"/>
      <w:r>
        <w:t>2.2.2 Lógica del sistema actual</w:t>
      </w:r>
      <w:bookmarkEnd w:id="22"/>
    </w:p>
    <w:p w14:paraId="139DC939" w14:textId="77777777" w:rsidR="001F7306" w:rsidRDefault="00000000">
      <w:pPr>
        <w:spacing w:after="160"/>
        <w:jc w:val="both"/>
      </w:pPr>
      <w:r>
        <w:rPr>
          <w:color w:val="000000"/>
        </w:rPr>
        <w:t>El proceso de alta de un nuevo empleado requiere que el administrador visite físicamente cada uno de los 15 ordenadores para crear la cuenta local. El NAS usa credenciales independientes. Las aplicaciones web tienen sus propias bases de datos de usuarios. No existe ninguna coherencia ni sincronización entre estos sistemas.</w:t>
      </w:r>
    </w:p>
    <w:p w14:paraId="273D3A91" w14:textId="77777777" w:rsidR="001F7306" w:rsidRDefault="00000000">
      <w:pPr>
        <w:pStyle w:val="Ttulo3"/>
      </w:pPr>
      <w:bookmarkStart w:id="23" w:name="_Toc229915484"/>
      <w:r>
        <w:t>2.2.3 Descripción física de la infraestructura actual</w:t>
      </w:r>
      <w:bookmarkEnd w:id="2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72"/>
      </w:tblGrid>
      <w:tr w:rsidR="001F7306" w14:paraId="3A851160"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2FCA29E" w14:textId="77777777" w:rsidR="001F7306" w:rsidRDefault="00000000">
            <w:r>
              <w:rPr>
                <w:b/>
                <w:bCs/>
                <w:color w:val="FFFFFF"/>
                <w:sz w:val="22"/>
                <w:szCs w:val="22"/>
              </w:rPr>
              <w:t>Elemento</w:t>
            </w:r>
          </w:p>
        </w:tc>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0F76E59" w14:textId="77777777" w:rsidR="001F7306" w:rsidRDefault="00000000">
            <w:r>
              <w:rPr>
                <w:b/>
                <w:bCs/>
                <w:color w:val="FFFFFF"/>
                <w:sz w:val="22"/>
                <w:szCs w:val="22"/>
              </w:rPr>
              <w:t>Cantidad</w:t>
            </w:r>
          </w:p>
        </w:tc>
        <w:tc>
          <w:tcPr>
            <w:tcW w:w="35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F513C5A" w14:textId="77777777" w:rsidR="001F7306" w:rsidRDefault="00000000">
            <w:r>
              <w:rPr>
                <w:b/>
                <w:bCs/>
                <w:color w:val="FFFFFF"/>
                <w:sz w:val="22"/>
                <w:szCs w:val="22"/>
              </w:rPr>
              <w:t>Estado actual</w:t>
            </w:r>
          </w:p>
        </w:tc>
      </w:tr>
      <w:tr w:rsidR="001F7306" w14:paraId="77A9F80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F8710F" w14:textId="77777777" w:rsidR="001F7306" w:rsidRDefault="00000000">
            <w:r>
              <w:rPr>
                <w:sz w:val="22"/>
                <w:szCs w:val="22"/>
              </w:rPr>
              <w:t>Ordenadores de sobremesa</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16167A" w14:textId="77777777" w:rsidR="001F7306" w:rsidRDefault="00000000">
            <w:r>
              <w:rPr>
                <w:sz w:val="22"/>
                <w:szCs w:val="22"/>
              </w:rPr>
              <w:t>15</w:t>
            </w:r>
          </w:p>
        </w:tc>
        <w:tc>
          <w:tcPr>
            <w:tcW w:w="3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6931D7" w14:textId="77777777" w:rsidR="001F7306" w:rsidRDefault="00000000">
            <w:r>
              <w:rPr>
                <w:sz w:val="22"/>
                <w:szCs w:val="22"/>
              </w:rPr>
              <w:t>Win/Linux, gestión local independiente</w:t>
            </w:r>
          </w:p>
        </w:tc>
      </w:tr>
      <w:tr w:rsidR="001F7306" w14:paraId="534F8F2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E9DB069" w14:textId="77777777" w:rsidR="001F7306" w:rsidRDefault="00000000">
            <w:r>
              <w:rPr>
                <w:sz w:val="22"/>
                <w:szCs w:val="22"/>
              </w:rPr>
              <w:t>Servidor NAS</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859413" w14:textId="77777777" w:rsidR="001F7306" w:rsidRDefault="00000000">
            <w:r>
              <w:rPr>
                <w:sz w:val="22"/>
                <w:szCs w:val="22"/>
              </w:rPr>
              <w:t>1</w:t>
            </w:r>
          </w:p>
        </w:tc>
        <w:tc>
          <w:tcPr>
            <w:tcW w:w="3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8E4DE8" w14:textId="77777777" w:rsidR="001F7306" w:rsidRDefault="00000000">
            <w:r>
              <w:rPr>
                <w:sz w:val="22"/>
                <w:szCs w:val="22"/>
              </w:rPr>
              <w:t>Archivos compartidos, credenciales propias</w:t>
            </w:r>
          </w:p>
        </w:tc>
      </w:tr>
      <w:tr w:rsidR="001F7306" w14:paraId="46E2FAE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349FA5" w14:textId="77777777" w:rsidR="001F7306" w:rsidRDefault="00000000">
            <w:r>
              <w:rPr>
                <w:sz w:val="22"/>
                <w:szCs w:val="22"/>
              </w:rPr>
              <w:t>Empleados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DD3ECE" w14:textId="77777777" w:rsidR="001F7306" w:rsidRDefault="00000000">
            <w:r>
              <w:rPr>
                <w:sz w:val="22"/>
                <w:szCs w:val="22"/>
              </w:rPr>
              <w:t>18</w:t>
            </w:r>
          </w:p>
        </w:tc>
        <w:tc>
          <w:tcPr>
            <w:tcW w:w="3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BF31B6" w14:textId="77777777" w:rsidR="001F7306" w:rsidRDefault="00000000">
            <w:r>
              <w:rPr>
                <w:sz w:val="22"/>
                <w:szCs w:val="22"/>
              </w:rPr>
              <w:t>3 departamentos, sin directorio centralizado</w:t>
            </w:r>
          </w:p>
        </w:tc>
      </w:tr>
      <w:tr w:rsidR="001F7306" w14:paraId="2EEAD05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CBFECA0" w14:textId="77777777" w:rsidR="001F7306" w:rsidRDefault="00000000">
            <w:r>
              <w:rPr>
                <w:sz w:val="22"/>
                <w:szCs w:val="22"/>
              </w:rPr>
              <w:lastRenderedPageBreak/>
              <w:t>Sistema de autenticación centralizado</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9E569E7" w14:textId="77777777" w:rsidR="001F7306" w:rsidRDefault="00000000">
            <w:r>
              <w:rPr>
                <w:sz w:val="22"/>
                <w:szCs w:val="22"/>
              </w:rPr>
              <w:t>0</w:t>
            </w:r>
          </w:p>
        </w:tc>
        <w:tc>
          <w:tcPr>
            <w:tcW w:w="3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11C8A1A" w14:textId="77777777" w:rsidR="001F7306" w:rsidRDefault="00000000">
            <w:r>
              <w:rPr>
                <w:sz w:val="22"/>
                <w:szCs w:val="22"/>
              </w:rPr>
              <w:t>NO EXISTE</w:t>
            </w:r>
          </w:p>
        </w:tc>
      </w:tr>
    </w:tbl>
    <w:p w14:paraId="0147DC6C" w14:textId="77777777" w:rsidR="001F7306" w:rsidRDefault="00000000">
      <w:pPr>
        <w:spacing w:before="40" w:after="240"/>
        <w:jc w:val="center"/>
      </w:pPr>
      <w:r>
        <w:rPr>
          <w:i/>
          <w:iCs/>
          <w:color w:val="555555"/>
          <w:sz w:val="20"/>
          <w:szCs w:val="20"/>
        </w:rPr>
        <w:t>Tabla 2.5 — Inventario de la infraestructura actual de Oficinas Delta S.L.</w:t>
      </w:r>
    </w:p>
    <w:p w14:paraId="3CDFD8E7" w14:textId="77777777" w:rsidR="001F7306" w:rsidRDefault="001F7306">
      <w:pPr>
        <w:spacing w:after="160"/>
      </w:pPr>
    </w:p>
    <w:p w14:paraId="7290DC33" w14:textId="77777777" w:rsidR="001F7306" w:rsidRDefault="00000000">
      <w:pPr>
        <w:pStyle w:val="Ttulo3"/>
      </w:pPr>
      <w:bookmarkStart w:id="24" w:name="_Toc229915485"/>
      <w:r>
        <w:t>2.2.4 Diagnóstico del sistema actual — Análisis GAP</w:t>
      </w:r>
      <w:bookmarkEnd w:id="24"/>
    </w:p>
    <w:p w14:paraId="3A5C845E" w14:textId="77777777" w:rsidR="001F7306" w:rsidRDefault="00000000">
      <w:pPr>
        <w:spacing w:after="160"/>
        <w:jc w:val="both"/>
      </w:pPr>
      <w:r>
        <w:rPr>
          <w:color w:val="000000"/>
        </w:rPr>
        <w:t>El análisis GAP compara la situación actual (AS-IS) con el estado objetivo tras la implantación del proyecto (TO-BE), identificando las brechas que el proyecto debe cubrir: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2872"/>
      </w:tblGrid>
      <w:tr w:rsidR="001F7306" w14:paraId="1CC9D54E"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A4EDD19" w14:textId="77777777" w:rsidR="001F7306" w:rsidRDefault="00000000">
            <w:r>
              <w:rPr>
                <w:b/>
                <w:bCs/>
                <w:color w:val="FFFFFF"/>
                <w:sz w:val="22"/>
                <w:szCs w:val="22"/>
              </w:rPr>
              <w:t>Área</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E84BE7C" w14:textId="77777777" w:rsidR="001F7306" w:rsidRDefault="00000000">
            <w:r>
              <w:rPr>
                <w:b/>
                <w:bCs/>
                <w:color w:val="FFFFFF"/>
                <w:sz w:val="22"/>
                <w:szCs w:val="22"/>
              </w:rPr>
              <w:t>AS-IS (situación actual)</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58C4995" w14:textId="77777777" w:rsidR="001F7306" w:rsidRDefault="00000000">
            <w:r>
              <w:rPr>
                <w:b/>
                <w:bCs/>
                <w:color w:val="FFFFFF"/>
                <w:sz w:val="22"/>
                <w:szCs w:val="22"/>
              </w:rPr>
              <w:t>TO-BE (objetivo)</w:t>
            </w:r>
          </w:p>
        </w:tc>
        <w:tc>
          <w:tcPr>
            <w:tcW w:w="28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1EF84E3" w14:textId="77777777" w:rsidR="001F7306" w:rsidRDefault="00000000">
            <w:r>
              <w:rPr>
                <w:b/>
                <w:bCs/>
                <w:color w:val="FFFFFF"/>
                <w:sz w:val="22"/>
                <w:szCs w:val="22"/>
              </w:rPr>
              <w:t>Brecha / Acción</w:t>
            </w:r>
          </w:p>
        </w:tc>
      </w:tr>
      <w:tr w:rsidR="001F7306" w14:paraId="49A3637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08C6D7" w14:textId="77777777" w:rsidR="001F7306" w:rsidRDefault="00000000">
            <w:r>
              <w:rPr>
                <w:sz w:val="22"/>
                <w:szCs w:val="22"/>
              </w:rPr>
              <w:t>Autenticación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C0CDBF" w14:textId="77777777" w:rsidR="001F7306" w:rsidRDefault="00000000">
            <w:r>
              <w:rPr>
                <w:sz w:val="22"/>
                <w:szCs w:val="22"/>
              </w:rPr>
              <w:t>Cuentas locales en cada PC</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A1CF3D" w14:textId="77777777" w:rsidR="001F7306" w:rsidRDefault="00000000">
            <w:r>
              <w:rPr>
                <w:sz w:val="22"/>
                <w:szCs w:val="22"/>
              </w:rPr>
              <w:t>SSO con credencial LDAP única</w:t>
            </w:r>
          </w:p>
        </w:tc>
        <w:tc>
          <w:tcPr>
            <w:tcW w:w="2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980924" w14:textId="77777777" w:rsidR="001F7306" w:rsidRDefault="00000000">
            <w:r>
              <w:rPr>
                <w:sz w:val="22"/>
                <w:szCs w:val="22"/>
              </w:rPr>
              <w:t>Implantar OpenLDAP + NSS/PAM</w:t>
            </w:r>
          </w:p>
        </w:tc>
      </w:tr>
      <w:tr w:rsidR="001F7306" w14:paraId="7E607F1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C2BF80B" w14:textId="77777777" w:rsidR="001F7306" w:rsidRDefault="00000000">
            <w:r>
              <w:rPr>
                <w:sz w:val="22"/>
                <w:szCs w:val="22"/>
              </w:rPr>
              <w:t>Alta de usuario</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DD784BA" w14:textId="77777777" w:rsidR="001F7306" w:rsidRDefault="00000000">
            <w:r>
              <w:rPr>
                <w:sz w:val="22"/>
                <w:szCs w:val="22"/>
              </w:rPr>
              <w:t>Visita física a cada equipo (horas)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00BBF65" w14:textId="77777777" w:rsidR="001F7306" w:rsidRDefault="00000000">
            <w:r>
              <w:rPr>
                <w:sz w:val="22"/>
                <w:szCs w:val="22"/>
              </w:rPr>
              <w:t>Alta en directorio en &lt; 5 min</w:t>
            </w:r>
          </w:p>
        </w:tc>
        <w:tc>
          <w:tcPr>
            <w:tcW w:w="28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DBA47C7" w14:textId="77777777" w:rsidR="001F7306" w:rsidRDefault="00000000">
            <w:r>
              <w:rPr>
                <w:sz w:val="22"/>
                <w:szCs w:val="22"/>
              </w:rPr>
              <w:t>Gestión centralizada via ldapadd/LAM</w:t>
            </w:r>
          </w:p>
        </w:tc>
      </w:tr>
      <w:tr w:rsidR="001F7306" w14:paraId="49A0AB4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F7D750" w14:textId="77777777" w:rsidR="001F7306" w:rsidRDefault="00000000">
            <w:r>
              <w:rPr>
                <w:sz w:val="22"/>
                <w:szCs w:val="22"/>
              </w:rPr>
              <w:t>Baja de usuario</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0C08FA" w14:textId="77777777" w:rsidR="001F7306" w:rsidRDefault="00000000">
            <w:r>
              <w:rPr>
                <w:sz w:val="22"/>
                <w:szCs w:val="22"/>
              </w:rPr>
              <w:t>Cuentas zombi hasta revisión manual</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C154C2" w14:textId="77777777" w:rsidR="001F7306" w:rsidRDefault="00000000">
            <w:r>
              <w:rPr>
                <w:sz w:val="22"/>
                <w:szCs w:val="22"/>
              </w:rPr>
              <w:t>Revocación inmediata en todos los sistemas</w:t>
            </w:r>
          </w:p>
        </w:tc>
        <w:tc>
          <w:tcPr>
            <w:tcW w:w="2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DD6CB9" w14:textId="77777777" w:rsidR="001F7306" w:rsidRDefault="00000000">
            <w:r>
              <w:rPr>
                <w:sz w:val="22"/>
                <w:szCs w:val="22"/>
              </w:rPr>
              <w:t>ldapdelete propaga el cambio al instante</w:t>
            </w:r>
          </w:p>
        </w:tc>
      </w:tr>
      <w:tr w:rsidR="001F7306" w14:paraId="7781B7D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3D8AEB9" w14:textId="77777777" w:rsidR="001F7306" w:rsidRDefault="00000000">
            <w:r>
              <w:rPr>
                <w:sz w:val="22"/>
                <w:szCs w:val="22"/>
              </w:rPr>
              <w:t>Contraseñas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AB3B6EA" w14:textId="77777777" w:rsidR="001F7306" w:rsidRDefault="00000000">
            <w:r>
              <w:rPr>
                <w:sz w:val="22"/>
                <w:szCs w:val="22"/>
              </w:rPr>
              <w:t>Una por servicio, post-its en monitores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B7D0253" w14:textId="77777777" w:rsidR="001F7306" w:rsidRDefault="00000000">
            <w:r>
              <w:rPr>
                <w:sz w:val="22"/>
                <w:szCs w:val="22"/>
              </w:rPr>
              <w:t>Una única contraseña segura (hash SSHA)</w:t>
            </w:r>
          </w:p>
        </w:tc>
        <w:tc>
          <w:tcPr>
            <w:tcW w:w="28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5CF29C2" w14:textId="77777777" w:rsidR="001F7306" w:rsidRDefault="00000000">
            <w:r>
              <w:rPr>
                <w:sz w:val="22"/>
                <w:szCs w:val="22"/>
              </w:rPr>
              <w:t>SSO + política de contraseñas LDAP</w:t>
            </w:r>
          </w:p>
        </w:tc>
      </w:tr>
      <w:tr w:rsidR="001F7306" w14:paraId="0B17FD3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768E12" w14:textId="77777777" w:rsidR="001F7306" w:rsidRDefault="00000000">
            <w:r>
              <w:rPr>
                <w:sz w:val="22"/>
                <w:szCs w:val="22"/>
              </w:rPr>
              <w:t>Apps web</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350FCC" w14:textId="77777777" w:rsidR="001F7306" w:rsidRDefault="00000000">
            <w:r>
              <w:rPr>
                <w:sz w:val="22"/>
                <w:szCs w:val="22"/>
              </w:rPr>
              <w:t>Cuentas locales por aplicación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ABD4FD" w14:textId="77777777" w:rsidR="001F7306" w:rsidRPr="00BD2489" w:rsidRDefault="00000000">
            <w:pPr>
              <w:rPr>
                <w:lang w:val="en-US"/>
              </w:rPr>
            </w:pPr>
            <w:r w:rsidRPr="00BD2489">
              <w:rPr>
                <w:sz w:val="22"/>
                <w:szCs w:val="22"/>
                <w:lang w:val="en-US"/>
              </w:rPr>
              <w:t>Login LDAP en WP, Moodle, MediaWiki, GLPI</w:t>
            </w:r>
          </w:p>
        </w:tc>
        <w:tc>
          <w:tcPr>
            <w:tcW w:w="2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169326" w14:textId="77777777" w:rsidR="001F7306" w:rsidRDefault="00000000">
            <w:r>
              <w:rPr>
                <w:sz w:val="22"/>
                <w:szCs w:val="22"/>
              </w:rPr>
              <w:t>Integración via plugins LDAP por app</w:t>
            </w:r>
          </w:p>
        </w:tc>
      </w:tr>
      <w:tr w:rsidR="001F7306" w14:paraId="6A319D9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259C361" w14:textId="77777777" w:rsidR="001F7306" w:rsidRDefault="00000000">
            <w:r>
              <w:rPr>
                <w:sz w:val="22"/>
                <w:szCs w:val="22"/>
              </w:rPr>
              <w:t>Infraestructura</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8A93402" w14:textId="77777777" w:rsidR="001F7306" w:rsidRDefault="00000000">
            <w:r>
              <w:rPr>
                <w:sz w:val="22"/>
                <w:szCs w:val="22"/>
              </w:rPr>
              <w:t>Equipos físicos dispersos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E3D0D6A" w14:textId="77777777" w:rsidR="001F7306" w:rsidRDefault="00000000">
            <w:r>
              <w:rPr>
                <w:sz w:val="22"/>
                <w:szCs w:val="22"/>
              </w:rPr>
              <w:t>VMs consolidadas en Proxmox VE</w:t>
            </w:r>
          </w:p>
        </w:tc>
        <w:tc>
          <w:tcPr>
            <w:tcW w:w="28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7386970" w14:textId="77777777" w:rsidR="001F7306" w:rsidRDefault="00000000">
            <w:r>
              <w:rPr>
                <w:sz w:val="22"/>
                <w:szCs w:val="22"/>
              </w:rPr>
              <w:t>Migración y consolidación en hipervisor</w:t>
            </w:r>
          </w:p>
        </w:tc>
      </w:tr>
    </w:tbl>
    <w:p w14:paraId="0C76A024" w14:textId="77777777" w:rsidR="001F7306" w:rsidRDefault="00000000">
      <w:pPr>
        <w:spacing w:before="40" w:after="240"/>
        <w:jc w:val="center"/>
      </w:pPr>
      <w:r>
        <w:rPr>
          <w:i/>
          <w:iCs/>
          <w:color w:val="555555"/>
          <w:sz w:val="20"/>
          <w:szCs w:val="20"/>
        </w:rPr>
        <w:t>Tabla 2.6 — Análisis GAP: situación actual vs objetivo del proyecto</w:t>
      </w:r>
    </w:p>
    <w:p w14:paraId="3DEA3E19" w14:textId="77777777" w:rsidR="001F7306" w:rsidRDefault="001F7306">
      <w:pPr>
        <w:spacing w:after="160"/>
      </w:pPr>
    </w:p>
    <w:p w14:paraId="5E5D27B0" w14:textId="77777777" w:rsidR="001F7306" w:rsidRDefault="00000000">
      <w:pPr>
        <w:pStyle w:val="Ttulo3"/>
      </w:pPr>
      <w:bookmarkStart w:id="25" w:name="_Toc229915486"/>
      <w:r>
        <w:t>2.2.5 Normativa y legislación aplicable</w:t>
      </w:r>
      <w:bookmarkEnd w:id="25"/>
    </w:p>
    <w:p w14:paraId="36C86647" w14:textId="77777777" w:rsidR="001F7306" w:rsidRDefault="00000000">
      <w:pPr>
        <w:pStyle w:val="Prrafodelista"/>
        <w:numPr>
          <w:ilvl w:val="0"/>
          <w:numId w:val="2"/>
        </w:numPr>
        <w:spacing w:after="80"/>
      </w:pPr>
      <w:r>
        <w:t>RGPD (Reglamento UE 2016/679) y Ley Orgánica 3/2018 (LOPDGDD): la gestión centralizada de identidades debe garantizar que los datos personales de los empleados están protegidos con medidas técnicas adecuadas (control de acceso, cifrado de contraseñas).</w:t>
      </w:r>
    </w:p>
    <w:p w14:paraId="41087561" w14:textId="77777777" w:rsidR="001F7306" w:rsidRDefault="00000000">
      <w:pPr>
        <w:pStyle w:val="Prrafodelista"/>
        <w:numPr>
          <w:ilvl w:val="0"/>
          <w:numId w:val="2"/>
        </w:numPr>
        <w:spacing w:after="80"/>
      </w:pPr>
      <w:r>
        <w:t>Esquema Nacional de Seguridad — Real Decreto 311/2022: referencia de buenas prácticas en gestión de identidades para entidades del sector.</w:t>
      </w:r>
    </w:p>
    <w:p w14:paraId="7C8BDDEE" w14:textId="77777777" w:rsidR="001F7306" w:rsidRDefault="00000000">
      <w:pPr>
        <w:pStyle w:val="Prrafodelista"/>
        <w:numPr>
          <w:ilvl w:val="0"/>
          <w:numId w:val="2"/>
        </w:numPr>
        <w:spacing w:after="80"/>
      </w:pPr>
      <w:r>
        <w:t>Licencias de software libre: todo el software empleado (OpenLDAP, Ubuntu, WordPress, Moodle, MediaWiki, GLPI, Proxmox) es de código abierto bajo licencias GPL, AGPL, Apache 2.0 o similares, sin coste de licenciamiento.</w:t>
      </w:r>
    </w:p>
    <w:p w14:paraId="1CCDEF8B" w14:textId="77777777" w:rsidR="001F7306" w:rsidRDefault="001F7306">
      <w:pPr>
        <w:spacing w:after="160"/>
      </w:pPr>
    </w:p>
    <w:p w14:paraId="236B798B" w14:textId="77777777" w:rsidR="001F7306" w:rsidRDefault="00000000">
      <w:pPr>
        <w:pStyle w:val="Ttulo2"/>
      </w:pPr>
      <w:bookmarkStart w:id="26" w:name="_Toc229915487"/>
      <w:r>
        <w:t>2.3 Requisitos del sistema</w:t>
      </w:r>
      <w:bookmarkEnd w:id="26"/>
    </w:p>
    <w:p w14:paraId="6D229F5D" w14:textId="77777777" w:rsidR="001F7306" w:rsidRDefault="00000000">
      <w:pPr>
        <w:pStyle w:val="Ttulo3"/>
      </w:pPr>
      <w:bookmarkStart w:id="27" w:name="_Toc229915488"/>
      <w:r>
        <w:t>2.3.1 Requisitos funcionales</w:t>
      </w:r>
      <w:bookmarkEnd w:id="2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700"/>
        <w:gridCol w:w="2172"/>
      </w:tblGrid>
      <w:tr w:rsidR="001F7306" w14:paraId="5E0D153E"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44892C4" w14:textId="77777777" w:rsidR="001F7306" w:rsidRDefault="00000000">
            <w:r>
              <w:rPr>
                <w:b/>
                <w:bCs/>
                <w:color w:val="FFFFFF"/>
                <w:sz w:val="22"/>
                <w:szCs w:val="22"/>
              </w:rPr>
              <w:lastRenderedPageBreak/>
              <w:t>ID</w:t>
            </w:r>
          </w:p>
        </w:tc>
        <w:tc>
          <w:tcPr>
            <w:tcW w:w="5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F335D44" w14:textId="77777777" w:rsidR="001F7306" w:rsidRDefault="00000000">
            <w:r>
              <w:rPr>
                <w:b/>
                <w:bCs/>
                <w:color w:val="FFFFFF"/>
                <w:sz w:val="22"/>
                <w:szCs w:val="22"/>
              </w:rPr>
              <w:t>Requisito funcional</w:t>
            </w:r>
          </w:p>
        </w:tc>
        <w:tc>
          <w:tcPr>
            <w:tcW w:w="21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08DE168" w14:textId="77777777" w:rsidR="001F7306" w:rsidRDefault="00000000">
            <w:r>
              <w:rPr>
                <w:b/>
                <w:bCs/>
                <w:color w:val="FFFFFF"/>
                <w:sz w:val="22"/>
                <w:szCs w:val="22"/>
              </w:rPr>
              <w:t>Prioridad</w:t>
            </w:r>
          </w:p>
        </w:tc>
      </w:tr>
      <w:tr w:rsidR="001F7306" w14:paraId="557883A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F4C9C9" w14:textId="77777777" w:rsidR="001F7306" w:rsidRDefault="00000000">
            <w:r>
              <w:rPr>
                <w:sz w:val="22"/>
                <w:szCs w:val="22"/>
              </w:rPr>
              <w:t>RF-01</w:t>
            </w:r>
          </w:p>
        </w:tc>
        <w:tc>
          <w:tcPr>
            <w:tcW w:w="5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EDF64A" w14:textId="77777777" w:rsidR="001F7306" w:rsidRDefault="00000000">
            <w:r>
              <w:rPr>
                <w:sz w:val="22"/>
                <w:szCs w:val="22"/>
              </w:rPr>
              <w:t>El sistema autenticará usuarios mediante protocolo LDAP (puerto 389).</w:t>
            </w:r>
          </w:p>
        </w:tc>
        <w:tc>
          <w:tcPr>
            <w:tcW w:w="21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0E5FA8" w14:textId="77777777" w:rsidR="001F7306" w:rsidRDefault="00000000">
            <w:r>
              <w:rPr>
                <w:sz w:val="22"/>
                <w:szCs w:val="22"/>
              </w:rPr>
              <w:t>Alta</w:t>
            </w:r>
          </w:p>
        </w:tc>
      </w:tr>
      <w:tr w:rsidR="001F7306" w14:paraId="546FC32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B5F6C6C" w14:textId="77777777" w:rsidR="001F7306" w:rsidRDefault="00000000">
            <w:r>
              <w:rPr>
                <w:sz w:val="22"/>
                <w:szCs w:val="22"/>
              </w:rPr>
              <w:t>RF-02</w:t>
            </w:r>
          </w:p>
        </w:tc>
        <w:tc>
          <w:tcPr>
            <w:tcW w:w="5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6CF1B09" w14:textId="77777777" w:rsidR="001F7306" w:rsidRDefault="00000000">
            <w:r>
              <w:rPr>
                <w:sz w:val="22"/>
                <w:szCs w:val="22"/>
              </w:rPr>
              <w:t>Un usuario del directorio podrá iniciar sesión en cualquier equipo Linux cliente.</w:t>
            </w:r>
          </w:p>
        </w:tc>
        <w:tc>
          <w:tcPr>
            <w:tcW w:w="21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24D2421" w14:textId="77777777" w:rsidR="001F7306" w:rsidRDefault="00000000">
            <w:r>
              <w:rPr>
                <w:sz w:val="22"/>
                <w:szCs w:val="22"/>
              </w:rPr>
              <w:t>Alta</w:t>
            </w:r>
          </w:p>
        </w:tc>
      </w:tr>
      <w:tr w:rsidR="001F7306" w14:paraId="6C96207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9DAB38" w14:textId="77777777" w:rsidR="001F7306" w:rsidRDefault="00000000">
            <w:r>
              <w:rPr>
                <w:sz w:val="22"/>
                <w:szCs w:val="22"/>
              </w:rPr>
              <w:t>RF-03</w:t>
            </w:r>
          </w:p>
        </w:tc>
        <w:tc>
          <w:tcPr>
            <w:tcW w:w="5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BE6234" w14:textId="77777777" w:rsidR="001F7306" w:rsidRDefault="00000000">
            <w:r>
              <w:rPr>
                <w:sz w:val="22"/>
                <w:szCs w:val="22"/>
              </w:rPr>
              <w:t>El sistema creará automáticamente el directorio home en el primer login (pam_mkhomedir).</w:t>
            </w:r>
          </w:p>
        </w:tc>
        <w:tc>
          <w:tcPr>
            <w:tcW w:w="21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CA3D14" w14:textId="77777777" w:rsidR="001F7306" w:rsidRDefault="00000000">
            <w:r>
              <w:rPr>
                <w:sz w:val="22"/>
                <w:szCs w:val="22"/>
              </w:rPr>
              <w:t>Alta</w:t>
            </w:r>
          </w:p>
        </w:tc>
      </w:tr>
      <w:tr w:rsidR="001F7306" w14:paraId="6540061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67C31A" w14:textId="77777777" w:rsidR="001F7306" w:rsidRDefault="00000000">
            <w:r>
              <w:rPr>
                <w:sz w:val="22"/>
                <w:szCs w:val="22"/>
              </w:rPr>
              <w:t>RF-04</w:t>
            </w:r>
          </w:p>
        </w:tc>
        <w:tc>
          <w:tcPr>
            <w:tcW w:w="5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B4A8DD" w14:textId="77777777" w:rsidR="001F7306" w:rsidRDefault="00000000">
            <w:r>
              <w:rPr>
                <w:sz w:val="22"/>
                <w:szCs w:val="22"/>
              </w:rPr>
              <w:t>WordPress autenticará usuarios contra el directorio LDAP.</w:t>
            </w:r>
          </w:p>
        </w:tc>
        <w:tc>
          <w:tcPr>
            <w:tcW w:w="21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EBF201E" w14:textId="77777777" w:rsidR="001F7306" w:rsidRDefault="00000000">
            <w:r>
              <w:rPr>
                <w:sz w:val="22"/>
                <w:szCs w:val="22"/>
              </w:rPr>
              <w:t>Media</w:t>
            </w:r>
          </w:p>
        </w:tc>
      </w:tr>
      <w:tr w:rsidR="001F7306" w14:paraId="50982BA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35E54F" w14:textId="77777777" w:rsidR="001F7306" w:rsidRDefault="00000000">
            <w:r>
              <w:rPr>
                <w:sz w:val="22"/>
                <w:szCs w:val="22"/>
              </w:rPr>
              <w:t>RF-05</w:t>
            </w:r>
          </w:p>
        </w:tc>
        <w:tc>
          <w:tcPr>
            <w:tcW w:w="5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AB02CF" w14:textId="77777777" w:rsidR="001F7306" w:rsidRDefault="00000000">
            <w:r>
              <w:rPr>
                <w:sz w:val="22"/>
                <w:szCs w:val="22"/>
              </w:rPr>
              <w:t>Moodle autenticará usuarios y mapeará roles según el grupo LDAP.</w:t>
            </w:r>
          </w:p>
        </w:tc>
        <w:tc>
          <w:tcPr>
            <w:tcW w:w="21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978362" w14:textId="77777777" w:rsidR="001F7306" w:rsidRDefault="00000000">
            <w:r>
              <w:rPr>
                <w:sz w:val="22"/>
                <w:szCs w:val="22"/>
              </w:rPr>
              <w:t>Media</w:t>
            </w:r>
          </w:p>
        </w:tc>
      </w:tr>
      <w:tr w:rsidR="001F7306" w14:paraId="56FC615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8D0A453" w14:textId="77777777" w:rsidR="001F7306" w:rsidRDefault="00000000">
            <w:r>
              <w:rPr>
                <w:sz w:val="22"/>
                <w:szCs w:val="22"/>
              </w:rPr>
              <w:t>RF-06</w:t>
            </w:r>
          </w:p>
        </w:tc>
        <w:tc>
          <w:tcPr>
            <w:tcW w:w="5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73CF67D" w14:textId="77777777" w:rsidR="001F7306" w:rsidRDefault="00000000">
            <w:r>
              <w:rPr>
                <w:sz w:val="22"/>
                <w:szCs w:val="22"/>
              </w:rPr>
              <w:t>MediaWiki autenticará usuarios contra el directorio LDAP.</w:t>
            </w:r>
          </w:p>
        </w:tc>
        <w:tc>
          <w:tcPr>
            <w:tcW w:w="21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8C920CD" w14:textId="77777777" w:rsidR="001F7306" w:rsidRDefault="00000000">
            <w:r>
              <w:rPr>
                <w:sz w:val="22"/>
                <w:szCs w:val="22"/>
              </w:rPr>
              <w:t>Media</w:t>
            </w:r>
          </w:p>
        </w:tc>
      </w:tr>
      <w:tr w:rsidR="001F7306" w14:paraId="5454360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302798" w14:textId="77777777" w:rsidR="001F7306" w:rsidRDefault="00000000">
            <w:r>
              <w:rPr>
                <w:sz w:val="22"/>
                <w:szCs w:val="22"/>
              </w:rPr>
              <w:t>RF-07</w:t>
            </w:r>
          </w:p>
        </w:tc>
        <w:tc>
          <w:tcPr>
            <w:tcW w:w="5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6BC0E4" w14:textId="77777777" w:rsidR="001F7306" w:rsidRDefault="00000000">
            <w:r>
              <w:rPr>
                <w:sz w:val="22"/>
                <w:szCs w:val="22"/>
              </w:rPr>
              <w:t>GLPI asignará perfiles automáticamente según el grupo LDAP del usuario.</w:t>
            </w:r>
          </w:p>
        </w:tc>
        <w:tc>
          <w:tcPr>
            <w:tcW w:w="21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D3E064" w14:textId="77777777" w:rsidR="001F7306" w:rsidRDefault="00000000">
            <w:r>
              <w:rPr>
                <w:sz w:val="22"/>
                <w:szCs w:val="22"/>
              </w:rPr>
              <w:t>Media</w:t>
            </w:r>
          </w:p>
        </w:tc>
      </w:tr>
      <w:tr w:rsidR="001F7306" w14:paraId="307E261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DA9218D" w14:textId="77777777" w:rsidR="001F7306" w:rsidRDefault="00000000">
            <w:r>
              <w:rPr>
                <w:sz w:val="22"/>
                <w:szCs w:val="22"/>
              </w:rPr>
              <w:t>RF-08</w:t>
            </w:r>
          </w:p>
        </w:tc>
        <w:tc>
          <w:tcPr>
            <w:tcW w:w="5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C78FFDB" w14:textId="77777777" w:rsidR="001F7306" w:rsidRDefault="00000000">
            <w:r>
              <w:rPr>
                <w:sz w:val="22"/>
                <w:szCs w:val="22"/>
              </w:rPr>
              <w:t>El administrador podrá crear, modificar y eliminar usuarios desde un único punto.</w:t>
            </w:r>
          </w:p>
        </w:tc>
        <w:tc>
          <w:tcPr>
            <w:tcW w:w="21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8FC4208" w14:textId="77777777" w:rsidR="001F7306" w:rsidRDefault="00000000">
            <w:r>
              <w:rPr>
                <w:sz w:val="22"/>
                <w:szCs w:val="22"/>
              </w:rPr>
              <w:t>Alta</w:t>
            </w:r>
          </w:p>
        </w:tc>
      </w:tr>
      <w:tr w:rsidR="001F7306" w14:paraId="5DF131B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8728FF" w14:textId="77777777" w:rsidR="001F7306" w:rsidRDefault="00000000">
            <w:r>
              <w:rPr>
                <w:sz w:val="22"/>
                <w:szCs w:val="22"/>
              </w:rPr>
              <w:t>RF-09</w:t>
            </w:r>
          </w:p>
        </w:tc>
        <w:tc>
          <w:tcPr>
            <w:tcW w:w="5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3CC223" w14:textId="77777777" w:rsidR="001F7306" w:rsidRDefault="00000000">
            <w:r>
              <w:rPr>
                <w:sz w:val="22"/>
                <w:szCs w:val="22"/>
              </w:rPr>
              <w:t>Las contraseñas se almacenarán con hash SSHA, nunca en texto plano.</w:t>
            </w:r>
          </w:p>
        </w:tc>
        <w:tc>
          <w:tcPr>
            <w:tcW w:w="21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F08A2A" w14:textId="77777777" w:rsidR="001F7306" w:rsidRDefault="00000000">
            <w:r>
              <w:rPr>
                <w:sz w:val="22"/>
                <w:szCs w:val="22"/>
              </w:rPr>
              <w:t>Alta</w:t>
            </w:r>
          </w:p>
        </w:tc>
      </w:tr>
      <w:tr w:rsidR="001F7306" w14:paraId="4C7AA505"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90E209E" w14:textId="77777777" w:rsidR="001F7306" w:rsidRDefault="00000000">
            <w:r>
              <w:rPr>
                <w:sz w:val="22"/>
                <w:szCs w:val="22"/>
              </w:rPr>
              <w:t>RF-10</w:t>
            </w:r>
          </w:p>
        </w:tc>
        <w:tc>
          <w:tcPr>
            <w:tcW w:w="5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E05F1A9" w14:textId="77777777" w:rsidR="001F7306" w:rsidRDefault="00000000">
            <w:r>
              <w:rPr>
                <w:sz w:val="22"/>
                <w:szCs w:val="22"/>
              </w:rPr>
              <w:t>El servicio LDAP se iniciará automáticamente al arrancar el servidor (systemctl enable).</w:t>
            </w:r>
          </w:p>
        </w:tc>
        <w:tc>
          <w:tcPr>
            <w:tcW w:w="21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514DD4D" w14:textId="77777777" w:rsidR="001F7306" w:rsidRDefault="00000000">
            <w:r>
              <w:rPr>
                <w:sz w:val="22"/>
                <w:szCs w:val="22"/>
              </w:rPr>
              <w:t>Alta</w:t>
            </w:r>
          </w:p>
        </w:tc>
      </w:tr>
    </w:tbl>
    <w:p w14:paraId="181986B0" w14:textId="77777777" w:rsidR="001F7306" w:rsidRDefault="00000000">
      <w:pPr>
        <w:spacing w:before="40" w:after="240"/>
        <w:jc w:val="center"/>
      </w:pPr>
      <w:r>
        <w:rPr>
          <w:i/>
          <w:iCs/>
          <w:color w:val="555555"/>
          <w:sz w:val="20"/>
          <w:szCs w:val="20"/>
        </w:rPr>
        <w:t>Tabla 2.7 — Requisitos funcionales del sistema</w:t>
      </w:r>
    </w:p>
    <w:p w14:paraId="2650C78F" w14:textId="77777777" w:rsidR="001F7306" w:rsidRDefault="001F7306">
      <w:pPr>
        <w:spacing w:after="160"/>
      </w:pPr>
    </w:p>
    <w:p w14:paraId="04048694" w14:textId="77777777" w:rsidR="001F7306" w:rsidRDefault="00000000">
      <w:pPr>
        <w:pStyle w:val="Ttulo3"/>
      </w:pPr>
      <w:bookmarkStart w:id="28" w:name="_Toc229915489"/>
      <w:r>
        <w:t>2.3.2 Requisitos no funcionales</w:t>
      </w:r>
      <w:bookmarkEnd w:id="2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700"/>
        <w:gridCol w:w="2172"/>
      </w:tblGrid>
      <w:tr w:rsidR="001F7306" w14:paraId="34F64A77"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CAB9623" w14:textId="77777777" w:rsidR="001F7306" w:rsidRDefault="00000000">
            <w:r>
              <w:rPr>
                <w:b/>
                <w:bCs/>
                <w:color w:val="FFFFFF"/>
                <w:sz w:val="22"/>
                <w:szCs w:val="22"/>
              </w:rPr>
              <w:t>ID</w:t>
            </w:r>
          </w:p>
        </w:tc>
        <w:tc>
          <w:tcPr>
            <w:tcW w:w="5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DAB834D" w14:textId="77777777" w:rsidR="001F7306" w:rsidRDefault="00000000">
            <w:r>
              <w:rPr>
                <w:b/>
                <w:bCs/>
                <w:color w:val="FFFFFF"/>
                <w:sz w:val="22"/>
                <w:szCs w:val="22"/>
              </w:rPr>
              <w:t>Requisito no funcional</w:t>
            </w:r>
          </w:p>
        </w:tc>
        <w:tc>
          <w:tcPr>
            <w:tcW w:w="21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7D8D87E" w14:textId="77777777" w:rsidR="001F7306" w:rsidRDefault="00000000">
            <w:r>
              <w:rPr>
                <w:b/>
                <w:bCs/>
                <w:color w:val="FFFFFF"/>
                <w:sz w:val="22"/>
                <w:szCs w:val="22"/>
              </w:rPr>
              <w:t>Categoría</w:t>
            </w:r>
          </w:p>
        </w:tc>
      </w:tr>
      <w:tr w:rsidR="001F7306" w14:paraId="4BD9346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939843" w14:textId="77777777" w:rsidR="001F7306" w:rsidRDefault="00000000">
            <w:r>
              <w:rPr>
                <w:sz w:val="22"/>
                <w:szCs w:val="22"/>
              </w:rPr>
              <w:t>RNF-01</w:t>
            </w:r>
          </w:p>
        </w:tc>
        <w:tc>
          <w:tcPr>
            <w:tcW w:w="5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4524CC" w14:textId="77777777" w:rsidR="001F7306" w:rsidRDefault="00000000">
            <w:r>
              <w:rPr>
                <w:sz w:val="22"/>
                <w:szCs w:val="22"/>
              </w:rPr>
              <w:t>El servidor tendrá IP estática (192.168.1.250) para garantizar localización persistente.</w:t>
            </w:r>
          </w:p>
        </w:tc>
        <w:tc>
          <w:tcPr>
            <w:tcW w:w="21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A17384" w14:textId="77777777" w:rsidR="001F7306" w:rsidRDefault="00000000">
            <w:r>
              <w:rPr>
                <w:sz w:val="22"/>
                <w:szCs w:val="22"/>
              </w:rPr>
              <w:t>Disponibilidad</w:t>
            </w:r>
          </w:p>
        </w:tc>
      </w:tr>
      <w:tr w:rsidR="001F7306" w14:paraId="73B07A9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6BCBFD1" w14:textId="77777777" w:rsidR="001F7306" w:rsidRDefault="00000000">
            <w:r>
              <w:rPr>
                <w:sz w:val="22"/>
                <w:szCs w:val="22"/>
              </w:rPr>
              <w:t>RNF-02</w:t>
            </w:r>
          </w:p>
        </w:tc>
        <w:tc>
          <w:tcPr>
            <w:tcW w:w="5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21791AF" w14:textId="77777777" w:rsidR="001F7306" w:rsidRDefault="00000000">
            <w:r>
              <w:rPr>
                <w:sz w:val="22"/>
                <w:szCs w:val="22"/>
              </w:rPr>
              <w:t>El tiempo de respuesta de autenticación será menor de 2 segundos en condiciones normales.</w:t>
            </w:r>
          </w:p>
        </w:tc>
        <w:tc>
          <w:tcPr>
            <w:tcW w:w="21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D3CE1D6" w14:textId="77777777" w:rsidR="001F7306" w:rsidRDefault="00000000">
            <w:r>
              <w:rPr>
                <w:sz w:val="22"/>
                <w:szCs w:val="22"/>
              </w:rPr>
              <w:t>Rendimiento</w:t>
            </w:r>
          </w:p>
        </w:tc>
      </w:tr>
      <w:tr w:rsidR="001F7306" w14:paraId="16BD56C8"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5B3D35" w14:textId="77777777" w:rsidR="001F7306" w:rsidRDefault="00000000">
            <w:r>
              <w:rPr>
                <w:sz w:val="22"/>
                <w:szCs w:val="22"/>
              </w:rPr>
              <w:t>RNF-03</w:t>
            </w:r>
          </w:p>
        </w:tc>
        <w:tc>
          <w:tcPr>
            <w:tcW w:w="5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47F1FF" w14:textId="77777777" w:rsidR="001F7306" w:rsidRDefault="00000000">
            <w:r>
              <w:rPr>
                <w:sz w:val="22"/>
                <w:szCs w:val="22"/>
              </w:rPr>
              <w:t>La arquitectura escalará hasta 100 usuarios sin cambios estructurales.</w:t>
            </w:r>
          </w:p>
        </w:tc>
        <w:tc>
          <w:tcPr>
            <w:tcW w:w="21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1B9204" w14:textId="77777777" w:rsidR="001F7306" w:rsidRDefault="00000000">
            <w:r>
              <w:rPr>
                <w:sz w:val="22"/>
                <w:szCs w:val="22"/>
              </w:rPr>
              <w:t>Escalabilidad</w:t>
            </w:r>
          </w:p>
        </w:tc>
      </w:tr>
      <w:tr w:rsidR="001F7306" w14:paraId="76633A2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8B6FA63" w14:textId="77777777" w:rsidR="001F7306" w:rsidRDefault="00000000">
            <w:r>
              <w:rPr>
                <w:sz w:val="22"/>
                <w:szCs w:val="22"/>
              </w:rPr>
              <w:t>RNF-04</w:t>
            </w:r>
          </w:p>
        </w:tc>
        <w:tc>
          <w:tcPr>
            <w:tcW w:w="5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EB0AFF6" w14:textId="77777777" w:rsidR="001F7306" w:rsidRDefault="00000000">
            <w:r>
              <w:rPr>
                <w:sz w:val="22"/>
                <w:szCs w:val="22"/>
              </w:rPr>
              <w:t>La documentación permitirá que otro técnico reproduzca la instalación completa.</w:t>
            </w:r>
          </w:p>
        </w:tc>
        <w:tc>
          <w:tcPr>
            <w:tcW w:w="21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B5B3DEA" w14:textId="77777777" w:rsidR="001F7306" w:rsidRDefault="00000000">
            <w:r>
              <w:rPr>
                <w:sz w:val="22"/>
                <w:szCs w:val="22"/>
              </w:rPr>
              <w:t>Mantenibilidad</w:t>
            </w:r>
          </w:p>
        </w:tc>
      </w:tr>
      <w:tr w:rsidR="001F7306" w14:paraId="13C0C1B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BA1B91" w14:textId="77777777" w:rsidR="001F7306" w:rsidRDefault="00000000">
            <w:r>
              <w:rPr>
                <w:sz w:val="22"/>
                <w:szCs w:val="22"/>
              </w:rPr>
              <w:t>RNF-05</w:t>
            </w:r>
          </w:p>
        </w:tc>
        <w:tc>
          <w:tcPr>
            <w:tcW w:w="5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C07533" w14:textId="77777777" w:rsidR="001F7306" w:rsidRDefault="00000000">
            <w:r>
              <w:rPr>
                <w:sz w:val="22"/>
                <w:szCs w:val="22"/>
              </w:rPr>
              <w:t>Todo el software utilizado será de código abierto y licencia libre.</w:t>
            </w:r>
          </w:p>
        </w:tc>
        <w:tc>
          <w:tcPr>
            <w:tcW w:w="21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5CF21C" w14:textId="77777777" w:rsidR="001F7306" w:rsidRDefault="00000000">
            <w:r>
              <w:rPr>
                <w:sz w:val="22"/>
                <w:szCs w:val="22"/>
              </w:rPr>
              <w:t>Legal</w:t>
            </w:r>
          </w:p>
        </w:tc>
      </w:tr>
      <w:tr w:rsidR="001F7306" w14:paraId="5B2D249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4D43D07" w14:textId="77777777" w:rsidR="001F7306" w:rsidRDefault="00000000">
            <w:r>
              <w:rPr>
                <w:sz w:val="22"/>
                <w:szCs w:val="22"/>
              </w:rPr>
              <w:t>RNF-06</w:t>
            </w:r>
          </w:p>
        </w:tc>
        <w:tc>
          <w:tcPr>
            <w:tcW w:w="5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D36348C" w14:textId="77777777" w:rsidR="001F7306" w:rsidRDefault="00000000">
            <w:r>
              <w:rPr>
                <w:sz w:val="22"/>
                <w:szCs w:val="22"/>
              </w:rPr>
              <w:t>La virtualización en Proxmox permitirá snapshots para recuperación ante fallos.</w:t>
            </w:r>
          </w:p>
        </w:tc>
        <w:tc>
          <w:tcPr>
            <w:tcW w:w="21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8AB420" w14:textId="77777777" w:rsidR="001F7306" w:rsidRDefault="00000000">
            <w:r>
              <w:rPr>
                <w:sz w:val="22"/>
                <w:szCs w:val="22"/>
              </w:rPr>
              <w:t>Resiliencia</w:t>
            </w:r>
          </w:p>
        </w:tc>
      </w:tr>
    </w:tbl>
    <w:p w14:paraId="6DE17D15" w14:textId="77777777" w:rsidR="001F7306" w:rsidRDefault="00000000">
      <w:pPr>
        <w:spacing w:before="40" w:after="240"/>
        <w:jc w:val="center"/>
      </w:pPr>
      <w:r>
        <w:rPr>
          <w:i/>
          <w:iCs/>
          <w:color w:val="555555"/>
          <w:sz w:val="20"/>
          <w:szCs w:val="20"/>
        </w:rPr>
        <w:t>Tabla 2.8 — Requisitos no funcionales del sistema</w:t>
      </w:r>
    </w:p>
    <w:p w14:paraId="7E8892B9" w14:textId="77777777" w:rsidR="001F7306" w:rsidRDefault="001F7306">
      <w:pPr>
        <w:spacing w:after="160"/>
      </w:pPr>
    </w:p>
    <w:p w14:paraId="5871CC66" w14:textId="77777777" w:rsidR="001F7306" w:rsidRDefault="00000000">
      <w:pPr>
        <w:pStyle w:val="Ttulo3"/>
      </w:pPr>
      <w:bookmarkStart w:id="29" w:name="_Toc229915490"/>
      <w:r>
        <w:t>2.3.3 Restricciones del sistema</w:t>
      </w:r>
      <w:bookmarkEnd w:id="29"/>
    </w:p>
    <w:p w14:paraId="20BB5560" w14:textId="77777777" w:rsidR="001F7306" w:rsidRDefault="00000000">
      <w:pPr>
        <w:pStyle w:val="Prrafodelista"/>
        <w:numPr>
          <w:ilvl w:val="0"/>
          <w:numId w:val="2"/>
        </w:numPr>
        <w:spacing w:after="80"/>
      </w:pPr>
      <w:r>
        <w:lastRenderedPageBreak/>
        <w:t>El entorno de producción es Proxmox VE; no se dispone de hardware físico dedicado tipo servidor.</w:t>
      </w:r>
    </w:p>
    <w:p w14:paraId="4DC70211" w14:textId="77777777" w:rsidR="001F7306" w:rsidRDefault="00000000">
      <w:pPr>
        <w:pStyle w:val="Prrafodelista"/>
        <w:numPr>
          <w:ilvl w:val="0"/>
          <w:numId w:val="2"/>
        </w:numPr>
        <w:spacing w:after="80"/>
      </w:pPr>
      <w:r>
        <w:t>El direccionamiento de red depende del router del laboratorio; se usa la IP estática 192.168.1.250.</w:t>
      </w:r>
    </w:p>
    <w:p w14:paraId="66A716DF" w14:textId="77777777" w:rsidR="001F7306" w:rsidRDefault="00000000">
      <w:pPr>
        <w:pStyle w:val="Prrafodelista"/>
        <w:numPr>
          <w:ilvl w:val="0"/>
          <w:numId w:val="2"/>
        </w:numPr>
        <w:spacing w:after="80"/>
      </w:pPr>
      <w:r>
        <w:t>El proyecto se desarrolla en solitario: la planificación está ajustada a un único recurso humano.</w:t>
      </w:r>
    </w:p>
    <w:p w14:paraId="33255AE7" w14:textId="77777777" w:rsidR="001F7306" w:rsidRDefault="00000000">
      <w:pPr>
        <w:pStyle w:val="Prrafodelista"/>
        <w:numPr>
          <w:ilvl w:val="0"/>
          <w:numId w:val="2"/>
        </w:numPr>
        <w:spacing w:after="80"/>
      </w:pPr>
      <w:r>
        <w:t>No se dispone de dominio DNS real; se usa el dominio interno ficticio delta.local.</w:t>
      </w:r>
    </w:p>
    <w:p w14:paraId="3B1D2D5B" w14:textId="77777777" w:rsidR="001F7306" w:rsidRDefault="00000000">
      <w:pPr>
        <w:pStyle w:val="Prrafodelista"/>
        <w:numPr>
          <w:ilvl w:val="0"/>
          <w:numId w:val="2"/>
        </w:numPr>
        <w:spacing w:after="80"/>
      </w:pPr>
      <w:r>
        <w:t>No se implementa LDAPS (TLS) en esta versión; queda como línea de ampliación futura.</w:t>
      </w:r>
    </w:p>
    <w:p w14:paraId="6961C2F0" w14:textId="77777777" w:rsidR="001F7306" w:rsidRDefault="001F7306">
      <w:pPr>
        <w:spacing w:after="160"/>
      </w:pPr>
    </w:p>
    <w:p w14:paraId="66806AF2" w14:textId="77777777" w:rsidR="001F7306" w:rsidRDefault="00000000">
      <w:pPr>
        <w:pStyle w:val="Ttulo2"/>
      </w:pPr>
      <w:bookmarkStart w:id="30" w:name="_Toc229915491"/>
      <w:r>
        <w:t>2.4 Alternativas y selección de la solución</w:t>
      </w:r>
      <w:bookmarkEnd w:id="30"/>
    </w:p>
    <w:p w14:paraId="6793A61F" w14:textId="77777777" w:rsidR="001F7306" w:rsidRPr="00BD2489" w:rsidRDefault="00000000">
      <w:pPr>
        <w:pStyle w:val="Ttulo3"/>
        <w:rPr>
          <w:lang w:val="en-US"/>
        </w:rPr>
      </w:pPr>
      <w:bookmarkStart w:id="31" w:name="_Toc229915492"/>
      <w:r w:rsidRPr="00BD2489">
        <w:rPr>
          <w:lang w:val="en-US"/>
        </w:rPr>
        <w:t>2.4.1 Alternativa 1 — Microsoft Active Directory (Windows Server)</w:t>
      </w:r>
      <w:bookmarkEnd w:id="31"/>
    </w:p>
    <w:p w14:paraId="2658D5CB" w14:textId="77777777" w:rsidR="001F7306" w:rsidRDefault="00000000">
      <w:pPr>
        <w:spacing w:after="160"/>
        <w:jc w:val="both"/>
      </w:pPr>
      <w:r>
        <w:rPr>
          <w:color w:val="000000"/>
        </w:rPr>
        <w:t>Active Directory es la solución de directorio más extendida en entornos corporativos Windows. Ofrece interfaz gráfica completa y soporte comercial. Sin embargo, su coste de licenciamiento (Windows Server + CALs), sus elevados requisitos de hardware y su dependencia del ecosistema Microsoft la hacen poco adecuada para este escenario donde los clientes son Linux y el presupuesto es limitado.</w:t>
      </w:r>
    </w:p>
    <w:p w14:paraId="390EA11E" w14:textId="77777777" w:rsidR="001F7306" w:rsidRDefault="00000000">
      <w:pPr>
        <w:pStyle w:val="Ttulo3"/>
      </w:pPr>
      <w:bookmarkStart w:id="32" w:name="_Toc229915493"/>
      <w:r>
        <w:t>2.4.2 Alternativa 2 — OpenLDAP sobre Ubuntu Server (solución elegida)</w:t>
      </w:r>
      <w:bookmarkEnd w:id="32"/>
    </w:p>
    <w:p w14:paraId="0147C39C" w14:textId="77777777" w:rsidR="001F7306" w:rsidRDefault="00000000">
      <w:pPr>
        <w:spacing w:after="160"/>
        <w:jc w:val="both"/>
      </w:pPr>
      <w:r>
        <w:rPr>
          <w:color w:val="000000"/>
        </w:rPr>
        <w:t>OpenLDAP es el servidor de directorio de código abierto más maduro y ampliamente desplegado en entornos Linux. Cero coste de licencias, bajo consumo de recursos (ideal para VM), soporte nativo de NSS/PAM en clientes Linux, y plugins de integración disponibles para todas las aplicaciones web requeridas. Es la opción que mejor encaja con los requisitos técnicos, presupuestarios y de filosofía open source del proyecto.</w:t>
      </w:r>
    </w:p>
    <w:p w14:paraId="3927E4A1" w14:textId="77777777" w:rsidR="001F7306" w:rsidRDefault="00000000">
      <w:pPr>
        <w:pStyle w:val="Ttulo3"/>
      </w:pPr>
      <w:bookmarkStart w:id="33" w:name="_Toc229915494"/>
      <w:r>
        <w:t>2.4.3 Alternativa 3 — FreeIPA</w:t>
      </w:r>
      <w:bookmarkEnd w:id="33"/>
    </w:p>
    <w:p w14:paraId="4A7ACDBB" w14:textId="77777777" w:rsidR="001F7306" w:rsidRDefault="00000000">
      <w:pPr>
        <w:spacing w:after="160"/>
        <w:jc w:val="both"/>
      </w:pPr>
      <w:r>
        <w:rPr>
          <w:color w:val="000000"/>
        </w:rPr>
        <w:t>FreeIPA integra LDAP + Kerberos + DNS + NTP en una sola solución Red Hat. Aunque más completa, su complejidad de instalación y sus mayores requisitos de RAM (mínimo 2 GB recomendados solo para FreeIPA) la hacen desproporcionada para una PYME de 18 empleados. OpenLDAP cubre todos los requisitos con una huella significativamente menor.</w:t>
      </w:r>
    </w:p>
    <w:p w14:paraId="64334AAF" w14:textId="77777777" w:rsidR="001F7306" w:rsidRDefault="00000000">
      <w:pPr>
        <w:pStyle w:val="Ttulo3"/>
      </w:pPr>
      <w:bookmarkStart w:id="34" w:name="_Toc229915495"/>
      <w:r>
        <w:t>2.4.4 Conclusión y tabla comparativa</w:t>
      </w:r>
      <w:bookmarkEnd w:id="3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2"/>
        <w:gridCol w:w="2200"/>
        <w:gridCol w:w="2200"/>
        <w:gridCol w:w="2400"/>
      </w:tblGrid>
      <w:tr w:rsidR="001F7306" w14:paraId="479169F9" w14:textId="77777777">
        <w:tblPrEx>
          <w:tblCellMar>
            <w:top w:w="0" w:type="dxa"/>
            <w:bottom w:w="0" w:type="dxa"/>
          </w:tblCellMar>
        </w:tblPrEx>
        <w:trPr>
          <w:tblHeader/>
        </w:trPr>
        <w:tc>
          <w:tcPr>
            <w:tcW w:w="22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EC50DEB" w14:textId="77777777" w:rsidR="001F7306" w:rsidRDefault="00000000">
            <w:r>
              <w:rPr>
                <w:b/>
                <w:bCs/>
                <w:color w:val="FFFFFF"/>
                <w:sz w:val="22"/>
                <w:szCs w:val="22"/>
              </w:rPr>
              <w:t>Criterio</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8B3AAE5" w14:textId="77777777" w:rsidR="001F7306" w:rsidRDefault="00000000">
            <w:r>
              <w:rPr>
                <w:b/>
                <w:bCs/>
                <w:color w:val="FFFFFF"/>
                <w:sz w:val="22"/>
                <w:szCs w:val="22"/>
              </w:rPr>
              <w:t>Active Directory</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FAFC158" w14:textId="77777777" w:rsidR="001F7306" w:rsidRDefault="00000000">
            <w:r>
              <w:rPr>
                <w:b/>
                <w:bCs/>
                <w:color w:val="FFFFFF"/>
                <w:sz w:val="22"/>
                <w:szCs w:val="22"/>
              </w:rPr>
              <w:t>OpenLDAP ✓</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49948FA" w14:textId="77777777" w:rsidR="001F7306" w:rsidRDefault="00000000">
            <w:r>
              <w:rPr>
                <w:b/>
                <w:bCs/>
                <w:color w:val="FFFFFF"/>
                <w:sz w:val="22"/>
                <w:szCs w:val="22"/>
              </w:rPr>
              <w:t>FreeIPA</w:t>
            </w:r>
          </w:p>
        </w:tc>
      </w:tr>
      <w:tr w:rsidR="001F7306" w14:paraId="71378BCC" w14:textId="77777777">
        <w:tblPrEx>
          <w:tblCellMar>
            <w:top w:w="0" w:type="dxa"/>
            <w:bottom w:w="0" w:type="dxa"/>
          </w:tblCellMar>
        </w:tblPrEx>
        <w:tc>
          <w:tcPr>
            <w:tcW w:w="22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9B566A" w14:textId="77777777" w:rsidR="001F7306" w:rsidRDefault="00000000">
            <w:r>
              <w:rPr>
                <w:sz w:val="22"/>
                <w:szCs w:val="22"/>
              </w:rPr>
              <w:t>Coste de licencias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4EFBFF" w14:textId="77777777" w:rsidR="001F7306" w:rsidRDefault="00000000">
            <w:r>
              <w:rPr>
                <w:sz w:val="22"/>
                <w:szCs w:val="22"/>
              </w:rPr>
              <w:t>Alto (propietario)</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263729" w14:textId="77777777" w:rsidR="001F7306" w:rsidRDefault="00000000">
            <w:r>
              <w:rPr>
                <w:sz w:val="22"/>
                <w:szCs w:val="22"/>
              </w:rPr>
              <w:t>Gratuito (GPL)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1EEB59" w14:textId="77777777" w:rsidR="001F7306" w:rsidRDefault="00000000">
            <w:r>
              <w:rPr>
                <w:sz w:val="22"/>
                <w:szCs w:val="22"/>
              </w:rPr>
              <w:t>Gratuito (GPL)</w:t>
            </w:r>
          </w:p>
        </w:tc>
      </w:tr>
      <w:tr w:rsidR="001F7306" w14:paraId="2E70C80B" w14:textId="77777777">
        <w:tblPrEx>
          <w:tblCellMar>
            <w:top w:w="0" w:type="dxa"/>
            <w:bottom w:w="0" w:type="dxa"/>
          </w:tblCellMar>
        </w:tblPrEx>
        <w:tc>
          <w:tcPr>
            <w:tcW w:w="22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AFB0279" w14:textId="77777777" w:rsidR="001F7306" w:rsidRDefault="00000000">
            <w:r>
              <w:rPr>
                <w:sz w:val="22"/>
                <w:szCs w:val="22"/>
              </w:rPr>
              <w:t>Recursos VM necesarios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A9AD56B" w14:textId="77777777" w:rsidR="001F7306" w:rsidRDefault="00000000">
            <w:r>
              <w:rPr>
                <w:sz w:val="22"/>
                <w:szCs w:val="22"/>
              </w:rPr>
              <w:t>&gt; 4 GB RAM</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0FA2E47" w14:textId="77777777" w:rsidR="001F7306" w:rsidRDefault="00000000">
            <w:r>
              <w:rPr>
                <w:sz w:val="22"/>
                <w:szCs w:val="22"/>
              </w:rPr>
              <w:t>&lt; 512 MB RAM</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8CE53C7" w14:textId="77777777" w:rsidR="001F7306" w:rsidRDefault="00000000">
            <w:r>
              <w:rPr>
                <w:sz w:val="22"/>
                <w:szCs w:val="22"/>
              </w:rPr>
              <w:t>&gt; 2 GB RAM</w:t>
            </w:r>
          </w:p>
        </w:tc>
      </w:tr>
      <w:tr w:rsidR="001F7306" w14:paraId="7ED9B553" w14:textId="77777777">
        <w:tblPrEx>
          <w:tblCellMar>
            <w:top w:w="0" w:type="dxa"/>
            <w:bottom w:w="0" w:type="dxa"/>
          </w:tblCellMar>
        </w:tblPrEx>
        <w:tc>
          <w:tcPr>
            <w:tcW w:w="22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B7242A" w14:textId="77777777" w:rsidR="001F7306" w:rsidRDefault="00000000">
            <w:r>
              <w:rPr>
                <w:sz w:val="22"/>
                <w:szCs w:val="22"/>
              </w:rPr>
              <w:t>Integración clientes Linux</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F334C1" w14:textId="77777777" w:rsidR="001F7306" w:rsidRDefault="00000000">
            <w:r>
              <w:rPr>
                <w:sz w:val="22"/>
                <w:szCs w:val="22"/>
              </w:rPr>
              <w:t>Limitada</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3B8D42" w14:textId="77777777" w:rsidR="001F7306" w:rsidRDefault="00000000">
            <w:r>
              <w:rPr>
                <w:sz w:val="22"/>
                <w:szCs w:val="22"/>
              </w:rPr>
              <w:t>Nativa (NSS/PAM)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A6D8D8" w14:textId="77777777" w:rsidR="001F7306" w:rsidRDefault="00000000">
            <w:r>
              <w:rPr>
                <w:sz w:val="22"/>
                <w:szCs w:val="22"/>
              </w:rPr>
              <w:t>Nativa (NSS/PAM)</w:t>
            </w:r>
          </w:p>
        </w:tc>
      </w:tr>
      <w:tr w:rsidR="001F7306" w14:paraId="06D94144" w14:textId="77777777">
        <w:tblPrEx>
          <w:tblCellMar>
            <w:top w:w="0" w:type="dxa"/>
            <w:bottom w:w="0" w:type="dxa"/>
          </w:tblCellMar>
        </w:tblPrEx>
        <w:tc>
          <w:tcPr>
            <w:tcW w:w="22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10E2FB6" w14:textId="77777777" w:rsidR="001F7306" w:rsidRDefault="00000000">
            <w:r>
              <w:rPr>
                <w:sz w:val="22"/>
                <w:szCs w:val="22"/>
              </w:rPr>
              <w:t>Complejidad instalación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84904A7" w14:textId="77777777" w:rsidR="001F7306" w:rsidRDefault="00000000">
            <w:r>
              <w:rPr>
                <w:sz w:val="22"/>
                <w:szCs w:val="22"/>
              </w:rPr>
              <w:t>Media</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444429A" w14:textId="77777777" w:rsidR="001F7306" w:rsidRDefault="00000000">
            <w:r>
              <w:rPr>
                <w:sz w:val="22"/>
                <w:szCs w:val="22"/>
              </w:rPr>
              <w:t>Media</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9BBDB50" w14:textId="77777777" w:rsidR="001F7306" w:rsidRDefault="00000000">
            <w:r>
              <w:rPr>
                <w:sz w:val="22"/>
                <w:szCs w:val="22"/>
              </w:rPr>
              <w:t>Alta</w:t>
            </w:r>
          </w:p>
        </w:tc>
      </w:tr>
      <w:tr w:rsidR="001F7306" w14:paraId="7A21229B" w14:textId="77777777">
        <w:tblPrEx>
          <w:tblCellMar>
            <w:top w:w="0" w:type="dxa"/>
            <w:bottom w:w="0" w:type="dxa"/>
          </w:tblCellMar>
        </w:tblPrEx>
        <w:tc>
          <w:tcPr>
            <w:tcW w:w="22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A97FD4" w14:textId="77777777" w:rsidR="001F7306" w:rsidRDefault="00000000">
            <w:r>
              <w:rPr>
                <w:sz w:val="22"/>
                <w:szCs w:val="22"/>
              </w:rPr>
              <w:t>Plugins WP/Moodle/GLPI</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99D5B7" w14:textId="77777777" w:rsidR="001F7306" w:rsidRDefault="00000000">
            <w:r>
              <w:rPr>
                <w:sz w:val="22"/>
                <w:szCs w:val="22"/>
              </w:rPr>
              <w:t>Sí</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A87DF5" w14:textId="77777777" w:rsidR="001F7306" w:rsidRDefault="00000000">
            <w:r>
              <w:rPr>
                <w:sz w:val="22"/>
                <w:szCs w:val="22"/>
              </w:rPr>
              <w:t>Sí</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F50DD9" w14:textId="77777777" w:rsidR="001F7306" w:rsidRDefault="00000000">
            <w:r>
              <w:rPr>
                <w:sz w:val="22"/>
                <w:szCs w:val="22"/>
              </w:rPr>
              <w:t>Sí</w:t>
            </w:r>
          </w:p>
        </w:tc>
      </w:tr>
      <w:tr w:rsidR="001F7306" w14:paraId="489B5794" w14:textId="77777777">
        <w:tblPrEx>
          <w:tblCellMar>
            <w:top w:w="0" w:type="dxa"/>
            <w:bottom w:w="0" w:type="dxa"/>
          </w:tblCellMar>
        </w:tblPrEx>
        <w:tc>
          <w:tcPr>
            <w:tcW w:w="22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439A046" w14:textId="77777777" w:rsidR="001F7306" w:rsidRDefault="00000000">
            <w:r>
              <w:rPr>
                <w:sz w:val="22"/>
                <w:szCs w:val="22"/>
              </w:rPr>
              <w:lastRenderedPageBreak/>
              <w:t>Compatibilidad Proxmox</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C682F6" w14:textId="77777777" w:rsidR="001F7306" w:rsidRDefault="00000000">
            <w:r>
              <w:rPr>
                <w:sz w:val="22"/>
                <w:szCs w:val="22"/>
              </w:rPr>
              <w:t>Sí</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9ACF91" w14:textId="77777777" w:rsidR="001F7306" w:rsidRDefault="00000000">
            <w:r>
              <w:rPr>
                <w:sz w:val="22"/>
                <w:szCs w:val="22"/>
              </w:rPr>
              <w:t>Sí</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919A9FE" w14:textId="77777777" w:rsidR="001F7306" w:rsidRDefault="00000000">
            <w:r>
              <w:rPr>
                <w:sz w:val="22"/>
                <w:szCs w:val="22"/>
              </w:rPr>
              <w:t>Sí</w:t>
            </w:r>
          </w:p>
        </w:tc>
      </w:tr>
      <w:tr w:rsidR="001F7306" w14:paraId="3B170748" w14:textId="77777777">
        <w:tblPrEx>
          <w:tblCellMar>
            <w:top w:w="0" w:type="dxa"/>
            <w:bottom w:w="0" w:type="dxa"/>
          </w:tblCellMar>
        </w:tblPrEx>
        <w:tc>
          <w:tcPr>
            <w:tcW w:w="22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7BAE99" w14:textId="77777777" w:rsidR="001F7306" w:rsidRDefault="00000000">
            <w:r>
              <w:rPr>
                <w:sz w:val="22"/>
                <w:szCs w:val="22"/>
              </w:rPr>
              <w:t>Filosofía Open Source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E5D14A" w14:textId="77777777" w:rsidR="001F7306" w:rsidRDefault="00000000">
            <w:r>
              <w:rPr>
                <w:sz w:val="22"/>
                <w:szCs w:val="22"/>
              </w:rPr>
              <w:t>No</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9AD615" w14:textId="77777777" w:rsidR="001F7306" w:rsidRDefault="00000000">
            <w:r>
              <w:rPr>
                <w:sz w:val="22"/>
                <w:szCs w:val="22"/>
              </w:rPr>
              <w:t>Sí</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13A111" w14:textId="77777777" w:rsidR="001F7306" w:rsidRDefault="00000000">
            <w:r>
              <w:rPr>
                <w:sz w:val="22"/>
                <w:szCs w:val="22"/>
              </w:rPr>
              <w:t>Sí</w:t>
            </w:r>
          </w:p>
        </w:tc>
      </w:tr>
    </w:tbl>
    <w:p w14:paraId="7D7F239A" w14:textId="77777777" w:rsidR="001F7306" w:rsidRDefault="00000000">
      <w:pPr>
        <w:spacing w:before="40" w:after="240"/>
        <w:jc w:val="center"/>
      </w:pPr>
      <w:r>
        <w:rPr>
          <w:i/>
          <w:iCs/>
          <w:color w:val="555555"/>
          <w:sz w:val="20"/>
          <w:szCs w:val="20"/>
        </w:rPr>
        <w:t>Tabla 2.9 — Comparativa de alternativas tecnológicas</w:t>
      </w:r>
    </w:p>
    <w:p w14:paraId="1185D1F8" w14:textId="77777777" w:rsidR="001F7306" w:rsidRDefault="001F7306">
      <w:pPr>
        <w:spacing w:after="160"/>
      </w:pPr>
    </w:p>
    <w:p w14:paraId="55D4D6DB" w14:textId="77777777" w:rsidR="001F7306" w:rsidRDefault="00000000">
      <w:pPr>
        <w:pStyle w:val="Ttulo2"/>
      </w:pPr>
      <w:bookmarkStart w:id="35" w:name="_Toc229915496"/>
      <w:r>
        <w:t>2.5 Planificación del proyecto</w:t>
      </w:r>
      <w:bookmarkEnd w:id="35"/>
    </w:p>
    <w:p w14:paraId="61437F80" w14:textId="77777777" w:rsidR="001F7306" w:rsidRDefault="00000000">
      <w:pPr>
        <w:pStyle w:val="Ttulo3"/>
      </w:pPr>
      <w:bookmarkStart w:id="36" w:name="_Toc229915497"/>
      <w:r>
        <w:t>2.5.1 Recursos del proyecto</w:t>
      </w:r>
      <w:bookmarkEnd w:id="36"/>
    </w:p>
    <w:p w14:paraId="757F3993" w14:textId="77777777" w:rsidR="001F7306" w:rsidRDefault="00000000">
      <w:pPr>
        <w:spacing w:after="160"/>
        <w:jc w:val="both"/>
      </w:pPr>
      <w:r>
        <w:rPr>
          <w:color w:val="000000"/>
        </w:rPr>
        <w:t>Recursos humanos: 1 técnico (alumno) asumiendo todos los roles: análisis, administración de servidor, configuración de cliente, integración de servicios, pruebas y documentación.</w:t>
      </w:r>
    </w:p>
    <w:p w14:paraId="2CD0A1B5" w14:textId="77777777" w:rsidR="001F7306" w:rsidRDefault="00000000">
      <w:pPr>
        <w:spacing w:after="160"/>
        <w:jc w:val="both"/>
      </w:pPr>
      <w:r>
        <w:rPr>
          <w:color w:val="000000"/>
        </w:rPr>
        <w:t>Recursos hardware: PC de desarrollo con Proxmox VE (hipervisor), NAS Synology como almacenamiento de imágenes de disco, switch/router de laboratorio.</w:t>
      </w:r>
    </w:p>
    <w:p w14:paraId="5AD86668" w14:textId="77777777" w:rsidR="001F7306" w:rsidRPr="00BD2489" w:rsidRDefault="00000000">
      <w:pPr>
        <w:spacing w:after="160"/>
        <w:jc w:val="both"/>
        <w:rPr>
          <w:lang w:val="en-US"/>
        </w:rPr>
      </w:pPr>
      <w:r w:rsidRPr="00BD2489">
        <w:rPr>
          <w:color w:val="000000"/>
          <w:lang w:val="en-US"/>
        </w:rPr>
        <w:t>Recursos software: Ubuntu Server 22.04 LTS, OpenLDAP, Apache2, PHP, MariaDB, WordPress, Moodle, MediaWiki, GLPI, LDAP Account Manager, Git, GitHub.</w:t>
      </w:r>
    </w:p>
    <w:p w14:paraId="3ADD92D3" w14:textId="77777777" w:rsidR="001F7306" w:rsidRDefault="00000000">
      <w:pPr>
        <w:pStyle w:val="Ttulo3"/>
      </w:pPr>
      <w:bookmarkStart w:id="37" w:name="_Toc229915498"/>
      <w:r>
        <w:t>2.5.2 Tareas del proyecto</w:t>
      </w:r>
      <w:bookmarkEnd w:id="3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00"/>
        <w:gridCol w:w="2000"/>
        <w:gridCol w:w="1172"/>
      </w:tblGrid>
      <w:tr w:rsidR="001F7306" w14:paraId="4EC7FBBA" w14:textId="77777777">
        <w:tblPrEx>
          <w:tblCellMar>
            <w:top w:w="0" w:type="dxa"/>
            <w:bottom w:w="0" w:type="dxa"/>
          </w:tblCellMar>
        </w:tblPrEx>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15689D5" w14:textId="77777777" w:rsidR="001F7306" w:rsidRDefault="00000000">
            <w:r>
              <w:rPr>
                <w:b/>
                <w:bCs/>
                <w:color w:val="FFFFFF"/>
                <w:sz w:val="22"/>
                <w:szCs w:val="22"/>
              </w:rPr>
              <w:t>ID</w:t>
            </w:r>
          </w:p>
        </w:tc>
        <w:tc>
          <w:tcPr>
            <w:tcW w:w="5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FF2A0C5" w14:textId="77777777" w:rsidR="001F7306" w:rsidRDefault="00000000">
            <w:r>
              <w:rPr>
                <w:b/>
                <w:bCs/>
                <w:color w:val="FFFFFF"/>
                <w:sz w:val="22"/>
                <w:szCs w:val="22"/>
              </w:rPr>
              <w:t>Tarea</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A0E9117" w14:textId="77777777" w:rsidR="001F7306" w:rsidRDefault="00000000">
            <w:r>
              <w:rPr>
                <w:b/>
                <w:bCs/>
                <w:color w:val="FFFFFF"/>
                <w:sz w:val="22"/>
                <w:szCs w:val="22"/>
              </w:rPr>
              <w:t>Fase</w:t>
            </w:r>
          </w:p>
        </w:tc>
        <w:tc>
          <w:tcPr>
            <w:tcW w:w="11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BE0EBF0" w14:textId="77777777" w:rsidR="001F7306" w:rsidRDefault="00000000">
            <w:r>
              <w:rPr>
                <w:b/>
                <w:bCs/>
                <w:color w:val="FFFFFF"/>
                <w:sz w:val="22"/>
                <w:szCs w:val="22"/>
              </w:rPr>
              <w:t>RA</w:t>
            </w:r>
          </w:p>
        </w:tc>
      </w:tr>
      <w:tr w:rsidR="001F7306" w14:paraId="54E522CA"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10E87B" w14:textId="77777777" w:rsidR="001F7306" w:rsidRDefault="00000000">
            <w:r>
              <w:rPr>
                <w:sz w:val="22"/>
                <w:szCs w:val="22"/>
              </w:rPr>
              <w:t>T01</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B3B5B0" w14:textId="77777777" w:rsidR="001F7306" w:rsidRDefault="00000000">
            <w:r>
              <w:rPr>
                <w:sz w:val="22"/>
                <w:szCs w:val="22"/>
              </w:rPr>
              <w:t>Análisis del contexto y empresa ficticia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4DF635" w14:textId="77777777" w:rsidR="001F7306" w:rsidRDefault="00000000">
            <w:r>
              <w:rPr>
                <w:sz w:val="22"/>
                <w:szCs w:val="22"/>
              </w:rPr>
              <w:t>Análisis</w:t>
            </w:r>
          </w:p>
        </w:tc>
        <w:tc>
          <w:tcPr>
            <w:tcW w:w="11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EB1DDB" w14:textId="77777777" w:rsidR="001F7306" w:rsidRDefault="00000000">
            <w:r>
              <w:rPr>
                <w:sz w:val="22"/>
                <w:szCs w:val="22"/>
              </w:rPr>
              <w:t>RA1</w:t>
            </w:r>
          </w:p>
        </w:tc>
      </w:tr>
      <w:tr w:rsidR="001F7306" w14:paraId="3209C834"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5747D1D" w14:textId="77777777" w:rsidR="001F7306" w:rsidRDefault="00000000">
            <w:r>
              <w:rPr>
                <w:sz w:val="22"/>
                <w:szCs w:val="22"/>
              </w:rPr>
              <w:t>T02</w:t>
            </w:r>
          </w:p>
        </w:tc>
        <w:tc>
          <w:tcPr>
            <w:tcW w:w="5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F0CAA8" w14:textId="77777777" w:rsidR="001F7306" w:rsidRDefault="00000000">
            <w:r>
              <w:rPr>
                <w:sz w:val="22"/>
                <w:szCs w:val="22"/>
              </w:rPr>
              <w:t>Diseño del árbol LDAP (DIT) y arquitectura</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09B5219" w14:textId="77777777" w:rsidR="001F7306" w:rsidRDefault="00000000">
            <w:r>
              <w:rPr>
                <w:sz w:val="22"/>
                <w:szCs w:val="22"/>
              </w:rPr>
              <w:t>Diseño</w:t>
            </w:r>
          </w:p>
        </w:tc>
        <w:tc>
          <w:tcPr>
            <w:tcW w:w="11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1A92BFF" w14:textId="77777777" w:rsidR="001F7306" w:rsidRDefault="00000000">
            <w:r>
              <w:rPr>
                <w:sz w:val="22"/>
                <w:szCs w:val="22"/>
              </w:rPr>
              <w:t>RA2</w:t>
            </w:r>
          </w:p>
        </w:tc>
      </w:tr>
      <w:tr w:rsidR="001F7306" w14:paraId="560FF788"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524DC7" w14:textId="77777777" w:rsidR="001F7306" w:rsidRDefault="00000000">
            <w:r>
              <w:rPr>
                <w:sz w:val="22"/>
                <w:szCs w:val="22"/>
              </w:rPr>
              <w:t>T03</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7EB1CC" w14:textId="77777777" w:rsidR="001F7306" w:rsidRDefault="00000000">
            <w:r>
              <w:rPr>
                <w:sz w:val="22"/>
                <w:szCs w:val="22"/>
              </w:rPr>
              <w:t>Creación entorno VirtualBox (staging)</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77A52A" w14:textId="77777777" w:rsidR="001F7306" w:rsidRDefault="00000000">
            <w:r>
              <w:rPr>
                <w:sz w:val="22"/>
                <w:szCs w:val="22"/>
              </w:rPr>
              <w:t>Entorno</w:t>
            </w:r>
          </w:p>
        </w:tc>
        <w:tc>
          <w:tcPr>
            <w:tcW w:w="11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083618" w14:textId="77777777" w:rsidR="001F7306" w:rsidRDefault="00000000">
            <w:r>
              <w:rPr>
                <w:sz w:val="22"/>
                <w:szCs w:val="22"/>
              </w:rPr>
              <w:t>RA3</w:t>
            </w:r>
          </w:p>
        </w:tc>
      </w:tr>
      <w:tr w:rsidR="001F7306" w14:paraId="496C078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D97FAD1" w14:textId="77777777" w:rsidR="001F7306" w:rsidRDefault="00000000">
            <w:r>
              <w:rPr>
                <w:sz w:val="22"/>
                <w:szCs w:val="22"/>
              </w:rPr>
              <w:t>T04</w:t>
            </w:r>
          </w:p>
        </w:tc>
        <w:tc>
          <w:tcPr>
            <w:tcW w:w="5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A7E064F" w14:textId="77777777" w:rsidR="001F7306" w:rsidRDefault="00000000">
            <w:r>
              <w:rPr>
                <w:sz w:val="22"/>
                <w:szCs w:val="22"/>
              </w:rPr>
              <w:t>Instalación Ubuntu Server + red estática</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FC4CB22" w14:textId="77777777" w:rsidR="001F7306" w:rsidRDefault="00000000">
            <w:r>
              <w:rPr>
                <w:sz w:val="22"/>
                <w:szCs w:val="22"/>
              </w:rPr>
              <w:t>Backend</w:t>
            </w:r>
          </w:p>
        </w:tc>
        <w:tc>
          <w:tcPr>
            <w:tcW w:w="11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BB1A74C" w14:textId="77777777" w:rsidR="001F7306" w:rsidRDefault="00000000">
            <w:r>
              <w:rPr>
                <w:sz w:val="22"/>
                <w:szCs w:val="22"/>
              </w:rPr>
              <w:t>RA3</w:t>
            </w:r>
          </w:p>
        </w:tc>
      </w:tr>
      <w:tr w:rsidR="001F7306" w14:paraId="23E711A5"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6A3FC7" w14:textId="77777777" w:rsidR="001F7306" w:rsidRDefault="00000000">
            <w:r>
              <w:rPr>
                <w:sz w:val="22"/>
                <w:szCs w:val="22"/>
              </w:rPr>
              <w:t>T05</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1D9ECB" w14:textId="77777777" w:rsidR="001F7306" w:rsidRDefault="00000000">
            <w:r>
              <w:rPr>
                <w:sz w:val="22"/>
                <w:szCs w:val="22"/>
              </w:rPr>
              <w:t>Instalación y configuración de OpenLDAP</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61A1FE" w14:textId="77777777" w:rsidR="001F7306" w:rsidRDefault="00000000">
            <w:r>
              <w:rPr>
                <w:sz w:val="22"/>
                <w:szCs w:val="22"/>
              </w:rPr>
              <w:t>Backend</w:t>
            </w:r>
          </w:p>
        </w:tc>
        <w:tc>
          <w:tcPr>
            <w:tcW w:w="11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907BB8" w14:textId="77777777" w:rsidR="001F7306" w:rsidRDefault="00000000">
            <w:r>
              <w:rPr>
                <w:sz w:val="22"/>
                <w:szCs w:val="22"/>
              </w:rPr>
              <w:t>RA3</w:t>
            </w:r>
          </w:p>
        </w:tc>
      </w:tr>
      <w:tr w:rsidR="001F7306" w14:paraId="1B595E5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29CAB93" w14:textId="77777777" w:rsidR="001F7306" w:rsidRDefault="00000000">
            <w:r>
              <w:rPr>
                <w:sz w:val="22"/>
                <w:szCs w:val="22"/>
              </w:rPr>
              <w:t>T06</w:t>
            </w:r>
          </w:p>
        </w:tc>
        <w:tc>
          <w:tcPr>
            <w:tcW w:w="5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F6F0EEC" w14:textId="77777777" w:rsidR="001F7306" w:rsidRDefault="00000000">
            <w:r>
              <w:rPr>
                <w:sz w:val="22"/>
                <w:szCs w:val="22"/>
              </w:rPr>
              <w:t>Creación OUs, usuarios y grupos (.ldif)</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29C82EC" w14:textId="77777777" w:rsidR="001F7306" w:rsidRDefault="00000000">
            <w:r>
              <w:rPr>
                <w:sz w:val="22"/>
                <w:szCs w:val="22"/>
              </w:rPr>
              <w:t>Backend</w:t>
            </w:r>
          </w:p>
        </w:tc>
        <w:tc>
          <w:tcPr>
            <w:tcW w:w="11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577612" w14:textId="77777777" w:rsidR="001F7306" w:rsidRDefault="00000000">
            <w:r>
              <w:rPr>
                <w:sz w:val="22"/>
                <w:szCs w:val="22"/>
              </w:rPr>
              <w:t>RA3</w:t>
            </w:r>
          </w:p>
        </w:tc>
      </w:tr>
      <w:tr w:rsidR="001F7306" w14:paraId="3FE098DE"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8411BB" w14:textId="77777777" w:rsidR="001F7306" w:rsidRDefault="00000000">
            <w:r>
              <w:rPr>
                <w:sz w:val="22"/>
                <w:szCs w:val="22"/>
              </w:rPr>
              <w:t>T07</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A917A3" w14:textId="77777777" w:rsidR="001F7306" w:rsidRDefault="00000000">
            <w:r>
              <w:rPr>
                <w:sz w:val="22"/>
                <w:szCs w:val="22"/>
              </w:rPr>
              <w:t>Configuración cliente Linux (NSS/PAM)</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FCA6D9" w14:textId="77777777" w:rsidR="001F7306" w:rsidRDefault="00000000">
            <w:r>
              <w:rPr>
                <w:sz w:val="22"/>
                <w:szCs w:val="22"/>
              </w:rPr>
              <w:t>Frontend</w:t>
            </w:r>
          </w:p>
        </w:tc>
        <w:tc>
          <w:tcPr>
            <w:tcW w:w="11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99BC7B" w14:textId="77777777" w:rsidR="001F7306" w:rsidRDefault="00000000">
            <w:r>
              <w:rPr>
                <w:sz w:val="22"/>
                <w:szCs w:val="22"/>
              </w:rPr>
              <w:t>RA3</w:t>
            </w:r>
          </w:p>
        </w:tc>
      </w:tr>
      <w:tr w:rsidR="001F7306" w14:paraId="4D9705B5"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65562DA" w14:textId="77777777" w:rsidR="001F7306" w:rsidRDefault="00000000">
            <w:r>
              <w:rPr>
                <w:sz w:val="22"/>
                <w:szCs w:val="22"/>
              </w:rPr>
              <w:t>T08</w:t>
            </w:r>
          </w:p>
        </w:tc>
        <w:tc>
          <w:tcPr>
            <w:tcW w:w="5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BE15BF" w14:textId="77777777" w:rsidR="001F7306" w:rsidRDefault="00000000">
            <w:r>
              <w:rPr>
                <w:sz w:val="22"/>
                <w:szCs w:val="22"/>
              </w:rPr>
              <w:t>Instalación stack LAMP en cliente</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B54FDF9" w14:textId="77777777" w:rsidR="001F7306" w:rsidRDefault="00000000">
            <w:r>
              <w:rPr>
                <w:sz w:val="22"/>
                <w:szCs w:val="22"/>
              </w:rPr>
              <w:t>Servicios</w:t>
            </w:r>
          </w:p>
        </w:tc>
        <w:tc>
          <w:tcPr>
            <w:tcW w:w="11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6A04580" w14:textId="77777777" w:rsidR="001F7306" w:rsidRDefault="00000000">
            <w:r>
              <w:rPr>
                <w:sz w:val="22"/>
                <w:szCs w:val="22"/>
              </w:rPr>
              <w:t>RA3</w:t>
            </w:r>
          </w:p>
        </w:tc>
      </w:tr>
      <w:tr w:rsidR="001F7306" w14:paraId="6053D522"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C2D229" w14:textId="77777777" w:rsidR="001F7306" w:rsidRDefault="00000000">
            <w:r>
              <w:rPr>
                <w:sz w:val="22"/>
                <w:szCs w:val="22"/>
              </w:rPr>
              <w:t>T09</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054DD5" w14:textId="77777777" w:rsidR="001F7306" w:rsidRDefault="00000000">
            <w:r>
              <w:rPr>
                <w:sz w:val="22"/>
                <w:szCs w:val="22"/>
              </w:rPr>
              <w:t>Despliegue e integración WordPress+LDAP</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879D2C" w14:textId="77777777" w:rsidR="001F7306" w:rsidRDefault="00000000">
            <w:r>
              <w:rPr>
                <w:sz w:val="22"/>
                <w:szCs w:val="22"/>
              </w:rPr>
              <w:t>Servicios</w:t>
            </w:r>
          </w:p>
        </w:tc>
        <w:tc>
          <w:tcPr>
            <w:tcW w:w="11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A5950C" w14:textId="77777777" w:rsidR="001F7306" w:rsidRDefault="00000000">
            <w:r>
              <w:rPr>
                <w:sz w:val="22"/>
                <w:szCs w:val="22"/>
              </w:rPr>
              <w:t>RA3</w:t>
            </w:r>
          </w:p>
        </w:tc>
      </w:tr>
      <w:tr w:rsidR="001F7306" w14:paraId="09CC473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B246939" w14:textId="77777777" w:rsidR="001F7306" w:rsidRDefault="00000000">
            <w:r>
              <w:rPr>
                <w:sz w:val="22"/>
                <w:szCs w:val="22"/>
              </w:rPr>
              <w:t>T10</w:t>
            </w:r>
          </w:p>
        </w:tc>
        <w:tc>
          <w:tcPr>
            <w:tcW w:w="5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EE56A74" w14:textId="77777777" w:rsidR="001F7306" w:rsidRDefault="00000000">
            <w:r>
              <w:rPr>
                <w:sz w:val="22"/>
                <w:szCs w:val="22"/>
              </w:rPr>
              <w:t>Despliegue e integración MediaWiki+LDAP</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31A734" w14:textId="77777777" w:rsidR="001F7306" w:rsidRDefault="00000000">
            <w:r>
              <w:rPr>
                <w:sz w:val="22"/>
                <w:szCs w:val="22"/>
              </w:rPr>
              <w:t>Servicios</w:t>
            </w:r>
          </w:p>
        </w:tc>
        <w:tc>
          <w:tcPr>
            <w:tcW w:w="11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5E83F2C" w14:textId="77777777" w:rsidR="001F7306" w:rsidRDefault="00000000">
            <w:r>
              <w:rPr>
                <w:sz w:val="22"/>
                <w:szCs w:val="22"/>
              </w:rPr>
              <w:t>RA3</w:t>
            </w:r>
          </w:p>
        </w:tc>
      </w:tr>
      <w:tr w:rsidR="001F7306" w14:paraId="2DCE4944"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D3CBDC" w14:textId="77777777" w:rsidR="001F7306" w:rsidRDefault="00000000">
            <w:r>
              <w:rPr>
                <w:sz w:val="22"/>
                <w:szCs w:val="22"/>
              </w:rPr>
              <w:t>T11</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40A570" w14:textId="77777777" w:rsidR="001F7306" w:rsidRDefault="00000000">
            <w:r>
              <w:rPr>
                <w:sz w:val="22"/>
                <w:szCs w:val="22"/>
              </w:rPr>
              <w:t>Despliegue e integración Moodle+LDAP</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17B6E5" w14:textId="77777777" w:rsidR="001F7306" w:rsidRDefault="00000000">
            <w:r>
              <w:rPr>
                <w:sz w:val="22"/>
                <w:szCs w:val="22"/>
              </w:rPr>
              <w:t>Servicios</w:t>
            </w:r>
          </w:p>
        </w:tc>
        <w:tc>
          <w:tcPr>
            <w:tcW w:w="11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D036AC" w14:textId="77777777" w:rsidR="001F7306" w:rsidRDefault="00000000">
            <w:r>
              <w:rPr>
                <w:sz w:val="22"/>
                <w:szCs w:val="22"/>
              </w:rPr>
              <w:t>RA3</w:t>
            </w:r>
          </w:p>
        </w:tc>
      </w:tr>
      <w:tr w:rsidR="001F7306" w14:paraId="7B6D9BB3"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DDD7504" w14:textId="77777777" w:rsidR="001F7306" w:rsidRDefault="00000000">
            <w:r>
              <w:rPr>
                <w:sz w:val="22"/>
                <w:szCs w:val="22"/>
              </w:rPr>
              <w:t>T12</w:t>
            </w:r>
          </w:p>
        </w:tc>
        <w:tc>
          <w:tcPr>
            <w:tcW w:w="5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3DF06F4" w14:textId="77777777" w:rsidR="001F7306" w:rsidRDefault="00000000">
            <w:r>
              <w:rPr>
                <w:sz w:val="22"/>
                <w:szCs w:val="22"/>
              </w:rPr>
              <w:t>Despliegue e integración GLPI+LDAP</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E1A72B7" w14:textId="77777777" w:rsidR="001F7306" w:rsidRDefault="00000000">
            <w:r>
              <w:rPr>
                <w:sz w:val="22"/>
                <w:szCs w:val="22"/>
              </w:rPr>
              <w:t>Servicios</w:t>
            </w:r>
          </w:p>
        </w:tc>
        <w:tc>
          <w:tcPr>
            <w:tcW w:w="11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AFB98A" w14:textId="77777777" w:rsidR="001F7306" w:rsidRDefault="00000000">
            <w:r>
              <w:rPr>
                <w:sz w:val="22"/>
                <w:szCs w:val="22"/>
              </w:rPr>
              <w:t>RA3</w:t>
            </w:r>
          </w:p>
        </w:tc>
      </w:tr>
      <w:tr w:rsidR="001F7306" w14:paraId="58355978"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FB278D" w14:textId="77777777" w:rsidR="001F7306" w:rsidRDefault="00000000">
            <w:r>
              <w:rPr>
                <w:sz w:val="22"/>
                <w:szCs w:val="22"/>
              </w:rPr>
              <w:t>T13</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291A12" w14:textId="77777777" w:rsidR="001F7306" w:rsidRDefault="00000000">
            <w:r>
              <w:rPr>
                <w:sz w:val="22"/>
                <w:szCs w:val="22"/>
              </w:rPr>
              <w:t>Personalización corporativa Moodle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DA1A2E" w14:textId="77777777" w:rsidR="001F7306" w:rsidRDefault="00000000">
            <w:r>
              <w:rPr>
                <w:sz w:val="22"/>
                <w:szCs w:val="22"/>
              </w:rPr>
              <w:t>Acabado</w:t>
            </w:r>
          </w:p>
        </w:tc>
        <w:tc>
          <w:tcPr>
            <w:tcW w:w="11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2B10EE" w14:textId="77777777" w:rsidR="001F7306" w:rsidRDefault="00000000">
            <w:r>
              <w:rPr>
                <w:sz w:val="22"/>
                <w:szCs w:val="22"/>
              </w:rPr>
              <w:t>RA3</w:t>
            </w:r>
          </w:p>
        </w:tc>
      </w:tr>
      <w:tr w:rsidR="001F7306" w14:paraId="0D8994D6"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B636B9" w14:textId="77777777" w:rsidR="001F7306" w:rsidRDefault="00000000">
            <w:r>
              <w:rPr>
                <w:sz w:val="22"/>
                <w:szCs w:val="22"/>
              </w:rPr>
              <w:t>T14</w:t>
            </w:r>
          </w:p>
        </w:tc>
        <w:tc>
          <w:tcPr>
            <w:tcW w:w="5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65E20CA" w14:textId="77777777" w:rsidR="001F7306" w:rsidRDefault="00000000">
            <w:r>
              <w:rPr>
                <w:sz w:val="22"/>
                <w:szCs w:val="22"/>
              </w:rPr>
              <w:t>Migración VirtualBox → Proxmox VE + NAS</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1CA719" w14:textId="77777777" w:rsidR="001F7306" w:rsidRDefault="00000000">
            <w:r>
              <w:rPr>
                <w:sz w:val="22"/>
                <w:szCs w:val="22"/>
              </w:rPr>
              <w:t>Producción</w:t>
            </w:r>
          </w:p>
        </w:tc>
        <w:tc>
          <w:tcPr>
            <w:tcW w:w="11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A432906" w14:textId="77777777" w:rsidR="001F7306" w:rsidRDefault="00000000">
            <w:r>
              <w:rPr>
                <w:sz w:val="22"/>
                <w:szCs w:val="22"/>
              </w:rPr>
              <w:t>RA4</w:t>
            </w:r>
          </w:p>
        </w:tc>
      </w:tr>
      <w:tr w:rsidR="001F7306" w14:paraId="415D5CBC"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1F9E6B" w14:textId="77777777" w:rsidR="001F7306" w:rsidRDefault="00000000">
            <w:r>
              <w:rPr>
                <w:sz w:val="22"/>
                <w:szCs w:val="22"/>
              </w:rPr>
              <w:t>T15</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0D766B" w14:textId="77777777" w:rsidR="001F7306" w:rsidRDefault="00000000">
            <w:r>
              <w:rPr>
                <w:sz w:val="22"/>
                <w:szCs w:val="22"/>
              </w:rPr>
              <w:t>Resolución incidencias post-migración (red)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84B0FA" w14:textId="77777777" w:rsidR="001F7306" w:rsidRDefault="00000000">
            <w:r>
              <w:rPr>
                <w:sz w:val="22"/>
                <w:szCs w:val="22"/>
              </w:rPr>
              <w:t>Incidencias</w:t>
            </w:r>
          </w:p>
        </w:tc>
        <w:tc>
          <w:tcPr>
            <w:tcW w:w="11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8632F3" w14:textId="77777777" w:rsidR="001F7306" w:rsidRDefault="00000000">
            <w:r>
              <w:rPr>
                <w:sz w:val="22"/>
                <w:szCs w:val="22"/>
              </w:rPr>
              <w:t>RA4</w:t>
            </w:r>
          </w:p>
        </w:tc>
      </w:tr>
      <w:tr w:rsidR="001F7306" w14:paraId="57704C7C"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5BB6493" w14:textId="77777777" w:rsidR="001F7306" w:rsidRDefault="00000000">
            <w:r>
              <w:rPr>
                <w:sz w:val="22"/>
                <w:szCs w:val="22"/>
              </w:rPr>
              <w:t>T16</w:t>
            </w:r>
          </w:p>
        </w:tc>
        <w:tc>
          <w:tcPr>
            <w:tcW w:w="5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10E31CB" w14:textId="77777777" w:rsidR="001F7306" w:rsidRDefault="00000000">
            <w:r>
              <w:rPr>
                <w:sz w:val="22"/>
                <w:szCs w:val="22"/>
              </w:rPr>
              <w:t>Pruebas de validación y troubleshooting</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8992325" w14:textId="77777777" w:rsidR="001F7306" w:rsidRDefault="00000000">
            <w:r>
              <w:rPr>
                <w:sz w:val="22"/>
                <w:szCs w:val="22"/>
              </w:rPr>
              <w:t>Pruebas</w:t>
            </w:r>
          </w:p>
        </w:tc>
        <w:tc>
          <w:tcPr>
            <w:tcW w:w="11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5E61995" w14:textId="77777777" w:rsidR="001F7306" w:rsidRDefault="00000000">
            <w:r>
              <w:rPr>
                <w:sz w:val="22"/>
                <w:szCs w:val="22"/>
              </w:rPr>
              <w:t>RA4</w:t>
            </w:r>
          </w:p>
        </w:tc>
      </w:tr>
      <w:tr w:rsidR="001F7306" w14:paraId="28C345B8"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330558" w14:textId="77777777" w:rsidR="001F7306" w:rsidRDefault="00000000">
            <w:r>
              <w:rPr>
                <w:sz w:val="22"/>
                <w:szCs w:val="22"/>
              </w:rPr>
              <w:t>T17</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60C1B4" w14:textId="77777777" w:rsidR="001F7306" w:rsidRDefault="00000000">
            <w:r>
              <w:rPr>
                <w:sz w:val="22"/>
                <w:szCs w:val="22"/>
              </w:rPr>
              <w:t>Redacción de la memoria del proyecto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F41432" w14:textId="77777777" w:rsidR="001F7306" w:rsidRDefault="00000000">
            <w:r>
              <w:rPr>
                <w:sz w:val="22"/>
                <w:szCs w:val="22"/>
              </w:rPr>
              <w:t>Documentación</w:t>
            </w:r>
          </w:p>
        </w:tc>
        <w:tc>
          <w:tcPr>
            <w:tcW w:w="11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B79B08" w14:textId="77777777" w:rsidR="001F7306" w:rsidRDefault="00000000">
            <w:r>
              <w:rPr>
                <w:sz w:val="22"/>
                <w:szCs w:val="22"/>
              </w:rPr>
              <w:t>RA5</w:t>
            </w:r>
          </w:p>
        </w:tc>
      </w:tr>
    </w:tbl>
    <w:p w14:paraId="66566614" w14:textId="77777777" w:rsidR="001F7306" w:rsidRDefault="00000000">
      <w:pPr>
        <w:spacing w:before="40" w:after="240"/>
        <w:jc w:val="center"/>
      </w:pPr>
      <w:r>
        <w:rPr>
          <w:i/>
          <w:iCs/>
          <w:color w:val="555555"/>
          <w:sz w:val="20"/>
          <w:szCs w:val="20"/>
        </w:rPr>
        <w:lastRenderedPageBreak/>
        <w:t>Tabla 2.10 — Lista de tareas del proyecto con RA asociado</w:t>
      </w:r>
    </w:p>
    <w:p w14:paraId="1B96FCFC" w14:textId="77777777" w:rsidR="001F7306" w:rsidRDefault="001F7306">
      <w:pPr>
        <w:spacing w:after="160"/>
      </w:pPr>
    </w:p>
    <w:p w14:paraId="0A7422B9" w14:textId="77777777" w:rsidR="001F7306" w:rsidRDefault="00000000">
      <w:pPr>
        <w:pStyle w:val="Ttulo3"/>
      </w:pPr>
      <w:bookmarkStart w:id="38" w:name="_Toc229915499"/>
      <w:r>
        <w:t>2.5.3 Planificación temporal</w:t>
      </w:r>
      <w:bookmarkEnd w:id="3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7"/>
        <w:gridCol w:w="818"/>
        <w:gridCol w:w="818"/>
        <w:gridCol w:w="818"/>
        <w:gridCol w:w="818"/>
        <w:gridCol w:w="818"/>
        <w:gridCol w:w="818"/>
        <w:gridCol w:w="818"/>
        <w:gridCol w:w="789"/>
      </w:tblGrid>
      <w:tr w:rsidR="001F7306" w14:paraId="207F62E7"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464B826" w14:textId="77777777" w:rsidR="001F7306" w:rsidRDefault="00000000">
            <w:r>
              <w:rPr>
                <w:b/>
                <w:bCs/>
                <w:color w:val="FFFFFF"/>
                <w:sz w:val="22"/>
                <w:szCs w:val="22"/>
              </w:rPr>
              <w:t>Tareas</w:t>
            </w:r>
          </w:p>
        </w:tc>
        <w:tc>
          <w:tcPr>
            <w:tcW w:w="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6F95256" w14:textId="77777777" w:rsidR="001F7306" w:rsidRDefault="00000000">
            <w:r>
              <w:rPr>
                <w:b/>
                <w:bCs/>
                <w:color w:val="FFFFFF"/>
                <w:sz w:val="22"/>
                <w:szCs w:val="22"/>
              </w:rPr>
              <w:t>S1</w:t>
            </w:r>
          </w:p>
        </w:tc>
        <w:tc>
          <w:tcPr>
            <w:tcW w:w="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5D8807C" w14:textId="77777777" w:rsidR="001F7306" w:rsidRDefault="00000000">
            <w:r>
              <w:rPr>
                <w:b/>
                <w:bCs/>
                <w:color w:val="FFFFFF"/>
                <w:sz w:val="22"/>
                <w:szCs w:val="22"/>
              </w:rPr>
              <w:t>S2</w:t>
            </w:r>
          </w:p>
        </w:tc>
        <w:tc>
          <w:tcPr>
            <w:tcW w:w="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DC60DAF" w14:textId="77777777" w:rsidR="001F7306" w:rsidRDefault="00000000">
            <w:r>
              <w:rPr>
                <w:b/>
                <w:bCs/>
                <w:color w:val="FFFFFF"/>
                <w:sz w:val="22"/>
                <w:szCs w:val="22"/>
              </w:rPr>
              <w:t>S3</w:t>
            </w:r>
          </w:p>
        </w:tc>
        <w:tc>
          <w:tcPr>
            <w:tcW w:w="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207B6FB" w14:textId="77777777" w:rsidR="001F7306" w:rsidRDefault="00000000">
            <w:r>
              <w:rPr>
                <w:b/>
                <w:bCs/>
                <w:color w:val="FFFFFF"/>
                <w:sz w:val="22"/>
                <w:szCs w:val="22"/>
              </w:rPr>
              <w:t>S4</w:t>
            </w:r>
          </w:p>
        </w:tc>
        <w:tc>
          <w:tcPr>
            <w:tcW w:w="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D03B52B" w14:textId="77777777" w:rsidR="001F7306" w:rsidRDefault="00000000">
            <w:r>
              <w:rPr>
                <w:b/>
                <w:bCs/>
                <w:color w:val="FFFFFF"/>
                <w:sz w:val="22"/>
                <w:szCs w:val="22"/>
              </w:rPr>
              <w:t>S5</w:t>
            </w:r>
          </w:p>
        </w:tc>
        <w:tc>
          <w:tcPr>
            <w:tcW w:w="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24A0160" w14:textId="77777777" w:rsidR="001F7306" w:rsidRDefault="00000000">
            <w:r>
              <w:rPr>
                <w:b/>
                <w:bCs/>
                <w:color w:val="FFFFFF"/>
                <w:sz w:val="22"/>
                <w:szCs w:val="22"/>
              </w:rPr>
              <w:t>S6</w:t>
            </w:r>
          </w:p>
        </w:tc>
        <w:tc>
          <w:tcPr>
            <w:tcW w:w="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C236FAD" w14:textId="77777777" w:rsidR="001F7306" w:rsidRDefault="00000000">
            <w:r>
              <w:rPr>
                <w:b/>
                <w:bCs/>
                <w:color w:val="FFFFFF"/>
                <w:sz w:val="22"/>
                <w:szCs w:val="22"/>
              </w:rPr>
              <w:t>S7</w:t>
            </w:r>
          </w:p>
        </w:tc>
        <w:tc>
          <w:tcPr>
            <w:tcW w:w="7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6803BB5" w14:textId="77777777" w:rsidR="001F7306" w:rsidRDefault="00000000">
            <w:r>
              <w:rPr>
                <w:b/>
                <w:bCs/>
                <w:color w:val="FFFFFF"/>
                <w:sz w:val="22"/>
                <w:szCs w:val="22"/>
              </w:rPr>
              <w:t>S8</w:t>
            </w:r>
          </w:p>
        </w:tc>
      </w:tr>
      <w:tr w:rsidR="001F7306" w14:paraId="402F0CB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01EAB8" w14:textId="77777777" w:rsidR="001F7306" w:rsidRDefault="00000000">
            <w:r>
              <w:rPr>
                <w:sz w:val="22"/>
                <w:szCs w:val="22"/>
              </w:rPr>
              <w:t>T01-T02 Análisis y diseño</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967487" w14:textId="77777777" w:rsidR="001F7306" w:rsidRDefault="00000000">
            <w:r>
              <w:rPr>
                <w:sz w:val="22"/>
                <w:szCs w:val="22"/>
              </w:rPr>
              <w: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013728" w14:textId="77777777" w:rsidR="001F7306" w:rsidRDefault="00000000">
            <w:r>
              <w:rPr>
                <w:sz w:val="22"/>
                <w:szCs w:val="22"/>
              </w:rPr>
              <w: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ADEAC0"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138CD6"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0EB35A"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0353B8"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AF9362" w14:textId="77777777" w:rsidR="001F7306" w:rsidRDefault="001F7306"/>
        </w:tc>
        <w:tc>
          <w:tcPr>
            <w:tcW w:w="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B5F2C3" w14:textId="77777777" w:rsidR="001F7306" w:rsidRDefault="001F7306"/>
        </w:tc>
      </w:tr>
      <w:tr w:rsidR="001F7306" w14:paraId="2EAB3AB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8079534" w14:textId="77777777" w:rsidR="001F7306" w:rsidRDefault="00000000">
            <w:r>
              <w:rPr>
                <w:sz w:val="22"/>
                <w:szCs w:val="22"/>
              </w:rPr>
              <w:t>T03-T06 Backend LDAP</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5F3EC19"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9B52663" w14:textId="77777777" w:rsidR="001F7306" w:rsidRDefault="00000000">
            <w:r>
              <w:rPr>
                <w:sz w:val="22"/>
                <w:szCs w:val="22"/>
              </w:rPr>
              <w: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58EA3B8" w14:textId="77777777" w:rsidR="001F7306" w:rsidRDefault="00000000">
            <w:r>
              <w:rPr>
                <w:sz w:val="22"/>
                <w:szCs w:val="22"/>
              </w:rPr>
              <w: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C2B9825"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789629"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025911E"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C3CE6DE" w14:textId="77777777" w:rsidR="001F7306" w:rsidRDefault="001F7306"/>
        </w:tc>
        <w:tc>
          <w:tcPr>
            <w:tcW w:w="7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71AA9F" w14:textId="77777777" w:rsidR="001F7306" w:rsidRDefault="001F7306"/>
        </w:tc>
      </w:tr>
      <w:tr w:rsidR="001F7306" w14:paraId="44C775A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F7D3EB" w14:textId="77777777" w:rsidR="001F7306" w:rsidRDefault="00000000">
            <w:r>
              <w:rPr>
                <w:sz w:val="22"/>
                <w:szCs w:val="22"/>
              </w:rPr>
              <w:t>T07 Cliente Linux</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89D7FB"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2F8A88"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E24EC9" w14:textId="77777777" w:rsidR="001F7306" w:rsidRDefault="00000000">
            <w:r>
              <w:rPr>
                <w:sz w:val="22"/>
                <w:szCs w:val="22"/>
              </w:rPr>
              <w: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F54485"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527171"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D6CEB3"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C469E9" w14:textId="77777777" w:rsidR="001F7306" w:rsidRDefault="001F7306"/>
        </w:tc>
        <w:tc>
          <w:tcPr>
            <w:tcW w:w="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201B63" w14:textId="77777777" w:rsidR="001F7306" w:rsidRDefault="001F7306"/>
        </w:tc>
      </w:tr>
      <w:tr w:rsidR="001F7306" w14:paraId="4DAB6C9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2F9C649" w14:textId="77777777" w:rsidR="001F7306" w:rsidRPr="00BD2489" w:rsidRDefault="00000000">
            <w:pPr>
              <w:rPr>
                <w:lang w:val="en-US"/>
              </w:rPr>
            </w:pPr>
            <w:r w:rsidRPr="00BD2489">
              <w:rPr>
                <w:sz w:val="22"/>
                <w:szCs w:val="22"/>
                <w:lang w:val="en-US"/>
              </w:rPr>
              <w:t>T08-T13 Servicios web + Moodle</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338BBF5" w14:textId="77777777" w:rsidR="001F7306" w:rsidRPr="00BD2489" w:rsidRDefault="001F7306">
            <w:pPr>
              <w:rPr>
                <w:lang w:val="en-US"/>
              </w:rPr>
            </w:pP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8F6CE3" w14:textId="77777777" w:rsidR="001F7306" w:rsidRPr="00BD2489" w:rsidRDefault="001F7306">
            <w:pPr>
              <w:rPr>
                <w:lang w:val="en-US"/>
              </w:rPr>
            </w:pP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35113DB" w14:textId="77777777" w:rsidR="001F7306" w:rsidRPr="00BD2489" w:rsidRDefault="001F7306">
            <w:pPr>
              <w:rPr>
                <w:lang w:val="en-US"/>
              </w:rPr>
            </w:pP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873BF22" w14:textId="77777777" w:rsidR="001F7306" w:rsidRDefault="00000000">
            <w:r>
              <w:rPr>
                <w:sz w:val="22"/>
                <w:szCs w:val="22"/>
              </w:rPr>
              <w: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B783785" w14:textId="77777777" w:rsidR="001F7306" w:rsidRDefault="00000000">
            <w:r>
              <w:rPr>
                <w:sz w:val="22"/>
                <w:szCs w:val="22"/>
              </w:rPr>
              <w: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DF6BDB0"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DD7D0A4" w14:textId="77777777" w:rsidR="001F7306" w:rsidRDefault="001F7306"/>
        </w:tc>
        <w:tc>
          <w:tcPr>
            <w:tcW w:w="7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B6C1D44" w14:textId="77777777" w:rsidR="001F7306" w:rsidRDefault="001F7306"/>
        </w:tc>
      </w:tr>
      <w:tr w:rsidR="001F7306" w14:paraId="6C4AF4A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71506B" w14:textId="77777777" w:rsidR="001F7306" w:rsidRDefault="00000000">
            <w:r>
              <w:rPr>
                <w:sz w:val="22"/>
                <w:szCs w:val="22"/>
              </w:rPr>
              <w:t>T14-T15 Migración Proxmox</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26ECDE"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59CBE0"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EF384D"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4FB957"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861081" w14:textId="77777777" w:rsidR="001F7306" w:rsidRDefault="00000000">
            <w:r>
              <w:rPr>
                <w:sz w:val="22"/>
                <w:szCs w:val="22"/>
              </w:rPr>
              <w: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33ECCC" w14:textId="77777777" w:rsidR="001F7306" w:rsidRDefault="00000000">
            <w:r>
              <w:rPr>
                <w:sz w:val="22"/>
                <w:szCs w:val="22"/>
              </w:rPr>
              <w: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100FF9" w14:textId="77777777" w:rsidR="001F7306" w:rsidRDefault="001F7306"/>
        </w:tc>
        <w:tc>
          <w:tcPr>
            <w:tcW w:w="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419056" w14:textId="77777777" w:rsidR="001F7306" w:rsidRDefault="001F7306"/>
        </w:tc>
      </w:tr>
      <w:tr w:rsidR="001F7306" w14:paraId="60EB3F7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989A77" w14:textId="77777777" w:rsidR="001F7306" w:rsidRDefault="00000000">
            <w:r>
              <w:rPr>
                <w:sz w:val="22"/>
                <w:szCs w:val="22"/>
              </w:rPr>
              <w:t>T16 Pruebas y validación</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36A7B03"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6FDC2E9"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02B2D8C"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37F49F2"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544ACF2"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6AB8633" w14:textId="77777777" w:rsidR="001F7306" w:rsidRDefault="00000000">
            <w:r>
              <w:rPr>
                <w:sz w:val="22"/>
                <w:szCs w:val="22"/>
              </w:rPr>
              <w: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D481489" w14:textId="77777777" w:rsidR="001F7306" w:rsidRDefault="001F7306"/>
        </w:tc>
        <w:tc>
          <w:tcPr>
            <w:tcW w:w="7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148CCF3" w14:textId="77777777" w:rsidR="001F7306" w:rsidRDefault="001F7306"/>
        </w:tc>
      </w:tr>
      <w:tr w:rsidR="001F7306" w14:paraId="5FECC8E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EDE8F5" w14:textId="77777777" w:rsidR="001F7306" w:rsidRDefault="00000000">
            <w:r>
              <w:rPr>
                <w:sz w:val="22"/>
                <w:szCs w:val="22"/>
              </w:rPr>
              <w:t>T17 Documentación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0EDD91"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56BFFF"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105594"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AFF499"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473F5E"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56ABF3" w14:textId="77777777" w:rsidR="001F7306" w:rsidRDefault="001F7306"/>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0F68F7" w14:textId="77777777" w:rsidR="001F7306" w:rsidRDefault="00000000">
            <w:r>
              <w:rPr>
                <w:sz w:val="22"/>
                <w:szCs w:val="22"/>
              </w:rPr>
              <w:t>██</w:t>
            </w:r>
          </w:p>
        </w:tc>
        <w:tc>
          <w:tcPr>
            <w:tcW w:w="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3A7D7B" w14:textId="77777777" w:rsidR="001F7306" w:rsidRDefault="00000000">
            <w:r>
              <w:rPr>
                <w:sz w:val="22"/>
                <w:szCs w:val="22"/>
              </w:rPr>
              <w:t>██</w:t>
            </w:r>
          </w:p>
        </w:tc>
      </w:tr>
    </w:tbl>
    <w:p w14:paraId="19E40B14" w14:textId="77777777" w:rsidR="001F7306" w:rsidRDefault="00000000">
      <w:pPr>
        <w:spacing w:before="40" w:after="240"/>
        <w:jc w:val="center"/>
      </w:pPr>
      <w:r>
        <w:rPr>
          <w:i/>
          <w:iCs/>
          <w:color w:val="555555"/>
          <w:sz w:val="20"/>
          <w:szCs w:val="20"/>
        </w:rPr>
        <w:t>Tabla 2.11 — Diagrama de Gantt simplificado (██ = semana activa)</w:t>
      </w:r>
    </w:p>
    <w:p w14:paraId="5C89CAD7" w14:textId="77777777" w:rsidR="001F7306" w:rsidRDefault="001F7306">
      <w:pPr>
        <w:spacing w:after="160"/>
      </w:pPr>
    </w:p>
    <w:p w14:paraId="2D378C5F" w14:textId="77777777" w:rsidR="001F7306" w:rsidRDefault="00000000">
      <w:pPr>
        <w:pStyle w:val="Ttulo2"/>
      </w:pPr>
      <w:bookmarkStart w:id="39" w:name="_Toc229915500"/>
      <w:r>
        <w:t>2.6 Evaluación de riesgos</w:t>
      </w:r>
      <w:bookmarkEnd w:id="39"/>
    </w:p>
    <w:p w14:paraId="4710F26D" w14:textId="77777777" w:rsidR="001F7306" w:rsidRDefault="00000000">
      <w:pPr>
        <w:pStyle w:val="Ttulo3"/>
      </w:pPr>
      <w:bookmarkStart w:id="40" w:name="_Toc229915501"/>
      <w:r>
        <w:t>2.6.1 Lista y catalogación de riesgos</w:t>
      </w:r>
      <w:bookmarkEnd w:id="4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4060"/>
        <w:gridCol w:w="1573"/>
        <w:gridCol w:w="1380"/>
        <w:gridCol w:w="1269"/>
      </w:tblGrid>
      <w:tr w:rsidR="001F7306" w14:paraId="03D8F357" w14:textId="77777777">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031183C" w14:textId="77777777" w:rsidR="001F7306" w:rsidRDefault="00000000">
            <w:r>
              <w:rPr>
                <w:b/>
                <w:bCs/>
                <w:color w:val="FFFFFF"/>
                <w:sz w:val="22"/>
                <w:szCs w:val="22"/>
              </w:rPr>
              <w:t>ID</w:t>
            </w:r>
          </w:p>
        </w:tc>
        <w:tc>
          <w:tcPr>
            <w:tcW w:w="4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67BB16E" w14:textId="77777777" w:rsidR="001F7306" w:rsidRDefault="00000000">
            <w:r>
              <w:rPr>
                <w:b/>
                <w:bCs/>
                <w:color w:val="FFFFFF"/>
                <w:sz w:val="22"/>
                <w:szCs w:val="22"/>
              </w:rPr>
              <w:t>Riesgo identificado</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25297B5" w14:textId="77777777" w:rsidR="001F7306" w:rsidRDefault="00000000">
            <w:r>
              <w:rPr>
                <w:b/>
                <w:bCs/>
                <w:color w:val="FFFFFF"/>
                <w:sz w:val="22"/>
                <w:szCs w:val="22"/>
              </w:rPr>
              <w:t>Probabilidad</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592F748" w14:textId="77777777" w:rsidR="001F7306" w:rsidRDefault="00000000">
            <w:r>
              <w:rPr>
                <w:b/>
                <w:bCs/>
                <w:color w:val="FFFFFF"/>
                <w:sz w:val="22"/>
                <w:szCs w:val="22"/>
              </w:rPr>
              <w:t>Impacto</w:t>
            </w:r>
          </w:p>
        </w:tc>
        <w:tc>
          <w:tcPr>
            <w:tcW w:w="12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2258129" w14:textId="77777777" w:rsidR="001F7306" w:rsidRDefault="00000000">
            <w:r>
              <w:rPr>
                <w:b/>
                <w:bCs/>
                <w:color w:val="FFFFFF"/>
                <w:sz w:val="22"/>
                <w:szCs w:val="22"/>
              </w:rPr>
              <w:t>Nivel</w:t>
            </w:r>
          </w:p>
        </w:tc>
      </w:tr>
      <w:tr w:rsidR="001F7306" w14:paraId="29BDAE43"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FC043B" w14:textId="77777777" w:rsidR="001F7306" w:rsidRDefault="00000000">
            <w:r>
              <w:rPr>
                <w:sz w:val="22"/>
                <w:szCs w:val="22"/>
              </w:rPr>
              <w:t>R01</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3B2B0B" w14:textId="77777777" w:rsidR="001F7306" w:rsidRDefault="00000000">
            <w:r>
              <w:rPr>
                <w:sz w:val="22"/>
                <w:szCs w:val="22"/>
              </w:rPr>
              <w:t>Corrupción del servidor LDAP durante configuración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EF1625" w14:textId="77777777" w:rsidR="001F7306" w:rsidRDefault="00000000">
            <w:r>
              <w:rPr>
                <w:sz w:val="22"/>
                <w:szCs w:val="22"/>
              </w:rPr>
              <w:t>Media</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31586B" w14:textId="77777777" w:rsidR="001F7306" w:rsidRDefault="00000000">
            <w:r>
              <w:rPr>
                <w:sz w:val="22"/>
                <w:szCs w:val="22"/>
              </w:rPr>
              <w:t>Alto</w:t>
            </w:r>
          </w:p>
        </w:tc>
        <w:tc>
          <w:tcPr>
            <w:tcW w:w="12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19C594" w14:textId="77777777" w:rsidR="001F7306" w:rsidRDefault="00000000">
            <w:r>
              <w:rPr>
                <w:sz w:val="22"/>
                <w:szCs w:val="22"/>
              </w:rPr>
              <w:t>Crítico</w:t>
            </w:r>
          </w:p>
        </w:tc>
      </w:tr>
      <w:tr w:rsidR="001F7306" w14:paraId="7F27D650"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CD2FE9A" w14:textId="77777777" w:rsidR="001F7306" w:rsidRDefault="00000000">
            <w:r>
              <w:rPr>
                <w:sz w:val="22"/>
                <w:szCs w:val="22"/>
              </w:rPr>
              <w:t>R02</w:t>
            </w:r>
          </w:p>
        </w:tc>
        <w:tc>
          <w:tcPr>
            <w:tcW w:w="4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57E57F9" w14:textId="77777777" w:rsidR="001F7306" w:rsidRDefault="00000000">
            <w:r>
              <w:rPr>
                <w:sz w:val="22"/>
                <w:szCs w:val="22"/>
              </w:rPr>
              <w:t>Incompatibilidad versiones PHP con Moodle/MediaWiki</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B01D961" w14:textId="77777777" w:rsidR="001F7306" w:rsidRDefault="00000000">
            <w:r>
              <w:rPr>
                <w:sz w:val="22"/>
                <w:szCs w:val="22"/>
              </w:rPr>
              <w:t>Media</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0FD23B2" w14:textId="77777777" w:rsidR="001F7306" w:rsidRDefault="00000000">
            <w:r>
              <w:rPr>
                <w:sz w:val="22"/>
                <w:szCs w:val="22"/>
              </w:rPr>
              <w:t>Medio</w:t>
            </w:r>
          </w:p>
        </w:tc>
        <w:tc>
          <w:tcPr>
            <w:tcW w:w="12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A4F4C1D" w14:textId="77777777" w:rsidR="001F7306" w:rsidRDefault="00000000">
            <w:r>
              <w:rPr>
                <w:sz w:val="22"/>
                <w:szCs w:val="22"/>
              </w:rPr>
              <w:t>Moderado</w:t>
            </w:r>
          </w:p>
        </w:tc>
      </w:tr>
      <w:tr w:rsidR="001F7306" w14:paraId="1CDBBFFF"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55BCD7" w14:textId="77777777" w:rsidR="001F7306" w:rsidRDefault="00000000">
            <w:r>
              <w:rPr>
                <w:sz w:val="22"/>
                <w:szCs w:val="22"/>
              </w:rPr>
              <w:t>R03</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3A4EAA" w14:textId="77777777" w:rsidR="001F7306" w:rsidRDefault="00000000">
            <w:r>
              <w:rPr>
                <w:sz w:val="22"/>
                <w:szCs w:val="22"/>
              </w:rPr>
              <w:t>Pérdida de conectividad tras migración a Proxmox</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E878F7" w14:textId="77777777" w:rsidR="001F7306" w:rsidRDefault="00000000">
            <w:r>
              <w:rPr>
                <w:sz w:val="22"/>
                <w:szCs w:val="22"/>
              </w:rPr>
              <w:t>Alta</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759830" w14:textId="77777777" w:rsidR="001F7306" w:rsidRDefault="00000000">
            <w:r>
              <w:rPr>
                <w:sz w:val="22"/>
                <w:szCs w:val="22"/>
              </w:rPr>
              <w:t>Alto</w:t>
            </w:r>
          </w:p>
        </w:tc>
        <w:tc>
          <w:tcPr>
            <w:tcW w:w="12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5C37F6" w14:textId="77777777" w:rsidR="001F7306" w:rsidRDefault="00000000">
            <w:r>
              <w:rPr>
                <w:sz w:val="22"/>
                <w:szCs w:val="22"/>
              </w:rPr>
              <w:t>Crítico</w:t>
            </w:r>
          </w:p>
        </w:tc>
      </w:tr>
      <w:tr w:rsidR="001F7306" w14:paraId="7D3248A3"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5615535" w14:textId="77777777" w:rsidR="001F7306" w:rsidRDefault="00000000">
            <w:r>
              <w:rPr>
                <w:sz w:val="22"/>
                <w:szCs w:val="22"/>
              </w:rPr>
              <w:t>R04</w:t>
            </w:r>
          </w:p>
        </w:tc>
        <w:tc>
          <w:tcPr>
            <w:tcW w:w="4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20E953D" w14:textId="77777777" w:rsidR="001F7306" w:rsidRDefault="00000000">
            <w:r>
              <w:rPr>
                <w:sz w:val="22"/>
                <w:szCs w:val="22"/>
              </w:rPr>
              <w:t>Plugin LDAP de WordPress sin mantenimiento activo</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802DD6" w14:textId="77777777" w:rsidR="001F7306" w:rsidRDefault="00000000">
            <w:r>
              <w:rPr>
                <w:sz w:val="22"/>
                <w:szCs w:val="22"/>
              </w:rPr>
              <w:t>Baja</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6B3B24" w14:textId="77777777" w:rsidR="001F7306" w:rsidRDefault="00000000">
            <w:r>
              <w:rPr>
                <w:sz w:val="22"/>
                <w:szCs w:val="22"/>
              </w:rPr>
              <w:t>Medio</w:t>
            </w:r>
          </w:p>
        </w:tc>
        <w:tc>
          <w:tcPr>
            <w:tcW w:w="12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C8AA19" w14:textId="77777777" w:rsidR="001F7306" w:rsidRDefault="00000000">
            <w:r>
              <w:rPr>
                <w:sz w:val="22"/>
                <w:szCs w:val="22"/>
              </w:rPr>
              <w:t>Bajo</w:t>
            </w:r>
          </w:p>
        </w:tc>
      </w:tr>
      <w:tr w:rsidR="001F7306" w14:paraId="59B71236"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1980F7" w14:textId="77777777" w:rsidR="001F7306" w:rsidRDefault="00000000">
            <w:r>
              <w:rPr>
                <w:sz w:val="22"/>
                <w:szCs w:val="22"/>
              </w:rPr>
              <w:t>R05</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753F00" w14:textId="77777777" w:rsidR="001F7306" w:rsidRDefault="00000000">
            <w:r>
              <w:rPr>
                <w:sz w:val="22"/>
                <w:szCs w:val="22"/>
              </w:rPr>
              <w:t>Error en nomenclatura DN (typo en ou=People)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FEB079" w14:textId="77777777" w:rsidR="001F7306" w:rsidRDefault="00000000">
            <w:r>
              <w:rPr>
                <w:sz w:val="22"/>
                <w:szCs w:val="22"/>
              </w:rPr>
              <w:t>Media</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C50B1E" w14:textId="77777777" w:rsidR="001F7306" w:rsidRDefault="00000000">
            <w:r>
              <w:rPr>
                <w:sz w:val="22"/>
                <w:szCs w:val="22"/>
              </w:rPr>
              <w:t>Alto</w:t>
            </w:r>
          </w:p>
        </w:tc>
        <w:tc>
          <w:tcPr>
            <w:tcW w:w="12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484CCB" w14:textId="77777777" w:rsidR="001F7306" w:rsidRDefault="00000000">
            <w:r>
              <w:rPr>
                <w:sz w:val="22"/>
                <w:szCs w:val="22"/>
              </w:rPr>
              <w:t>Moderado</w:t>
            </w:r>
          </w:p>
        </w:tc>
      </w:tr>
    </w:tbl>
    <w:p w14:paraId="5F42953B" w14:textId="77777777" w:rsidR="001F7306" w:rsidRDefault="00000000">
      <w:pPr>
        <w:spacing w:before="40" w:after="240"/>
        <w:jc w:val="center"/>
      </w:pPr>
      <w:r>
        <w:rPr>
          <w:i/>
          <w:iCs/>
          <w:color w:val="555555"/>
          <w:sz w:val="20"/>
          <w:szCs w:val="20"/>
        </w:rPr>
        <w:t>Tabla 2.12 — Registro y catalogación de riesgos</w:t>
      </w:r>
    </w:p>
    <w:p w14:paraId="1863DCB1" w14:textId="77777777" w:rsidR="001F7306" w:rsidRDefault="001F7306">
      <w:pPr>
        <w:spacing w:after="160"/>
      </w:pPr>
    </w:p>
    <w:p w14:paraId="4A162720" w14:textId="77777777" w:rsidR="001F7306" w:rsidRDefault="00000000">
      <w:pPr>
        <w:pStyle w:val="Ttulo3"/>
      </w:pPr>
      <w:bookmarkStart w:id="41" w:name="_Toc229915502"/>
      <w:r>
        <w:t>2.6.2 Plan de contingencia</w:t>
      </w:r>
      <w:bookmarkEnd w:id="4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3438"/>
        <w:gridCol w:w="4660"/>
      </w:tblGrid>
      <w:tr w:rsidR="001F7306" w14:paraId="414B5BCE" w14:textId="77777777">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EE7D2A3" w14:textId="77777777" w:rsidR="001F7306" w:rsidRDefault="00000000">
            <w:r>
              <w:rPr>
                <w:b/>
                <w:bCs/>
                <w:color w:val="FFFFFF"/>
                <w:sz w:val="22"/>
                <w:szCs w:val="22"/>
              </w:rPr>
              <w:t>Riesgo</w:t>
            </w:r>
          </w:p>
        </w:tc>
        <w:tc>
          <w:tcPr>
            <w:tcW w:w="3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E889327" w14:textId="77777777" w:rsidR="001F7306" w:rsidRDefault="00000000">
            <w:r>
              <w:rPr>
                <w:b/>
                <w:bCs/>
                <w:color w:val="FFFFFF"/>
                <w:sz w:val="22"/>
                <w:szCs w:val="22"/>
              </w:rPr>
              <w:t>Medida preventiva</w:t>
            </w:r>
          </w:p>
        </w:tc>
        <w:tc>
          <w:tcPr>
            <w:tcW w:w="47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8821423" w14:textId="77777777" w:rsidR="001F7306" w:rsidRDefault="00000000">
            <w:r>
              <w:rPr>
                <w:b/>
                <w:bCs/>
                <w:color w:val="FFFFFF"/>
                <w:sz w:val="22"/>
                <w:szCs w:val="22"/>
              </w:rPr>
              <w:t>Medida correctiva</w:t>
            </w:r>
          </w:p>
        </w:tc>
      </w:tr>
      <w:tr w:rsidR="001F7306" w14:paraId="278FADF1"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0DC68E" w14:textId="77777777" w:rsidR="001F7306" w:rsidRDefault="00000000">
            <w:r>
              <w:rPr>
                <w:sz w:val="22"/>
                <w:szCs w:val="22"/>
              </w:rPr>
              <w:t>R01</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86EB76" w14:textId="77777777" w:rsidR="001F7306" w:rsidRDefault="00000000">
            <w:r>
              <w:rPr>
                <w:sz w:val="22"/>
                <w:szCs w:val="22"/>
              </w:rPr>
              <w:t>Snapshot VirtualBox antes de cada cambio crítico</w:t>
            </w:r>
          </w:p>
        </w:tc>
        <w:tc>
          <w:tcPr>
            <w:tcW w:w="4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03D859" w14:textId="77777777" w:rsidR="001F7306" w:rsidRDefault="00000000">
            <w:r>
              <w:rPr>
                <w:sz w:val="22"/>
                <w:szCs w:val="22"/>
              </w:rPr>
              <w:t>Restaurar snapshot; reconfigurar desde LDIF</w:t>
            </w:r>
          </w:p>
        </w:tc>
      </w:tr>
      <w:tr w:rsidR="001F7306" w14:paraId="7327161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E10C7B3" w14:textId="77777777" w:rsidR="001F7306" w:rsidRDefault="00000000">
            <w:r>
              <w:rPr>
                <w:sz w:val="22"/>
                <w:szCs w:val="22"/>
              </w:rPr>
              <w:lastRenderedPageBreak/>
              <w:t>R02</w:t>
            </w:r>
          </w:p>
        </w:tc>
        <w:tc>
          <w:tcPr>
            <w:tcW w:w="3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4C9ED00" w14:textId="77777777" w:rsidR="001F7306" w:rsidRDefault="00000000">
            <w:r>
              <w:rPr>
                <w:sz w:val="22"/>
                <w:szCs w:val="22"/>
              </w:rPr>
              <w:t>Revisar matriz compatibilidad PHP-Moodle antes de instalar</w:t>
            </w:r>
          </w:p>
        </w:tc>
        <w:tc>
          <w:tcPr>
            <w:tcW w:w="47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1960414" w14:textId="77777777" w:rsidR="001F7306" w:rsidRDefault="00000000">
            <w:r>
              <w:rPr>
                <w:sz w:val="22"/>
                <w:szCs w:val="22"/>
              </w:rPr>
              <w:t>Instalar versión PHP compatible vía PPA</w:t>
            </w:r>
          </w:p>
        </w:tc>
      </w:tr>
      <w:tr w:rsidR="001F7306" w14:paraId="01825110"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87F568" w14:textId="77777777" w:rsidR="001F7306" w:rsidRDefault="00000000">
            <w:r>
              <w:rPr>
                <w:sz w:val="22"/>
                <w:szCs w:val="22"/>
              </w:rPr>
              <w:t>R03</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DE75DE" w14:textId="77777777" w:rsidR="001F7306" w:rsidRDefault="00000000">
            <w:r>
              <w:rPr>
                <w:sz w:val="22"/>
                <w:szCs w:val="22"/>
              </w:rPr>
              <w:t>Documentar config Netplan antes de migrar</w:t>
            </w:r>
          </w:p>
        </w:tc>
        <w:tc>
          <w:tcPr>
            <w:tcW w:w="4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5C8C62" w14:textId="77777777" w:rsidR="001F7306" w:rsidRDefault="00000000">
            <w:r>
              <w:rPr>
                <w:sz w:val="22"/>
                <w:szCs w:val="22"/>
              </w:rPr>
              <w:t>Editar /etc/netplan/ con nueva interfaz (ens18)</w:t>
            </w:r>
          </w:p>
        </w:tc>
      </w:tr>
      <w:tr w:rsidR="001F7306" w14:paraId="48124E8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F6C94E5" w14:textId="77777777" w:rsidR="001F7306" w:rsidRDefault="00000000">
            <w:r>
              <w:rPr>
                <w:sz w:val="22"/>
                <w:szCs w:val="22"/>
              </w:rPr>
              <w:t>R04</w:t>
            </w:r>
          </w:p>
        </w:tc>
        <w:tc>
          <w:tcPr>
            <w:tcW w:w="3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3991D57" w14:textId="77777777" w:rsidR="001F7306" w:rsidRDefault="00000000">
            <w:r>
              <w:rPr>
                <w:sz w:val="22"/>
                <w:szCs w:val="22"/>
              </w:rPr>
              <w:t>Evaluar plugins alternativos (miniOrange)</w:t>
            </w:r>
          </w:p>
        </w:tc>
        <w:tc>
          <w:tcPr>
            <w:tcW w:w="47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075345" w14:textId="77777777" w:rsidR="001F7306" w:rsidRDefault="00000000">
            <w:r>
              <w:rPr>
                <w:sz w:val="22"/>
                <w:szCs w:val="22"/>
              </w:rPr>
              <w:t>Cambiar a miniOrange LDAP Integration</w:t>
            </w:r>
          </w:p>
        </w:tc>
      </w:tr>
      <w:tr w:rsidR="001F7306" w14:paraId="4D234D71"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5BE11F" w14:textId="77777777" w:rsidR="001F7306" w:rsidRDefault="00000000">
            <w:r>
              <w:rPr>
                <w:sz w:val="22"/>
                <w:szCs w:val="22"/>
              </w:rPr>
              <w:t>R05</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D825B3" w14:textId="77777777" w:rsidR="001F7306" w:rsidRDefault="00000000">
            <w:r>
              <w:rPr>
                <w:sz w:val="22"/>
                <w:szCs w:val="22"/>
              </w:rPr>
              <w:t>Verificar DN con ldapsearch antes de ldapadd</w:t>
            </w:r>
          </w:p>
        </w:tc>
        <w:tc>
          <w:tcPr>
            <w:tcW w:w="4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2B09C9" w14:textId="77777777" w:rsidR="001F7306" w:rsidRDefault="00000000">
            <w:r>
              <w:rPr>
                <w:sz w:val="22"/>
                <w:szCs w:val="22"/>
              </w:rPr>
              <w:t>Corregir typo y relanzar ldapadd</w:t>
            </w:r>
          </w:p>
        </w:tc>
      </w:tr>
    </w:tbl>
    <w:p w14:paraId="5E5ED7B1" w14:textId="77777777" w:rsidR="001F7306" w:rsidRDefault="00000000">
      <w:pPr>
        <w:spacing w:before="40" w:after="240"/>
        <w:jc w:val="center"/>
      </w:pPr>
      <w:r>
        <w:rPr>
          <w:i/>
          <w:iCs/>
          <w:color w:val="555555"/>
          <w:sz w:val="20"/>
          <w:szCs w:val="20"/>
        </w:rPr>
        <w:t>Tabla 2.13 — Plan de contingencia por riesgo identificado</w:t>
      </w:r>
    </w:p>
    <w:p w14:paraId="778593DD" w14:textId="77777777" w:rsidR="001F7306" w:rsidRDefault="001F7306">
      <w:pPr>
        <w:spacing w:after="160"/>
      </w:pPr>
    </w:p>
    <w:p w14:paraId="5A867B12" w14:textId="77777777" w:rsidR="001F7306" w:rsidRDefault="00000000">
      <w:pPr>
        <w:pStyle w:val="Ttulo2"/>
      </w:pPr>
      <w:bookmarkStart w:id="42" w:name="_Toc229915503"/>
      <w:r>
        <w:t>2.7 Presupuesto</w:t>
      </w:r>
      <w:bookmarkEnd w:id="42"/>
    </w:p>
    <w:p w14:paraId="742C500E" w14:textId="77777777" w:rsidR="001F7306" w:rsidRDefault="00000000">
      <w:pPr>
        <w:pStyle w:val="Ttulo3"/>
      </w:pPr>
      <w:bookmarkStart w:id="43" w:name="_Toc229915504"/>
      <w:r>
        <w:t>2.7.1 Estimación de coste material</w:t>
      </w:r>
      <w:bookmarkEnd w:id="4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500"/>
        <w:gridCol w:w="1836"/>
        <w:gridCol w:w="1836"/>
      </w:tblGrid>
      <w:tr w:rsidR="001F7306" w14:paraId="77B0EC63" w14:textId="77777777">
        <w:tblPrEx>
          <w:tblCellMar>
            <w:top w:w="0" w:type="dxa"/>
            <w:bottom w:w="0" w:type="dxa"/>
          </w:tblCellMar>
        </w:tblPrEx>
        <w:trPr>
          <w:tblHeader/>
        </w:trPr>
        <w:tc>
          <w:tcPr>
            <w:tcW w:w="39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3082637" w14:textId="77777777" w:rsidR="001F7306" w:rsidRDefault="00000000">
            <w:r>
              <w:rPr>
                <w:b/>
                <w:bCs/>
                <w:color w:val="FFFFFF"/>
                <w:sz w:val="22"/>
                <w:szCs w:val="22"/>
              </w:rPr>
              <w:t>Concepto</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AAEF302" w14:textId="77777777" w:rsidR="001F7306" w:rsidRDefault="00000000">
            <w:r>
              <w:rPr>
                <w:b/>
                <w:bCs/>
                <w:color w:val="FFFFFF"/>
                <w:sz w:val="22"/>
                <w:szCs w:val="22"/>
              </w:rPr>
              <w:t>Unidades</w:t>
            </w:r>
          </w:p>
        </w:tc>
        <w:tc>
          <w:tcPr>
            <w:tcW w:w="183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4AD6433" w14:textId="77777777" w:rsidR="001F7306" w:rsidRDefault="00000000">
            <w:r>
              <w:rPr>
                <w:b/>
                <w:bCs/>
                <w:color w:val="FFFFFF"/>
                <w:sz w:val="22"/>
                <w:szCs w:val="22"/>
              </w:rPr>
              <w:t>Precio unitario</w:t>
            </w:r>
          </w:p>
        </w:tc>
        <w:tc>
          <w:tcPr>
            <w:tcW w:w="183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AE9D583" w14:textId="77777777" w:rsidR="001F7306" w:rsidRDefault="00000000">
            <w:r>
              <w:rPr>
                <w:b/>
                <w:bCs/>
                <w:color w:val="FFFFFF"/>
                <w:sz w:val="22"/>
                <w:szCs w:val="22"/>
              </w:rPr>
              <w:t>Total</w:t>
            </w:r>
          </w:p>
        </w:tc>
      </w:tr>
      <w:tr w:rsidR="001F7306" w14:paraId="0F1ECA32"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697E16" w14:textId="77777777" w:rsidR="001F7306" w:rsidRDefault="00000000">
            <w:r>
              <w:rPr>
                <w:sz w:val="22"/>
                <w:szCs w:val="22"/>
              </w:rPr>
              <w:t>Servidor físico con Proxmox VE (existente en laboratorio)</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16F007" w14:textId="77777777" w:rsidR="001F7306" w:rsidRDefault="00000000">
            <w:r>
              <w:rPr>
                <w:sz w:val="22"/>
                <w:szCs w:val="22"/>
              </w:rPr>
              <w:t>1</w:t>
            </w:r>
          </w:p>
        </w:tc>
        <w:tc>
          <w:tcPr>
            <w:tcW w:w="18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0314CE" w14:textId="77777777" w:rsidR="001F7306" w:rsidRDefault="00000000">
            <w:r>
              <w:rPr>
                <w:sz w:val="22"/>
                <w:szCs w:val="22"/>
              </w:rPr>
              <w:t>0,00 €</w:t>
            </w:r>
          </w:p>
        </w:tc>
        <w:tc>
          <w:tcPr>
            <w:tcW w:w="18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4221FE" w14:textId="77777777" w:rsidR="001F7306" w:rsidRDefault="00000000">
            <w:r>
              <w:rPr>
                <w:sz w:val="22"/>
                <w:szCs w:val="22"/>
              </w:rPr>
              <w:t>0,00 €</w:t>
            </w:r>
          </w:p>
        </w:tc>
      </w:tr>
      <w:tr w:rsidR="001F7306" w14:paraId="573654F7"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3F8721" w14:textId="77777777" w:rsidR="001F7306" w:rsidRDefault="00000000">
            <w:r>
              <w:rPr>
                <w:sz w:val="22"/>
                <w:szCs w:val="22"/>
              </w:rPr>
              <w:t>NAS Synology (existente en laboratorio)</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F2FC1D9" w14:textId="77777777" w:rsidR="001F7306" w:rsidRDefault="00000000">
            <w:r>
              <w:rPr>
                <w:sz w:val="22"/>
                <w:szCs w:val="22"/>
              </w:rPr>
              <w:t>1</w:t>
            </w:r>
          </w:p>
        </w:tc>
        <w:tc>
          <w:tcPr>
            <w:tcW w:w="18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62C78E7" w14:textId="77777777" w:rsidR="001F7306" w:rsidRDefault="00000000">
            <w:r>
              <w:rPr>
                <w:sz w:val="22"/>
                <w:szCs w:val="22"/>
              </w:rPr>
              <w:t>0,00 €</w:t>
            </w:r>
          </w:p>
        </w:tc>
        <w:tc>
          <w:tcPr>
            <w:tcW w:w="18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326EBF2" w14:textId="77777777" w:rsidR="001F7306" w:rsidRDefault="00000000">
            <w:r>
              <w:rPr>
                <w:sz w:val="22"/>
                <w:szCs w:val="22"/>
              </w:rPr>
              <w:t>0,00 €</w:t>
            </w:r>
          </w:p>
        </w:tc>
      </w:tr>
      <w:tr w:rsidR="001F7306" w14:paraId="3E7C685C"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666E75" w14:textId="77777777" w:rsidR="001F7306" w:rsidRDefault="00000000">
            <w:r>
              <w:rPr>
                <w:sz w:val="22"/>
                <w:szCs w:val="22"/>
              </w:rPr>
              <w:t>Switch/Router de red (existente)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A85978" w14:textId="77777777" w:rsidR="001F7306" w:rsidRDefault="00000000">
            <w:r>
              <w:rPr>
                <w:sz w:val="22"/>
                <w:szCs w:val="22"/>
              </w:rPr>
              <w:t>1</w:t>
            </w:r>
          </w:p>
        </w:tc>
        <w:tc>
          <w:tcPr>
            <w:tcW w:w="18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7D17B4" w14:textId="77777777" w:rsidR="001F7306" w:rsidRDefault="00000000">
            <w:r>
              <w:rPr>
                <w:sz w:val="22"/>
                <w:szCs w:val="22"/>
              </w:rPr>
              <w:t>0,00 €</w:t>
            </w:r>
          </w:p>
        </w:tc>
        <w:tc>
          <w:tcPr>
            <w:tcW w:w="18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031655" w14:textId="77777777" w:rsidR="001F7306" w:rsidRDefault="00000000">
            <w:r>
              <w:rPr>
                <w:sz w:val="22"/>
                <w:szCs w:val="22"/>
              </w:rPr>
              <w:t>0,00 €</w:t>
            </w:r>
          </w:p>
        </w:tc>
      </w:tr>
      <w:tr w:rsidR="001F7306" w14:paraId="147E0AD0"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5BC7514" w14:textId="77777777" w:rsidR="001F7306" w:rsidRDefault="00000000">
            <w:r>
              <w:rPr>
                <w:sz w:val="22"/>
                <w:szCs w:val="22"/>
              </w:rPr>
              <w:t>Ubuntu Server 22.04 LTS</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9E44A11" w14:textId="77777777" w:rsidR="001F7306" w:rsidRDefault="00000000">
            <w:r>
              <w:rPr>
                <w:sz w:val="22"/>
                <w:szCs w:val="22"/>
              </w:rPr>
              <w:t>1</w:t>
            </w:r>
          </w:p>
        </w:tc>
        <w:tc>
          <w:tcPr>
            <w:tcW w:w="18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5FA6B27" w14:textId="77777777" w:rsidR="001F7306" w:rsidRDefault="00000000">
            <w:r>
              <w:rPr>
                <w:sz w:val="22"/>
                <w:szCs w:val="22"/>
              </w:rPr>
              <w:t>0,00 €</w:t>
            </w:r>
          </w:p>
        </w:tc>
        <w:tc>
          <w:tcPr>
            <w:tcW w:w="18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EDB679" w14:textId="77777777" w:rsidR="001F7306" w:rsidRDefault="00000000">
            <w:r>
              <w:rPr>
                <w:sz w:val="22"/>
                <w:szCs w:val="22"/>
              </w:rPr>
              <w:t>0,00 €</w:t>
            </w:r>
          </w:p>
        </w:tc>
      </w:tr>
      <w:tr w:rsidR="001F7306" w14:paraId="35CF6194"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7192A6" w14:textId="77777777" w:rsidR="001F7306" w:rsidRPr="00BD2489" w:rsidRDefault="00000000">
            <w:pPr>
              <w:rPr>
                <w:lang w:val="en-US"/>
              </w:rPr>
            </w:pPr>
            <w:r w:rsidRPr="00BD2489">
              <w:rPr>
                <w:sz w:val="22"/>
                <w:szCs w:val="22"/>
                <w:lang w:val="en-US"/>
              </w:rPr>
              <w:t>OpenLDAP, Moodle, WordPress, MediaWiki, GLPI (open source)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13AFEA" w14:textId="77777777" w:rsidR="001F7306" w:rsidRDefault="00000000">
            <w:r>
              <w:rPr>
                <w:sz w:val="22"/>
                <w:szCs w:val="22"/>
              </w:rPr>
              <w:t>—</w:t>
            </w:r>
          </w:p>
        </w:tc>
        <w:tc>
          <w:tcPr>
            <w:tcW w:w="18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507409" w14:textId="77777777" w:rsidR="001F7306" w:rsidRDefault="00000000">
            <w:r>
              <w:rPr>
                <w:sz w:val="22"/>
                <w:szCs w:val="22"/>
              </w:rPr>
              <w:t>0,00 €</w:t>
            </w:r>
          </w:p>
        </w:tc>
        <w:tc>
          <w:tcPr>
            <w:tcW w:w="18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803072" w14:textId="77777777" w:rsidR="001F7306" w:rsidRDefault="00000000">
            <w:r>
              <w:rPr>
                <w:sz w:val="22"/>
                <w:szCs w:val="22"/>
              </w:rPr>
              <w:t>0,00 €</w:t>
            </w:r>
          </w:p>
        </w:tc>
      </w:tr>
      <w:tr w:rsidR="001F7306" w14:paraId="747C8120"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DF3CA9" w14:textId="77777777" w:rsidR="001F7306" w:rsidRDefault="00000000">
            <w:r>
              <w:rPr>
                <w:sz w:val="22"/>
                <w:szCs w:val="22"/>
              </w:rPr>
              <w:t>Conexión a Internet (laboratorio)</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2270DB0" w14:textId="77777777" w:rsidR="001F7306" w:rsidRDefault="00000000">
            <w:r>
              <w:rPr>
                <w:sz w:val="22"/>
                <w:szCs w:val="22"/>
              </w:rPr>
              <w:t>—</w:t>
            </w:r>
          </w:p>
        </w:tc>
        <w:tc>
          <w:tcPr>
            <w:tcW w:w="18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F45012B" w14:textId="77777777" w:rsidR="001F7306" w:rsidRDefault="00000000">
            <w:r>
              <w:rPr>
                <w:sz w:val="22"/>
                <w:szCs w:val="22"/>
              </w:rPr>
              <w:t>0,00 €</w:t>
            </w:r>
          </w:p>
        </w:tc>
        <w:tc>
          <w:tcPr>
            <w:tcW w:w="18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4A7522" w14:textId="77777777" w:rsidR="001F7306" w:rsidRDefault="00000000">
            <w:r>
              <w:rPr>
                <w:sz w:val="22"/>
                <w:szCs w:val="22"/>
              </w:rPr>
              <w:t>0,00 €</w:t>
            </w:r>
          </w:p>
        </w:tc>
      </w:tr>
      <w:tr w:rsidR="001F7306" w14:paraId="6FC5320A"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72986A" w14:textId="77777777" w:rsidR="001F7306" w:rsidRDefault="00000000">
            <w:r>
              <w:rPr>
                <w:sz w:val="22"/>
                <w:szCs w:val="22"/>
              </w:rPr>
              <w:t>TOTAL MATERIAL</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4E1B03" w14:textId="77777777" w:rsidR="001F7306" w:rsidRDefault="001F7306"/>
        </w:tc>
        <w:tc>
          <w:tcPr>
            <w:tcW w:w="18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6F0945" w14:textId="77777777" w:rsidR="001F7306" w:rsidRDefault="001F7306"/>
        </w:tc>
        <w:tc>
          <w:tcPr>
            <w:tcW w:w="18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C38B56" w14:textId="77777777" w:rsidR="001F7306" w:rsidRDefault="00000000">
            <w:r>
              <w:rPr>
                <w:sz w:val="22"/>
                <w:szCs w:val="22"/>
              </w:rPr>
              <w:t>0,00 €</w:t>
            </w:r>
          </w:p>
        </w:tc>
      </w:tr>
    </w:tbl>
    <w:p w14:paraId="7B1D94A1" w14:textId="77777777" w:rsidR="001F7306" w:rsidRDefault="00000000">
      <w:pPr>
        <w:spacing w:before="40" w:after="240"/>
        <w:jc w:val="center"/>
      </w:pPr>
      <w:r>
        <w:rPr>
          <w:i/>
          <w:iCs/>
          <w:color w:val="555555"/>
          <w:sz w:val="20"/>
          <w:szCs w:val="20"/>
        </w:rPr>
        <w:t>Tabla 2.14 — Estimación de coste de material (entorno de laboratorio)</w:t>
      </w:r>
    </w:p>
    <w:p w14:paraId="38DBCD04" w14:textId="77777777" w:rsidR="001F7306" w:rsidRDefault="001F7306">
      <w:pPr>
        <w:spacing w:after="160"/>
      </w:pPr>
    </w:p>
    <w:p w14:paraId="6354D4EA" w14:textId="77777777" w:rsidR="001F7306" w:rsidRDefault="00000000">
      <w:pPr>
        <w:pStyle w:val="Ttulo3"/>
      </w:pPr>
      <w:bookmarkStart w:id="44" w:name="_Toc229915505"/>
      <w:r>
        <w:t>2.7.2 Estimación de coste personal</w:t>
      </w:r>
      <w:bookmarkEnd w:id="4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500"/>
        <w:gridCol w:w="1836"/>
        <w:gridCol w:w="1836"/>
      </w:tblGrid>
      <w:tr w:rsidR="001F7306" w14:paraId="19DA3FA2" w14:textId="77777777">
        <w:tblPrEx>
          <w:tblCellMar>
            <w:top w:w="0" w:type="dxa"/>
            <w:bottom w:w="0" w:type="dxa"/>
          </w:tblCellMar>
        </w:tblPrEx>
        <w:trPr>
          <w:tblHeader/>
        </w:trPr>
        <w:tc>
          <w:tcPr>
            <w:tcW w:w="39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878F344" w14:textId="77777777" w:rsidR="001F7306" w:rsidRDefault="00000000">
            <w:r>
              <w:rPr>
                <w:b/>
                <w:bCs/>
                <w:color w:val="FFFFFF"/>
                <w:sz w:val="22"/>
                <w:szCs w:val="22"/>
              </w:rPr>
              <w:t>Perfil</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31964DF" w14:textId="77777777" w:rsidR="001F7306" w:rsidRDefault="00000000">
            <w:r>
              <w:rPr>
                <w:b/>
                <w:bCs/>
                <w:color w:val="FFFFFF"/>
                <w:sz w:val="22"/>
                <w:szCs w:val="22"/>
              </w:rPr>
              <w:t>Horas estimadas</w:t>
            </w:r>
          </w:p>
        </w:tc>
        <w:tc>
          <w:tcPr>
            <w:tcW w:w="183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03FB1CD" w14:textId="77777777" w:rsidR="001F7306" w:rsidRDefault="00000000">
            <w:r>
              <w:rPr>
                <w:b/>
                <w:bCs/>
                <w:color w:val="FFFFFF"/>
                <w:sz w:val="22"/>
                <w:szCs w:val="22"/>
              </w:rPr>
              <w:t>Tarifa/hora</w:t>
            </w:r>
          </w:p>
        </w:tc>
        <w:tc>
          <w:tcPr>
            <w:tcW w:w="183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694E9CE" w14:textId="77777777" w:rsidR="001F7306" w:rsidRDefault="00000000">
            <w:r>
              <w:rPr>
                <w:b/>
                <w:bCs/>
                <w:color w:val="FFFFFF"/>
                <w:sz w:val="22"/>
                <w:szCs w:val="22"/>
              </w:rPr>
              <w:t>Total</w:t>
            </w:r>
          </w:p>
        </w:tc>
      </w:tr>
      <w:tr w:rsidR="001F7306" w14:paraId="59B6ECAE"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C7DB61" w14:textId="77777777" w:rsidR="001F7306" w:rsidRDefault="00000000">
            <w:r>
              <w:rPr>
                <w:sz w:val="22"/>
                <w:szCs w:val="22"/>
              </w:rPr>
              <w:t>Técnico SMR — análisis, implementación y pruebas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37F48C" w14:textId="77777777" w:rsidR="001F7306" w:rsidRDefault="00000000">
            <w:r>
              <w:rPr>
                <w:sz w:val="22"/>
                <w:szCs w:val="22"/>
              </w:rPr>
              <w:t>120 h</w:t>
            </w:r>
          </w:p>
        </w:tc>
        <w:tc>
          <w:tcPr>
            <w:tcW w:w="18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AD96AC" w14:textId="77777777" w:rsidR="001F7306" w:rsidRDefault="00000000">
            <w:r>
              <w:rPr>
                <w:sz w:val="22"/>
                <w:szCs w:val="22"/>
              </w:rPr>
              <w:t>12,00 €</w:t>
            </w:r>
          </w:p>
        </w:tc>
        <w:tc>
          <w:tcPr>
            <w:tcW w:w="18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7A08F7" w14:textId="77777777" w:rsidR="001F7306" w:rsidRDefault="00000000">
            <w:r>
              <w:rPr>
                <w:sz w:val="22"/>
                <w:szCs w:val="22"/>
              </w:rPr>
              <w:t>1.440,00 €</w:t>
            </w:r>
          </w:p>
        </w:tc>
      </w:tr>
      <w:tr w:rsidR="001F7306" w14:paraId="270959B4"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9A2C047" w14:textId="77777777" w:rsidR="001F7306" w:rsidRDefault="00000000">
            <w:r>
              <w:rPr>
                <w:sz w:val="22"/>
                <w:szCs w:val="22"/>
              </w:rPr>
              <w:t>Técnico SMR — documentación y memoria</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3B7414D" w14:textId="77777777" w:rsidR="001F7306" w:rsidRDefault="00000000">
            <w:r>
              <w:rPr>
                <w:sz w:val="22"/>
                <w:szCs w:val="22"/>
              </w:rPr>
              <w:t>40 h</w:t>
            </w:r>
          </w:p>
        </w:tc>
        <w:tc>
          <w:tcPr>
            <w:tcW w:w="18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8511B30" w14:textId="77777777" w:rsidR="001F7306" w:rsidRDefault="00000000">
            <w:r>
              <w:rPr>
                <w:sz w:val="22"/>
                <w:szCs w:val="22"/>
              </w:rPr>
              <w:t>12,00 €</w:t>
            </w:r>
          </w:p>
        </w:tc>
        <w:tc>
          <w:tcPr>
            <w:tcW w:w="18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A8CCFB7" w14:textId="77777777" w:rsidR="001F7306" w:rsidRDefault="00000000">
            <w:r>
              <w:rPr>
                <w:sz w:val="22"/>
                <w:szCs w:val="22"/>
              </w:rPr>
              <w:t>480,00 €</w:t>
            </w:r>
          </w:p>
        </w:tc>
      </w:tr>
      <w:tr w:rsidR="001F7306" w14:paraId="65633366"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C3070A" w14:textId="77777777" w:rsidR="001F7306" w:rsidRDefault="00000000">
            <w:r>
              <w:rPr>
                <w:sz w:val="22"/>
                <w:szCs w:val="22"/>
              </w:rPr>
              <w:t>TOTAL PERSONAL</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F1CA65" w14:textId="77777777" w:rsidR="001F7306" w:rsidRDefault="00000000">
            <w:r>
              <w:rPr>
                <w:sz w:val="22"/>
                <w:szCs w:val="22"/>
              </w:rPr>
              <w:t>160 h</w:t>
            </w:r>
          </w:p>
        </w:tc>
        <w:tc>
          <w:tcPr>
            <w:tcW w:w="18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EE74A2" w14:textId="77777777" w:rsidR="001F7306" w:rsidRDefault="001F7306"/>
        </w:tc>
        <w:tc>
          <w:tcPr>
            <w:tcW w:w="18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FD52ED" w14:textId="77777777" w:rsidR="001F7306" w:rsidRDefault="00000000">
            <w:r>
              <w:rPr>
                <w:sz w:val="22"/>
                <w:szCs w:val="22"/>
              </w:rPr>
              <w:t>1.920,00 €</w:t>
            </w:r>
          </w:p>
        </w:tc>
      </w:tr>
    </w:tbl>
    <w:p w14:paraId="29B7C013" w14:textId="77777777" w:rsidR="001F7306" w:rsidRDefault="00000000">
      <w:pPr>
        <w:spacing w:before="40" w:after="240"/>
        <w:jc w:val="center"/>
      </w:pPr>
      <w:r>
        <w:rPr>
          <w:i/>
          <w:iCs/>
          <w:color w:val="555555"/>
          <w:sz w:val="20"/>
          <w:szCs w:val="20"/>
        </w:rPr>
        <w:t>Tabla 2.15 — Estimación de coste personal</w:t>
      </w:r>
    </w:p>
    <w:p w14:paraId="09506196" w14:textId="77777777" w:rsidR="001F7306" w:rsidRDefault="001F7306">
      <w:pPr>
        <w:spacing w:after="160"/>
      </w:pPr>
    </w:p>
    <w:p w14:paraId="6BBC724F" w14:textId="77777777" w:rsidR="001F7306" w:rsidRDefault="00000000">
      <w:pPr>
        <w:pStyle w:val="Ttulo3"/>
      </w:pPr>
      <w:bookmarkStart w:id="45" w:name="_Toc229915506"/>
      <w:r>
        <w:t>2.7.3 Resumen y análisis coste-beneficio</w:t>
      </w:r>
      <w:bookmarkEnd w:id="4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6"/>
        <w:gridCol w:w="2836"/>
      </w:tblGrid>
      <w:tr w:rsidR="001F7306" w14:paraId="320BC651" w14:textId="77777777">
        <w:tblPrEx>
          <w:tblCellMar>
            <w:top w:w="0" w:type="dxa"/>
            <w:bottom w:w="0" w:type="dxa"/>
          </w:tblCellMar>
        </w:tblPrEx>
        <w:trPr>
          <w:tblHeader/>
        </w:trPr>
        <w:tc>
          <w:tcPr>
            <w:tcW w:w="623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77A3118" w14:textId="77777777" w:rsidR="001F7306" w:rsidRDefault="00000000">
            <w:r>
              <w:rPr>
                <w:b/>
                <w:bCs/>
                <w:color w:val="FFFFFF"/>
                <w:sz w:val="22"/>
                <w:szCs w:val="22"/>
              </w:rPr>
              <w:lastRenderedPageBreak/>
              <w:t>Concepto</w:t>
            </w:r>
          </w:p>
        </w:tc>
        <w:tc>
          <w:tcPr>
            <w:tcW w:w="283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5BA2AE0" w14:textId="77777777" w:rsidR="001F7306" w:rsidRDefault="00000000">
            <w:r>
              <w:rPr>
                <w:b/>
                <w:bCs/>
                <w:color w:val="FFFFFF"/>
                <w:sz w:val="22"/>
                <w:szCs w:val="22"/>
              </w:rPr>
              <w:t>Importe</w:t>
            </w:r>
          </w:p>
        </w:tc>
      </w:tr>
      <w:tr w:rsidR="001F7306" w14:paraId="18EC899B" w14:textId="77777777">
        <w:tblPrEx>
          <w:tblCellMar>
            <w:top w:w="0" w:type="dxa"/>
            <w:bottom w:w="0" w:type="dxa"/>
          </w:tblCellMar>
        </w:tblPrEx>
        <w:tc>
          <w:tcPr>
            <w:tcW w:w="62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C3DD55" w14:textId="77777777" w:rsidR="001F7306" w:rsidRDefault="00000000">
            <w:r>
              <w:rPr>
                <w:sz w:val="22"/>
                <w:szCs w:val="22"/>
              </w:rPr>
              <w:t>Coste material (laboratorio)</w:t>
            </w:r>
          </w:p>
        </w:tc>
        <w:tc>
          <w:tcPr>
            <w:tcW w:w="28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0EB96E" w14:textId="77777777" w:rsidR="001F7306" w:rsidRDefault="00000000">
            <w:r>
              <w:rPr>
                <w:sz w:val="22"/>
                <w:szCs w:val="22"/>
              </w:rPr>
              <w:t>0,00 €</w:t>
            </w:r>
          </w:p>
        </w:tc>
      </w:tr>
      <w:tr w:rsidR="001F7306" w14:paraId="6D6E165B" w14:textId="77777777">
        <w:tblPrEx>
          <w:tblCellMar>
            <w:top w:w="0" w:type="dxa"/>
            <w:bottom w:w="0" w:type="dxa"/>
          </w:tblCellMar>
        </w:tblPrEx>
        <w:tc>
          <w:tcPr>
            <w:tcW w:w="62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567AE37" w14:textId="77777777" w:rsidR="001F7306" w:rsidRDefault="00000000">
            <w:r>
              <w:rPr>
                <w:sz w:val="22"/>
                <w:szCs w:val="22"/>
              </w:rPr>
              <w:t>Coste personal (160 h × 12 €)</w:t>
            </w:r>
          </w:p>
        </w:tc>
        <w:tc>
          <w:tcPr>
            <w:tcW w:w="28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5934295" w14:textId="77777777" w:rsidR="001F7306" w:rsidRDefault="00000000">
            <w:r>
              <w:rPr>
                <w:sz w:val="22"/>
                <w:szCs w:val="22"/>
              </w:rPr>
              <w:t>1.920,00 €</w:t>
            </w:r>
          </w:p>
        </w:tc>
      </w:tr>
      <w:tr w:rsidR="001F7306" w14:paraId="12EB03AB" w14:textId="77777777">
        <w:tblPrEx>
          <w:tblCellMar>
            <w:top w:w="0" w:type="dxa"/>
            <w:bottom w:w="0" w:type="dxa"/>
          </w:tblCellMar>
        </w:tblPrEx>
        <w:tc>
          <w:tcPr>
            <w:tcW w:w="62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5CA529" w14:textId="77777777" w:rsidR="001F7306" w:rsidRDefault="00000000">
            <w:r>
              <w:rPr>
                <w:sz w:val="22"/>
                <w:szCs w:val="22"/>
              </w:rPr>
              <w:t>COSTE TOTAL DEL PROYECTO</w:t>
            </w:r>
          </w:p>
        </w:tc>
        <w:tc>
          <w:tcPr>
            <w:tcW w:w="28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38D25E" w14:textId="77777777" w:rsidR="001F7306" w:rsidRDefault="00000000">
            <w:r>
              <w:rPr>
                <w:sz w:val="22"/>
                <w:szCs w:val="22"/>
              </w:rPr>
              <w:t>1.920,00 €</w:t>
            </w:r>
          </w:p>
        </w:tc>
      </w:tr>
      <w:tr w:rsidR="001F7306" w14:paraId="4A7AE289" w14:textId="77777777">
        <w:tblPrEx>
          <w:tblCellMar>
            <w:top w:w="0" w:type="dxa"/>
            <w:bottom w:w="0" w:type="dxa"/>
          </w:tblCellMar>
        </w:tblPrEx>
        <w:tc>
          <w:tcPr>
            <w:tcW w:w="62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F86E58" w14:textId="77777777" w:rsidR="001F7306" w:rsidRDefault="00000000">
            <w:r>
              <w:rPr>
                <w:sz w:val="22"/>
                <w:szCs w:val="22"/>
              </w:rPr>
              <w:t>Ahorro en gestión usuarios (est. 2 h/mes × 12 € × 12 meses)</w:t>
            </w:r>
          </w:p>
        </w:tc>
        <w:tc>
          <w:tcPr>
            <w:tcW w:w="28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1ADFACA" w14:textId="77777777" w:rsidR="001F7306" w:rsidRDefault="00000000">
            <w:r>
              <w:rPr>
                <w:sz w:val="22"/>
                <w:szCs w:val="22"/>
              </w:rPr>
              <w:t>288,00 €/año</w:t>
            </w:r>
          </w:p>
        </w:tc>
      </w:tr>
      <w:tr w:rsidR="001F7306" w14:paraId="4E9611F8" w14:textId="77777777">
        <w:tblPrEx>
          <w:tblCellMar>
            <w:top w:w="0" w:type="dxa"/>
            <w:bottom w:w="0" w:type="dxa"/>
          </w:tblCellMar>
        </w:tblPrEx>
        <w:tc>
          <w:tcPr>
            <w:tcW w:w="62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5182BA" w14:textId="77777777" w:rsidR="001F7306" w:rsidRDefault="00000000">
            <w:r>
              <w:rPr>
                <w:sz w:val="22"/>
                <w:szCs w:val="22"/>
              </w:rPr>
              <w:t>Coste solución propietaria equivalente (AD + CALs + consultoría)</w:t>
            </w:r>
          </w:p>
        </w:tc>
        <w:tc>
          <w:tcPr>
            <w:tcW w:w="28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10F50F" w14:textId="77777777" w:rsidR="001F7306" w:rsidRDefault="00000000">
            <w:r>
              <w:rPr>
                <w:sz w:val="22"/>
                <w:szCs w:val="22"/>
              </w:rPr>
              <w:t>~3.000–5.000 €</w:t>
            </w:r>
          </w:p>
        </w:tc>
      </w:tr>
      <w:tr w:rsidR="001F7306" w14:paraId="588CC8B0" w14:textId="77777777">
        <w:tblPrEx>
          <w:tblCellMar>
            <w:top w:w="0" w:type="dxa"/>
            <w:bottom w:w="0" w:type="dxa"/>
          </w:tblCellMar>
        </w:tblPrEx>
        <w:tc>
          <w:tcPr>
            <w:tcW w:w="62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E3C48E8" w14:textId="77777777" w:rsidR="001F7306" w:rsidRDefault="00000000">
            <w:r>
              <w:rPr>
                <w:sz w:val="22"/>
                <w:szCs w:val="22"/>
              </w:rPr>
              <w:t>ROI estimado (ahorro vs inversión personal)</w:t>
            </w:r>
          </w:p>
        </w:tc>
        <w:tc>
          <w:tcPr>
            <w:tcW w:w="283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9C5E91D" w14:textId="77777777" w:rsidR="001F7306" w:rsidRDefault="00000000">
            <w:r>
              <w:rPr>
                <w:sz w:val="22"/>
                <w:szCs w:val="22"/>
              </w:rPr>
              <w:t>&lt; 7 años</w:t>
            </w:r>
          </w:p>
        </w:tc>
      </w:tr>
    </w:tbl>
    <w:p w14:paraId="2BFBE8E5" w14:textId="77777777" w:rsidR="001F7306" w:rsidRDefault="00000000">
      <w:pPr>
        <w:spacing w:before="40" w:after="240"/>
        <w:jc w:val="center"/>
      </w:pPr>
      <w:r>
        <w:rPr>
          <w:i/>
          <w:iCs/>
          <w:color w:val="555555"/>
          <w:sz w:val="20"/>
          <w:szCs w:val="20"/>
        </w:rPr>
        <w:t>Tabla 2.16 — Resumen coste-beneficio del proyecto</w:t>
      </w:r>
    </w:p>
    <w:p w14:paraId="7A2274AD" w14:textId="77777777" w:rsidR="001F7306" w:rsidRDefault="001F7306">
      <w:pPr>
        <w:spacing w:after="160"/>
      </w:pPr>
    </w:p>
    <w:p w14:paraId="16E308BC" w14:textId="77777777" w:rsidR="001F7306" w:rsidRDefault="00000000">
      <w:pPr>
        <w:pStyle w:val="Ttulo2"/>
      </w:pPr>
      <w:bookmarkStart w:id="46" w:name="_Toc229915507"/>
      <w:r>
        <w:t>2.8 Conclusiones del estudio de viabilidad</w:t>
      </w:r>
      <w:bookmarkEnd w:id="46"/>
    </w:p>
    <w:p w14:paraId="1ED2DFC1" w14:textId="77777777" w:rsidR="001F7306" w:rsidRDefault="00000000">
      <w:pPr>
        <w:pStyle w:val="Ttulo3"/>
      </w:pPr>
      <w:bookmarkStart w:id="47" w:name="_Toc229915508"/>
      <w:r>
        <w:t>2.8.1 Beneficios</w:t>
      </w:r>
      <w:bookmarkEnd w:id="47"/>
    </w:p>
    <w:p w14:paraId="1ADE9F38" w14:textId="77777777" w:rsidR="001F7306" w:rsidRDefault="00000000">
      <w:pPr>
        <w:pStyle w:val="Prrafodelista"/>
        <w:numPr>
          <w:ilvl w:val="0"/>
          <w:numId w:val="2"/>
        </w:numPr>
        <w:spacing w:after="80"/>
      </w:pPr>
      <w:r>
        <w:t>Técnicamente viable con software 100% open source y sin coste de licencias.</w:t>
      </w:r>
    </w:p>
    <w:p w14:paraId="698EF258" w14:textId="77777777" w:rsidR="001F7306" w:rsidRDefault="00000000">
      <w:pPr>
        <w:pStyle w:val="Prrafodelista"/>
        <w:numPr>
          <w:ilvl w:val="0"/>
          <w:numId w:val="2"/>
        </w:numPr>
        <w:spacing w:after="80"/>
      </w:pPr>
      <w:r>
        <w:t>Coste personal competitivo frente a soluciones comerciales equivalentes.</w:t>
      </w:r>
    </w:p>
    <w:p w14:paraId="2BF4135B" w14:textId="77777777" w:rsidR="001F7306" w:rsidRDefault="00000000">
      <w:pPr>
        <w:pStyle w:val="Prrafodelista"/>
        <w:numPr>
          <w:ilvl w:val="0"/>
          <w:numId w:val="2"/>
        </w:numPr>
        <w:spacing w:after="80"/>
      </w:pPr>
      <w:r>
        <w:t>La consolidación en Proxmox VE mejora la gestión y permite snapshots para recuperación rápida.</w:t>
      </w:r>
    </w:p>
    <w:p w14:paraId="4D97476D" w14:textId="77777777" w:rsidR="001F7306" w:rsidRDefault="00000000">
      <w:pPr>
        <w:pStyle w:val="Prrafodelista"/>
        <w:numPr>
          <w:ilvl w:val="0"/>
          <w:numId w:val="2"/>
        </w:numPr>
        <w:spacing w:after="80"/>
      </w:pPr>
      <w:r>
        <w:t>Escalabilidad garantizada: el directorio puede crecer sin cambios arquitectónicos.</w:t>
      </w:r>
    </w:p>
    <w:p w14:paraId="3F9BF15F" w14:textId="77777777" w:rsidR="001F7306" w:rsidRDefault="00000000">
      <w:pPr>
        <w:pStyle w:val="Prrafodelista"/>
        <w:numPr>
          <w:ilvl w:val="0"/>
          <w:numId w:val="2"/>
        </w:numPr>
        <w:spacing w:after="80"/>
      </w:pPr>
      <w:r>
        <w:t>Contribución a los ODS mediante consolidación de servicios en una única plataforma virtualizada.</w:t>
      </w:r>
    </w:p>
    <w:p w14:paraId="5C879C02" w14:textId="77777777" w:rsidR="001F7306" w:rsidRDefault="00000000">
      <w:pPr>
        <w:pStyle w:val="Ttulo3"/>
      </w:pPr>
      <w:bookmarkStart w:id="48" w:name="_Toc229915509"/>
      <w:r>
        <w:t>2.8.2 Inconvenientes</w:t>
      </w:r>
      <w:bookmarkEnd w:id="48"/>
    </w:p>
    <w:p w14:paraId="5978D20A" w14:textId="77777777" w:rsidR="001F7306" w:rsidRDefault="00000000">
      <w:pPr>
        <w:pStyle w:val="Prrafodelista"/>
        <w:numPr>
          <w:ilvl w:val="0"/>
          <w:numId w:val="2"/>
        </w:numPr>
        <w:spacing w:after="80"/>
      </w:pPr>
      <w:r>
        <w:t>Requiere conocimientos técnicos específicos de administración Linux para el mantenimiento.</w:t>
      </w:r>
    </w:p>
    <w:p w14:paraId="0B1EB742" w14:textId="77777777" w:rsidR="001F7306" w:rsidRDefault="00000000">
      <w:pPr>
        <w:pStyle w:val="Prrafodelista"/>
        <w:numPr>
          <w:ilvl w:val="0"/>
          <w:numId w:val="2"/>
        </w:numPr>
        <w:spacing w:after="80"/>
      </w:pPr>
      <w:r>
        <w:t>Sin soporte comercial: las incidencias se resuelven internamente o mediante comunidades open source.</w:t>
      </w:r>
    </w:p>
    <w:p w14:paraId="3469087D" w14:textId="77777777" w:rsidR="001F7306" w:rsidRDefault="00000000">
      <w:pPr>
        <w:pStyle w:val="Prrafodelista"/>
        <w:numPr>
          <w:ilvl w:val="0"/>
          <w:numId w:val="2"/>
        </w:numPr>
        <w:spacing w:after="80"/>
      </w:pPr>
      <w:r>
        <w:t>La solución no incluye alta disponibilidad (HA): si el nodo Proxmox falla, el servicio queda inaccesible.</w:t>
      </w:r>
    </w:p>
    <w:p w14:paraId="3C776F03" w14:textId="77777777" w:rsidR="001F7306" w:rsidRDefault="00000000">
      <w:pPr>
        <w:pStyle w:val="Prrafodelista"/>
        <w:numPr>
          <w:ilvl w:val="0"/>
          <w:numId w:val="2"/>
        </w:numPr>
        <w:spacing w:after="80"/>
      </w:pPr>
      <w:r>
        <w:t>No se implementa cifrado LDAPS (TLS) en esta versión; queda como mejora futura.</w:t>
      </w:r>
    </w:p>
    <w:p w14:paraId="4CEAAA7E" w14:textId="77777777" w:rsidR="001F7306" w:rsidRDefault="00000000">
      <w:pPr>
        <w:pStyle w:val="Ttulo1"/>
        <w:pageBreakBefore/>
      </w:pPr>
      <w:bookmarkStart w:id="49" w:name="_Toc229915510"/>
      <w:r>
        <w:lastRenderedPageBreak/>
        <w:t>3. ANÁLISIS</w:t>
      </w:r>
      <w:bookmarkEnd w:id="49"/>
    </w:p>
    <w:p w14:paraId="619B8CE5" w14:textId="77777777" w:rsidR="001F7306" w:rsidRDefault="00000000">
      <w:pPr>
        <w:pStyle w:val="Ttulo2"/>
      </w:pPr>
      <w:bookmarkStart w:id="50" w:name="_Toc229915511"/>
      <w:r>
        <w:t>3.1 Introducción</w:t>
      </w:r>
      <w:bookmarkEnd w:id="50"/>
    </w:p>
    <w:p w14:paraId="27792754" w14:textId="77777777" w:rsidR="001F7306" w:rsidRDefault="00000000">
      <w:pPr>
        <w:spacing w:after="160"/>
        <w:jc w:val="both"/>
      </w:pPr>
      <w:r>
        <w:rPr>
          <w:color w:val="000000"/>
        </w:rPr>
        <w:t>En este capítulo se formalizan los requisitos del sistema de forma detallada, se identifican los actores que interactúan con él y se describen los casos de uso principales. El objetivo es establecer con precisión qué debe hacer el sistema antes de pasar a diseñar cómo lo hace.</w:t>
      </w:r>
    </w:p>
    <w:p w14:paraId="6DE677D6" w14:textId="77777777" w:rsidR="001F7306" w:rsidRDefault="00000000">
      <w:pPr>
        <w:pStyle w:val="Ttulo2"/>
      </w:pPr>
      <w:bookmarkStart w:id="51" w:name="_Toc229915512"/>
      <w:r>
        <w:t>3.2 Requisitos funcionales de usuarios</w:t>
      </w:r>
      <w:bookmarkEnd w:id="51"/>
    </w:p>
    <w:p w14:paraId="3D904108" w14:textId="77777777" w:rsidR="001F7306" w:rsidRDefault="00000000">
      <w:pPr>
        <w:pStyle w:val="Ttulo3"/>
      </w:pPr>
      <w:bookmarkStart w:id="52" w:name="_Toc229915513"/>
      <w:r>
        <w:t>3.2.1 Actor: Administrador de sistemas</w:t>
      </w:r>
      <w:bookmarkEnd w:id="52"/>
    </w:p>
    <w:p w14:paraId="621BA626" w14:textId="77777777" w:rsidR="001F7306" w:rsidRDefault="00000000">
      <w:pPr>
        <w:pStyle w:val="Prrafodelista"/>
        <w:numPr>
          <w:ilvl w:val="0"/>
          <w:numId w:val="2"/>
        </w:numPr>
        <w:spacing w:after="80"/>
      </w:pPr>
      <w:r>
        <w:t>Crear cuentas de usuario en el directorio LDAP mediante archivos .ldif o interfaz LAM.</w:t>
      </w:r>
    </w:p>
    <w:p w14:paraId="59C1DC44" w14:textId="77777777" w:rsidR="001F7306" w:rsidRDefault="00000000">
      <w:pPr>
        <w:pStyle w:val="Prrafodelista"/>
        <w:numPr>
          <w:ilvl w:val="0"/>
          <w:numId w:val="2"/>
        </w:numPr>
        <w:spacing w:after="80"/>
      </w:pPr>
      <w:r>
        <w:t>Asignar usuarios a grupos (departamentos) para controlar permisos por perfil.</w:t>
      </w:r>
    </w:p>
    <w:p w14:paraId="7D2BFC15" w14:textId="77777777" w:rsidR="001F7306" w:rsidRDefault="00000000">
      <w:pPr>
        <w:pStyle w:val="Prrafodelista"/>
        <w:numPr>
          <w:ilvl w:val="0"/>
          <w:numId w:val="2"/>
        </w:numPr>
        <w:spacing w:after="80"/>
      </w:pPr>
      <w:r>
        <w:t>Modificar o eliminar cuentas sin acceso físico a los puestos de trabajo.</w:t>
      </w:r>
    </w:p>
    <w:p w14:paraId="1B72BA9A" w14:textId="77777777" w:rsidR="001F7306" w:rsidRDefault="00000000">
      <w:pPr>
        <w:pStyle w:val="Prrafodelista"/>
        <w:numPr>
          <w:ilvl w:val="0"/>
          <w:numId w:val="2"/>
        </w:numPr>
        <w:spacing w:after="80"/>
      </w:pPr>
      <w:r>
        <w:t>Gestionar la estructura de unidades organizativas (ou=People, ou=Groups).</w:t>
      </w:r>
    </w:p>
    <w:p w14:paraId="1B6D5AEC" w14:textId="77777777" w:rsidR="001F7306" w:rsidRDefault="00000000">
      <w:pPr>
        <w:pStyle w:val="Prrafodelista"/>
        <w:numPr>
          <w:ilvl w:val="0"/>
          <w:numId w:val="2"/>
        </w:numPr>
        <w:spacing w:after="80"/>
      </w:pPr>
      <w:r>
        <w:t>Integrar nuevos servicios web con el directorio LDAP según surja la necesidad.</w:t>
      </w:r>
    </w:p>
    <w:p w14:paraId="4D45D352" w14:textId="77777777" w:rsidR="001F7306" w:rsidRDefault="00000000">
      <w:pPr>
        <w:pStyle w:val="Ttulo3"/>
      </w:pPr>
      <w:bookmarkStart w:id="53" w:name="_Toc229915514"/>
      <w:r>
        <w:t>3.2.2 Actor: Empleado (usuario final)</w:t>
      </w:r>
      <w:bookmarkEnd w:id="53"/>
    </w:p>
    <w:p w14:paraId="0AC8C47D" w14:textId="77777777" w:rsidR="001F7306" w:rsidRDefault="00000000">
      <w:pPr>
        <w:pStyle w:val="Prrafodelista"/>
        <w:numPr>
          <w:ilvl w:val="0"/>
          <w:numId w:val="2"/>
        </w:numPr>
        <w:spacing w:after="80"/>
      </w:pPr>
      <w:r>
        <w:t>Iniciar sesión en cualquier equipo Linux de la empresa con sus credenciales únicas.</w:t>
      </w:r>
    </w:p>
    <w:p w14:paraId="53269EC4" w14:textId="77777777" w:rsidR="001F7306" w:rsidRDefault="00000000">
      <w:pPr>
        <w:pStyle w:val="Prrafodelista"/>
        <w:numPr>
          <w:ilvl w:val="0"/>
          <w:numId w:val="2"/>
        </w:numPr>
        <w:spacing w:after="80"/>
      </w:pPr>
      <w:r>
        <w:t>Acceder a la intranet WordPress sin necesidad de cuenta local adicional.</w:t>
      </w:r>
    </w:p>
    <w:p w14:paraId="0BA59741" w14:textId="77777777" w:rsidR="001F7306" w:rsidRDefault="00000000">
      <w:pPr>
        <w:pStyle w:val="Prrafodelista"/>
        <w:numPr>
          <w:ilvl w:val="0"/>
          <w:numId w:val="2"/>
        </w:numPr>
        <w:spacing w:after="80"/>
      </w:pPr>
      <w:r>
        <w:t>Acceder al campus virtual Moodle con las mismas credenciales.</w:t>
      </w:r>
    </w:p>
    <w:p w14:paraId="6AA8481E" w14:textId="77777777" w:rsidR="001F7306" w:rsidRDefault="00000000">
      <w:pPr>
        <w:pStyle w:val="Prrafodelista"/>
        <w:numPr>
          <w:ilvl w:val="0"/>
          <w:numId w:val="2"/>
        </w:numPr>
        <w:spacing w:after="80"/>
      </w:pPr>
      <w:r>
        <w:t>Acceder a la wiki corporativa MediaWiki con las mismas credenciales.</w:t>
      </w:r>
    </w:p>
    <w:p w14:paraId="54E386E1" w14:textId="77777777" w:rsidR="001F7306" w:rsidRDefault="00000000">
      <w:pPr>
        <w:pStyle w:val="Prrafodelista"/>
        <w:numPr>
          <w:ilvl w:val="0"/>
          <w:numId w:val="2"/>
        </w:numPr>
        <w:spacing w:after="80"/>
      </w:pPr>
      <w:r>
        <w:t>Crear y consultar incidencias en GLPI según el perfil asignado (Jefe / Trabajador).</w:t>
      </w:r>
    </w:p>
    <w:p w14:paraId="37BA59BA" w14:textId="77777777" w:rsidR="001F7306" w:rsidRDefault="00000000">
      <w:pPr>
        <w:pStyle w:val="Ttulo2"/>
      </w:pPr>
      <w:bookmarkStart w:id="54" w:name="_Toc229915515"/>
      <w:r>
        <w:t>3.3 Requisitos no funcionales</w:t>
      </w:r>
      <w:bookmarkEnd w:id="54"/>
    </w:p>
    <w:p w14:paraId="0311154F" w14:textId="77777777" w:rsidR="001F7306" w:rsidRDefault="00000000">
      <w:pPr>
        <w:spacing w:after="160"/>
        <w:jc w:val="both"/>
      </w:pPr>
      <w:r>
        <w:rPr>
          <w:color w:val="000000"/>
        </w:rPr>
        <w:t>Los requisitos no funcionales completos figuran en la Tabla 2.8. Los más relevantes para el análisis son:</w:t>
      </w:r>
    </w:p>
    <w:p w14:paraId="416B17EB" w14:textId="77777777" w:rsidR="001F7306" w:rsidRDefault="00000000">
      <w:pPr>
        <w:pStyle w:val="Prrafodelista"/>
        <w:numPr>
          <w:ilvl w:val="0"/>
          <w:numId w:val="2"/>
        </w:numPr>
        <w:spacing w:after="80"/>
      </w:pPr>
      <w:r>
        <w:t>Disponibilidad: el servicio LDAP debe iniciarse automáticamente tras cada reinicio del servidor (systemctl enable slapd).</w:t>
      </w:r>
    </w:p>
    <w:p w14:paraId="44817042" w14:textId="77777777" w:rsidR="001F7306" w:rsidRDefault="00000000">
      <w:pPr>
        <w:pStyle w:val="Prrafodelista"/>
        <w:numPr>
          <w:ilvl w:val="0"/>
          <w:numId w:val="2"/>
        </w:numPr>
        <w:spacing w:after="80"/>
      </w:pPr>
      <w:r>
        <w:t>Seguridad: contraseñas con hash SSHA; ACL que impide la lectura del atributo userPassword a usuarios no autorizados.</w:t>
      </w:r>
    </w:p>
    <w:p w14:paraId="34BC754F" w14:textId="77777777" w:rsidR="001F7306" w:rsidRDefault="00000000">
      <w:pPr>
        <w:pStyle w:val="Prrafodelista"/>
        <w:numPr>
          <w:ilvl w:val="0"/>
          <w:numId w:val="2"/>
        </w:numPr>
        <w:spacing w:after="80"/>
      </w:pPr>
      <w:r>
        <w:t>Usabilidad: el proceso de login desde el cliente Linux debe ser idéntico al login local y transparente para el empleado.</w:t>
      </w:r>
    </w:p>
    <w:p w14:paraId="3CED2FAA" w14:textId="77777777" w:rsidR="001F7306" w:rsidRDefault="00000000">
      <w:pPr>
        <w:pStyle w:val="Prrafodelista"/>
        <w:numPr>
          <w:ilvl w:val="0"/>
          <w:numId w:val="2"/>
        </w:numPr>
        <w:spacing w:after="80"/>
      </w:pPr>
      <w:r>
        <w:t>Portabilidad (roaming): el usuario puede sentarse en cualquier equipo cliente y acceder a su sesión con las mismas credenciales.</w:t>
      </w:r>
    </w:p>
    <w:p w14:paraId="724A7009" w14:textId="77777777" w:rsidR="001F7306" w:rsidRDefault="00000000">
      <w:pPr>
        <w:pStyle w:val="Ttulo2"/>
      </w:pPr>
      <w:bookmarkStart w:id="55" w:name="_Toc229915516"/>
      <w:r>
        <w:t>3.4 Casos de uso principales</w:t>
      </w:r>
      <w:bookmarkEnd w:id="55"/>
    </w:p>
    <w:p w14:paraId="2CB8FCF6" w14:textId="77777777" w:rsidR="001F7306" w:rsidRDefault="00000000">
      <w:pPr>
        <w:pStyle w:val="Ttulo3"/>
      </w:pPr>
      <w:bookmarkStart w:id="56" w:name="_Toc229915517"/>
      <w:r>
        <w:t>3.4.1 CU-01 — Alta de nuevo empleado</w:t>
      </w:r>
      <w:bookmarkEnd w:id="5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72"/>
      </w:tblGrid>
      <w:tr w:rsidR="001F7306" w14:paraId="1923A11B" w14:textId="77777777">
        <w:tblPrEx>
          <w:tblCellMar>
            <w:top w:w="0" w:type="dxa"/>
            <w:bottom w:w="0" w:type="dxa"/>
          </w:tblCellMar>
        </w:tblPrEx>
        <w:trPr>
          <w:tblHeader/>
        </w:trPr>
        <w:tc>
          <w:tcPr>
            <w:tcW w:w="2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FCD2E3A" w14:textId="77777777" w:rsidR="001F7306" w:rsidRDefault="00000000">
            <w:r>
              <w:rPr>
                <w:b/>
                <w:bCs/>
                <w:color w:val="FFFFFF"/>
                <w:sz w:val="22"/>
                <w:szCs w:val="22"/>
              </w:rPr>
              <w:lastRenderedPageBreak/>
              <w:t>Campo</w:t>
            </w:r>
          </w:p>
        </w:tc>
        <w:tc>
          <w:tcPr>
            <w:tcW w:w="63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D733E24" w14:textId="77777777" w:rsidR="001F7306" w:rsidRDefault="00000000">
            <w:r>
              <w:rPr>
                <w:b/>
                <w:bCs/>
                <w:color w:val="FFFFFF"/>
                <w:sz w:val="22"/>
                <w:szCs w:val="22"/>
              </w:rPr>
              <w:t>Descripción</w:t>
            </w:r>
          </w:p>
        </w:tc>
      </w:tr>
      <w:tr w:rsidR="001F7306" w14:paraId="6EEAEB44"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E83ADD" w14:textId="77777777" w:rsidR="001F7306" w:rsidRDefault="00000000">
            <w:r>
              <w:rPr>
                <w:sz w:val="22"/>
                <w:szCs w:val="22"/>
              </w:rPr>
              <w:t>Actor principal</w:t>
            </w:r>
          </w:p>
        </w:tc>
        <w:tc>
          <w:tcPr>
            <w:tcW w:w="63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26F0A7" w14:textId="77777777" w:rsidR="001F7306" w:rsidRDefault="00000000">
            <w:r>
              <w:rPr>
                <w:sz w:val="22"/>
                <w:szCs w:val="22"/>
              </w:rPr>
              <w:t>Administrador de sistemas</w:t>
            </w:r>
          </w:p>
        </w:tc>
      </w:tr>
      <w:tr w:rsidR="001F7306" w14:paraId="71AB493B"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5507D2C" w14:textId="77777777" w:rsidR="001F7306" w:rsidRDefault="00000000">
            <w:r>
              <w:rPr>
                <w:sz w:val="22"/>
                <w:szCs w:val="22"/>
              </w:rPr>
              <w:t>Precondición</w:t>
            </w:r>
          </w:p>
        </w:tc>
        <w:tc>
          <w:tcPr>
            <w:tcW w:w="63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BDEE95C" w14:textId="77777777" w:rsidR="001F7306" w:rsidRDefault="00000000">
            <w:r>
              <w:rPr>
                <w:sz w:val="22"/>
                <w:szCs w:val="22"/>
              </w:rPr>
              <w:t>Servidor LDAP operativo; admin con acceso SSH al servidor.</w:t>
            </w:r>
          </w:p>
        </w:tc>
      </w:tr>
      <w:tr w:rsidR="001F7306" w14:paraId="3D15EF6A"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256254" w14:textId="77777777" w:rsidR="001F7306" w:rsidRDefault="00000000">
            <w:r>
              <w:rPr>
                <w:sz w:val="22"/>
                <w:szCs w:val="22"/>
              </w:rPr>
              <w:t>Flujo principal</w:t>
            </w:r>
          </w:p>
        </w:tc>
        <w:tc>
          <w:tcPr>
            <w:tcW w:w="63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3A2122" w14:textId="77777777" w:rsidR="001F7306" w:rsidRDefault="00000000">
            <w:r>
              <w:rPr>
                <w:sz w:val="22"/>
                <w:szCs w:val="22"/>
              </w:rPr>
              <w:t>1. Crear .ldif con atributos del usuario (uid, cn, sn, mail, uidNumber, homeDirectory, userPassword hash SSHA). 2. ldapadd -x -D admin -W -f usuario.ldif. 3. Verificar con ldapsearch uid=nuevo. 4. Añadir al grupo correspondiente.</w:t>
            </w:r>
          </w:p>
        </w:tc>
      </w:tr>
      <w:tr w:rsidR="001F7306" w14:paraId="25C1202B"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D8E9C17" w14:textId="77777777" w:rsidR="001F7306" w:rsidRDefault="00000000">
            <w:r>
              <w:rPr>
                <w:sz w:val="22"/>
                <w:szCs w:val="22"/>
              </w:rPr>
              <w:t>Postcondición</w:t>
            </w:r>
          </w:p>
        </w:tc>
        <w:tc>
          <w:tcPr>
            <w:tcW w:w="63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306C505" w14:textId="77777777" w:rsidR="001F7306" w:rsidRDefault="00000000">
            <w:r>
              <w:rPr>
                <w:sz w:val="22"/>
                <w:szCs w:val="22"/>
              </w:rPr>
              <w:t>El usuario puede iniciar sesión en cualquier cliente Linux y en todos los servicios web corporativos.</w:t>
            </w:r>
          </w:p>
        </w:tc>
      </w:tr>
    </w:tbl>
    <w:p w14:paraId="7CFBD2CE" w14:textId="77777777" w:rsidR="001F7306" w:rsidRDefault="00000000">
      <w:pPr>
        <w:spacing w:before="40" w:after="240"/>
        <w:jc w:val="center"/>
      </w:pPr>
      <w:r>
        <w:rPr>
          <w:i/>
          <w:iCs/>
          <w:color w:val="555555"/>
          <w:sz w:val="20"/>
          <w:szCs w:val="20"/>
        </w:rPr>
        <w:t>Tabla 3.1 — Caso de uso CU-01: Alta de nuevo empleado</w:t>
      </w:r>
    </w:p>
    <w:p w14:paraId="63D32A16" w14:textId="77777777" w:rsidR="001F7306" w:rsidRDefault="001F7306">
      <w:pPr>
        <w:spacing w:after="160"/>
      </w:pPr>
    </w:p>
    <w:p w14:paraId="37027492" w14:textId="77777777" w:rsidR="001F7306" w:rsidRDefault="00000000">
      <w:pPr>
        <w:pStyle w:val="Ttulo3"/>
      </w:pPr>
      <w:bookmarkStart w:id="57" w:name="_Toc229915518"/>
      <w:r>
        <w:t>3.4.2 CU-02 — Inicio de sesión SSO en equipo Linux</w:t>
      </w:r>
      <w:bookmarkEnd w:id="5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72"/>
      </w:tblGrid>
      <w:tr w:rsidR="001F7306" w14:paraId="0B93ED4F" w14:textId="77777777">
        <w:tblPrEx>
          <w:tblCellMar>
            <w:top w:w="0" w:type="dxa"/>
            <w:bottom w:w="0" w:type="dxa"/>
          </w:tblCellMar>
        </w:tblPrEx>
        <w:trPr>
          <w:tblHeader/>
        </w:trPr>
        <w:tc>
          <w:tcPr>
            <w:tcW w:w="2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43ED210" w14:textId="77777777" w:rsidR="001F7306" w:rsidRDefault="00000000">
            <w:r>
              <w:rPr>
                <w:b/>
                <w:bCs/>
                <w:color w:val="FFFFFF"/>
                <w:sz w:val="22"/>
                <w:szCs w:val="22"/>
              </w:rPr>
              <w:t>Campo</w:t>
            </w:r>
          </w:p>
        </w:tc>
        <w:tc>
          <w:tcPr>
            <w:tcW w:w="63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90DA587" w14:textId="77777777" w:rsidR="001F7306" w:rsidRDefault="00000000">
            <w:r>
              <w:rPr>
                <w:b/>
                <w:bCs/>
                <w:color w:val="FFFFFF"/>
                <w:sz w:val="22"/>
                <w:szCs w:val="22"/>
              </w:rPr>
              <w:t>Descripción</w:t>
            </w:r>
          </w:p>
        </w:tc>
      </w:tr>
      <w:tr w:rsidR="001F7306" w14:paraId="6C292681"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03AB31" w14:textId="77777777" w:rsidR="001F7306" w:rsidRDefault="00000000">
            <w:r>
              <w:rPr>
                <w:sz w:val="22"/>
                <w:szCs w:val="22"/>
              </w:rPr>
              <w:t>Actor principal</w:t>
            </w:r>
          </w:p>
        </w:tc>
        <w:tc>
          <w:tcPr>
            <w:tcW w:w="63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CB592F" w14:textId="77777777" w:rsidR="001F7306" w:rsidRDefault="00000000">
            <w:r>
              <w:rPr>
                <w:sz w:val="22"/>
                <w:szCs w:val="22"/>
              </w:rPr>
              <w:t>Empleado (usuario final)</w:t>
            </w:r>
          </w:p>
        </w:tc>
      </w:tr>
      <w:tr w:rsidR="001F7306" w14:paraId="05E5E888"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1B7192E" w14:textId="77777777" w:rsidR="001F7306" w:rsidRDefault="00000000">
            <w:r>
              <w:rPr>
                <w:sz w:val="22"/>
                <w:szCs w:val="22"/>
              </w:rPr>
              <w:t>Precondición</w:t>
            </w:r>
          </w:p>
        </w:tc>
        <w:tc>
          <w:tcPr>
            <w:tcW w:w="63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84DA5FE" w14:textId="77777777" w:rsidR="001F7306" w:rsidRDefault="00000000">
            <w:r>
              <w:rPr>
                <w:sz w:val="22"/>
                <w:szCs w:val="22"/>
              </w:rPr>
              <w:t>El equipo cliente tiene instalados libnss-ldapd y libpam-ldapd apuntando al servidor.</w:t>
            </w:r>
          </w:p>
        </w:tc>
      </w:tr>
      <w:tr w:rsidR="001F7306" w14:paraId="088D3BE6"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16590F" w14:textId="77777777" w:rsidR="001F7306" w:rsidRDefault="00000000">
            <w:r>
              <w:rPr>
                <w:sz w:val="22"/>
                <w:szCs w:val="22"/>
              </w:rPr>
              <w:t>Flujo principal</w:t>
            </w:r>
          </w:p>
        </w:tc>
        <w:tc>
          <w:tcPr>
            <w:tcW w:w="63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63825E" w14:textId="77777777" w:rsidR="001F7306" w:rsidRDefault="00000000">
            <w:r>
              <w:rPr>
                <w:sz w:val="22"/>
                <w:szCs w:val="22"/>
              </w:rPr>
              <w:t>1. Empleado introduce usuario y contraseña en pantalla de login. 2. PAM consulta al servidor LDAP. 3. LDAP verifica el hash SSHA. 4. NSS resuelve UID, GID y homeDirectory. 5. pam_mkhomedir crea /home/usuario si no existe. 6. Acceso concedido.</w:t>
            </w:r>
          </w:p>
        </w:tc>
      </w:tr>
      <w:tr w:rsidR="001F7306" w14:paraId="55829600"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D3FA1AD" w14:textId="77777777" w:rsidR="001F7306" w:rsidRDefault="00000000">
            <w:r>
              <w:rPr>
                <w:sz w:val="22"/>
                <w:szCs w:val="22"/>
              </w:rPr>
              <w:t>Postcondición</w:t>
            </w:r>
          </w:p>
        </w:tc>
        <w:tc>
          <w:tcPr>
            <w:tcW w:w="63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D2A2962" w14:textId="77777777" w:rsidR="001F7306" w:rsidRDefault="00000000">
            <w:r>
              <w:rPr>
                <w:sz w:val="22"/>
                <w:szCs w:val="22"/>
              </w:rPr>
              <w:t>El empleado accede a su sesión desde cualquier equipo de la empresa.</w:t>
            </w:r>
          </w:p>
        </w:tc>
      </w:tr>
      <w:tr w:rsidR="001F7306" w14:paraId="76D080C1"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C17284" w14:textId="77777777" w:rsidR="001F7306" w:rsidRDefault="00000000">
            <w:r>
              <w:rPr>
                <w:sz w:val="22"/>
                <w:szCs w:val="22"/>
              </w:rPr>
              <w:t>Flujo alternativo</w:t>
            </w:r>
          </w:p>
        </w:tc>
        <w:tc>
          <w:tcPr>
            <w:tcW w:w="63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52F6BD" w14:textId="77777777" w:rsidR="001F7306" w:rsidRDefault="00000000">
            <w:r>
              <w:rPr>
                <w:sz w:val="22"/>
                <w:szCs w:val="22"/>
              </w:rPr>
              <w:t>Si el servidor LDAP no está disponible, el login falla (no hay fallback local para usuarios de red).</w:t>
            </w:r>
          </w:p>
        </w:tc>
      </w:tr>
    </w:tbl>
    <w:p w14:paraId="37E872FC" w14:textId="77777777" w:rsidR="001F7306" w:rsidRDefault="00000000">
      <w:pPr>
        <w:spacing w:before="40" w:after="240"/>
        <w:jc w:val="center"/>
      </w:pPr>
      <w:r>
        <w:rPr>
          <w:i/>
          <w:iCs/>
          <w:color w:val="555555"/>
          <w:sz w:val="20"/>
          <w:szCs w:val="20"/>
        </w:rPr>
        <w:t>Tabla 3.2 — Caso de uso CU-02: Inicio de sesión SSO</w:t>
      </w:r>
    </w:p>
    <w:p w14:paraId="6B900596" w14:textId="77777777" w:rsidR="001F7306" w:rsidRDefault="001F7306">
      <w:pPr>
        <w:spacing w:after="160"/>
      </w:pPr>
    </w:p>
    <w:p w14:paraId="0F3335BE" w14:textId="77777777" w:rsidR="001F7306" w:rsidRDefault="00000000">
      <w:pPr>
        <w:pStyle w:val="Ttulo3"/>
      </w:pPr>
      <w:bookmarkStart w:id="58" w:name="_Toc229915519"/>
      <w:r>
        <w:t>3.4.3 CU-03 — Baja de empleado</w:t>
      </w:r>
      <w:bookmarkEnd w:id="5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72"/>
      </w:tblGrid>
      <w:tr w:rsidR="001F7306" w14:paraId="073BCE74" w14:textId="77777777">
        <w:tblPrEx>
          <w:tblCellMar>
            <w:top w:w="0" w:type="dxa"/>
            <w:bottom w:w="0" w:type="dxa"/>
          </w:tblCellMar>
        </w:tblPrEx>
        <w:trPr>
          <w:tblHeader/>
        </w:trPr>
        <w:tc>
          <w:tcPr>
            <w:tcW w:w="2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AA18361" w14:textId="77777777" w:rsidR="001F7306" w:rsidRDefault="00000000">
            <w:r>
              <w:rPr>
                <w:b/>
                <w:bCs/>
                <w:color w:val="FFFFFF"/>
                <w:sz w:val="22"/>
                <w:szCs w:val="22"/>
              </w:rPr>
              <w:t>Campo</w:t>
            </w:r>
          </w:p>
        </w:tc>
        <w:tc>
          <w:tcPr>
            <w:tcW w:w="63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139F368" w14:textId="77777777" w:rsidR="001F7306" w:rsidRDefault="00000000">
            <w:r>
              <w:rPr>
                <w:b/>
                <w:bCs/>
                <w:color w:val="FFFFFF"/>
                <w:sz w:val="22"/>
                <w:szCs w:val="22"/>
              </w:rPr>
              <w:t>Descripción</w:t>
            </w:r>
          </w:p>
        </w:tc>
      </w:tr>
      <w:tr w:rsidR="001F7306" w14:paraId="32DCA530"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6BDA4F" w14:textId="77777777" w:rsidR="001F7306" w:rsidRDefault="00000000">
            <w:r>
              <w:rPr>
                <w:sz w:val="22"/>
                <w:szCs w:val="22"/>
              </w:rPr>
              <w:t>Actor principal</w:t>
            </w:r>
          </w:p>
        </w:tc>
        <w:tc>
          <w:tcPr>
            <w:tcW w:w="63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A2DBF1" w14:textId="77777777" w:rsidR="001F7306" w:rsidRDefault="00000000">
            <w:r>
              <w:rPr>
                <w:sz w:val="22"/>
                <w:szCs w:val="22"/>
              </w:rPr>
              <w:t>Administrador de sistemas</w:t>
            </w:r>
          </w:p>
        </w:tc>
      </w:tr>
      <w:tr w:rsidR="001F7306" w14:paraId="39F792AC"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5B9E6FF" w14:textId="77777777" w:rsidR="001F7306" w:rsidRDefault="00000000">
            <w:r>
              <w:rPr>
                <w:sz w:val="22"/>
                <w:szCs w:val="22"/>
              </w:rPr>
              <w:t>Precondición</w:t>
            </w:r>
          </w:p>
        </w:tc>
        <w:tc>
          <w:tcPr>
            <w:tcW w:w="63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7DFA631" w14:textId="77777777" w:rsidR="001F7306" w:rsidRDefault="00000000">
            <w:r>
              <w:rPr>
                <w:sz w:val="22"/>
                <w:szCs w:val="22"/>
              </w:rPr>
              <w:t>El usuario existe en el directorio LDAP.</w:t>
            </w:r>
          </w:p>
        </w:tc>
      </w:tr>
      <w:tr w:rsidR="001F7306" w14:paraId="7D9E6D4D"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C2A766" w14:textId="77777777" w:rsidR="001F7306" w:rsidRDefault="00000000">
            <w:r>
              <w:rPr>
                <w:sz w:val="22"/>
                <w:szCs w:val="22"/>
              </w:rPr>
              <w:t>Flujo principal</w:t>
            </w:r>
          </w:p>
        </w:tc>
        <w:tc>
          <w:tcPr>
            <w:tcW w:w="63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9CE8DE" w14:textId="77777777" w:rsidR="001F7306" w:rsidRDefault="00000000">
            <w:r>
              <w:rPr>
                <w:sz w:val="22"/>
                <w:szCs w:val="22"/>
              </w:rPr>
              <w:t>1. Localizar DN con ldapsearch. 2. ldapdelete -x -D admin -W 'uid=jgarcia,ou=People,dc=delta,dc=local'. 3. Eliminar al usuario de todos sus grupos.</w:t>
            </w:r>
          </w:p>
        </w:tc>
      </w:tr>
      <w:tr w:rsidR="001F7306" w14:paraId="680E1A25"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1D42F77" w14:textId="77777777" w:rsidR="001F7306" w:rsidRDefault="00000000">
            <w:r>
              <w:rPr>
                <w:sz w:val="22"/>
                <w:szCs w:val="22"/>
              </w:rPr>
              <w:t>Postcondición</w:t>
            </w:r>
          </w:p>
        </w:tc>
        <w:tc>
          <w:tcPr>
            <w:tcW w:w="63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42DB1E4" w14:textId="77777777" w:rsidR="001F7306" w:rsidRDefault="00000000">
            <w:r>
              <w:rPr>
                <w:sz w:val="22"/>
                <w:szCs w:val="22"/>
              </w:rPr>
              <w:t>El usuario no puede autenticarse en ningún sistema. El efecto es inmediato en todos los servicios.</w:t>
            </w:r>
          </w:p>
        </w:tc>
      </w:tr>
    </w:tbl>
    <w:p w14:paraId="000DDEA1" w14:textId="77777777" w:rsidR="001F7306" w:rsidRDefault="00000000">
      <w:pPr>
        <w:spacing w:before="40" w:after="240"/>
        <w:jc w:val="center"/>
      </w:pPr>
      <w:r>
        <w:rPr>
          <w:i/>
          <w:iCs/>
          <w:color w:val="555555"/>
          <w:sz w:val="20"/>
          <w:szCs w:val="20"/>
        </w:rPr>
        <w:t>Tabla 3.3 — Caso de uso CU-03: Baja de empleado</w:t>
      </w:r>
    </w:p>
    <w:p w14:paraId="2F226A28" w14:textId="77777777" w:rsidR="001F7306" w:rsidRDefault="001F7306">
      <w:pPr>
        <w:spacing w:after="160"/>
      </w:pPr>
    </w:p>
    <w:p w14:paraId="564F45B1" w14:textId="77777777" w:rsidR="001F7306" w:rsidRDefault="00000000">
      <w:pPr>
        <w:pStyle w:val="Ttulo2"/>
      </w:pPr>
      <w:bookmarkStart w:id="59" w:name="_Toc229915520"/>
      <w:r>
        <w:t>3.5 Diagrama lógico del árbol de directorio (DIT)</w:t>
      </w:r>
      <w:bookmarkEnd w:id="59"/>
    </w:p>
    <w:p w14:paraId="3A317184" w14:textId="77777777" w:rsidR="001F7306" w:rsidRDefault="00000000">
      <w:pPr>
        <w:spacing w:after="160"/>
        <w:jc w:val="both"/>
      </w:pPr>
      <w:r>
        <w:rPr>
          <w:color w:val="000000"/>
        </w:rPr>
        <w:lastRenderedPageBreak/>
        <w:t>El árbol del directorio (Directory Information Tree) define la estructura lógica en la que se organizan los objetos del servidor LDAP. Para Oficinas Delta S.L. se ha diseñado la siguiente jerarquía:</w:t>
      </w:r>
    </w:p>
    <w:p w14:paraId="15DCA31B"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dc=delta,dc=local               ← Raíz del dominio</w:t>
      </w:r>
    </w:p>
    <w:p w14:paraId="4C6A0798"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w:t>
      </w:r>
    </w:p>
    <w:p w14:paraId="1AB22252"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ou=People                   ← Unidad Organizativa: Empleados</w:t>
      </w:r>
    </w:p>
    <w:p w14:paraId="3EDB5DEF"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 uid=jgarcia             (Juan García — Dirección / Jefe)</w:t>
      </w:r>
    </w:p>
    <w:p w14:paraId="00AF71DF"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 uid=mlopez              (María López — Ventas / Trabajadora)</w:t>
      </w:r>
    </w:p>
    <w:p w14:paraId="65B01588"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w:t>
      </w:r>
    </w:p>
    <w:p w14:paraId="2F36F1FA"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ou=Groups                   ← Unidad Organizativa: Departamentos</w:t>
      </w:r>
    </w:p>
    <w:p w14:paraId="69EDD484"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cn=Jefes                (memberUid: jgarcia)</w:t>
      </w:r>
    </w:p>
    <w:p w14:paraId="63FEBDD8"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cn=Trabajadores         (memberUid: mlopez)</w:t>
      </w:r>
    </w:p>
    <w:p w14:paraId="3EC5E4E8" w14:textId="77777777" w:rsidR="001F7306" w:rsidRDefault="00000000">
      <w:pPr>
        <w:spacing w:before="40" w:after="240"/>
        <w:jc w:val="center"/>
      </w:pPr>
      <w:r>
        <w:rPr>
          <w:i/>
          <w:iCs/>
          <w:color w:val="555555"/>
          <w:sz w:val="20"/>
          <w:szCs w:val="20"/>
        </w:rPr>
        <w:t>Figura 3.1 — Árbol del Directorio (DIT) de Oficinas Delta S.L.</w:t>
      </w:r>
    </w:p>
    <w:p w14:paraId="48EB5F2A" w14:textId="77777777" w:rsidR="001F7306" w:rsidRDefault="001F7306">
      <w:pPr>
        <w:spacing w:after="160"/>
      </w:pPr>
    </w:p>
    <w:p w14:paraId="08AEA1A8" w14:textId="77777777" w:rsidR="001F7306" w:rsidRDefault="00000000">
      <w:pPr>
        <w:pStyle w:val="Ttulo2"/>
      </w:pPr>
      <w:bookmarkStart w:id="60" w:name="_Toc229915521"/>
      <w:r>
        <w:t>3.6 Arquitectura lógica de autenticación</w:t>
      </w:r>
      <w:bookmarkEnd w:id="60"/>
    </w:p>
    <w:p w14:paraId="2E7C63E1" w14:textId="77777777" w:rsidR="001F7306" w:rsidRDefault="00000000">
      <w:pPr>
        <w:spacing w:after="160"/>
        <w:jc w:val="both"/>
      </w:pPr>
      <w:r>
        <w:rPr>
          <w:color w:val="000000"/>
        </w:rPr>
        <w:t>El flujo de autenticación entre el equipo cliente y el servidor LDAP sigue el esquema siguiente:</w:t>
      </w:r>
    </w:p>
    <w:p w14:paraId="75106AE7"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Empleado ] ──introduce credenciales──► [ Pantalla de login Linux ]</w:t>
      </w:r>
    </w:p>
    <w:p w14:paraId="11E21AA7"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2A254087"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PAM consulta a LDAP</w:t>
      </w:r>
    </w:p>
    <w:p w14:paraId="722935EF"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(ldap://192.168.1.250:389)</w:t>
      </w:r>
    </w:p>
    <w:p w14:paraId="32070930"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52F8378D"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1777F025"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Servidor OpenLDAP            │</w:t>
      </w:r>
    </w:p>
    <w:p w14:paraId="6F447FB3"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dc=delta,dc=local           │</w:t>
      </w:r>
    </w:p>
    <w:p w14:paraId="31E3E213"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ou=People / ou=Groups       │</w:t>
      </w:r>
    </w:p>
    <w:p w14:paraId="0E64CA0C"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4BA7EB5A"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03FCAFFE"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PAM verifica                   NSS resuelve</w:t>
      </w:r>
    </w:p>
    <w:p w14:paraId="0FF86404"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hash SSHA                     UID, GID, home</w:t>
      </w:r>
    </w:p>
    <w:p w14:paraId="47219E88"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6FCBA045"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71D0613D"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Acceso concedido + /home creado ]</w:t>
      </w:r>
    </w:p>
    <w:p w14:paraId="622F49D5" w14:textId="77777777" w:rsidR="001F7306" w:rsidRDefault="00000000">
      <w:pPr>
        <w:spacing w:before="40" w:after="240"/>
        <w:jc w:val="center"/>
      </w:pPr>
      <w:r>
        <w:rPr>
          <w:i/>
          <w:iCs/>
          <w:color w:val="555555"/>
          <w:sz w:val="20"/>
          <w:szCs w:val="20"/>
        </w:rPr>
        <w:t>Figura 3.2 — Flujo lógico de autenticación LDAP (NSS + PAM)</w:t>
      </w:r>
    </w:p>
    <w:p w14:paraId="4B306724" w14:textId="77777777" w:rsidR="001F7306" w:rsidRDefault="001F7306">
      <w:pPr>
        <w:spacing w:after="160"/>
      </w:pPr>
    </w:p>
    <w:p w14:paraId="1AF1A619" w14:textId="77777777" w:rsidR="001F7306" w:rsidRDefault="00000000">
      <w:pPr>
        <w:pStyle w:val="Ttulo2"/>
      </w:pPr>
      <w:bookmarkStart w:id="61" w:name="_Toc229915522"/>
      <w:r>
        <w:t>3.7 Arquitectura de integración de servicios web</w:t>
      </w:r>
      <w:bookmarkEnd w:id="61"/>
    </w:p>
    <w:p w14:paraId="437DD4A3"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Servidor OpenLDAP ]</w:t>
      </w:r>
    </w:p>
    <w:p w14:paraId="4D535CF6"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dc=delta,dc=local</w:t>
      </w:r>
    </w:p>
    <w:p w14:paraId="12222ADA"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192.168.1.250:389</w:t>
      </w:r>
    </w:p>
    <w:p w14:paraId="43D2ACBC"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04398357"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2D704852"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lastRenderedPageBreak/>
        <w:t xml:space="preserve">          │                  │                  │               │</w:t>
      </w:r>
    </w:p>
    <w:p w14:paraId="47932F9B"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WordPress ]     [ Moodle ]         [ MediaWiki ]     [ GLPI ]</w:t>
      </w:r>
    </w:p>
    <w:p w14:paraId="74962186"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plugin miniOrange  plugin LDAP nativo  extensión LDAP   config LDAP</w:t>
      </w:r>
    </w:p>
    <w:p w14:paraId="3E91182D"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uid → login        uid → login          uid → login      uid → login</w:t>
      </w:r>
    </w:p>
    <w:p w14:paraId="5F5951FC"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rol: Subscriber    rol: Gestor(Jefes)   estándar         Super-Admin(Jefes)</w:t>
      </w:r>
    </w:p>
    <w:p w14:paraId="00AB1002"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rol: Estudiante(Trab.)                Self-Service(Trab.)</w:t>
      </w:r>
    </w:p>
    <w:p w14:paraId="3D91DFF0" w14:textId="77777777" w:rsidR="001F7306" w:rsidRDefault="00000000">
      <w:pPr>
        <w:spacing w:before="40" w:after="240"/>
        <w:jc w:val="center"/>
      </w:pPr>
      <w:r>
        <w:rPr>
          <w:i/>
          <w:iCs/>
          <w:color w:val="555555"/>
          <w:sz w:val="20"/>
          <w:szCs w:val="20"/>
        </w:rPr>
        <w:t>Figura 3.3 — Arquitectura de integración de servicios web con LDAP</w:t>
      </w:r>
    </w:p>
    <w:p w14:paraId="2048D168" w14:textId="77777777" w:rsidR="001F7306" w:rsidRDefault="001F7306">
      <w:pPr>
        <w:spacing w:after="160"/>
      </w:pPr>
    </w:p>
    <w:p w14:paraId="24965235" w14:textId="77777777" w:rsidR="001F7306" w:rsidRDefault="00000000">
      <w:pPr>
        <w:pStyle w:val="Ttulo2"/>
      </w:pPr>
      <w:bookmarkStart w:id="62" w:name="_Toc229915523"/>
      <w:r>
        <w:t>3.9 Conclusión del análisis</w:t>
      </w:r>
      <w:bookmarkEnd w:id="62"/>
    </w:p>
    <w:p w14:paraId="35DC8369" w14:textId="77777777" w:rsidR="001F7306" w:rsidRDefault="00000000">
      <w:pPr>
        <w:spacing w:after="160"/>
        <w:jc w:val="both"/>
      </w:pPr>
      <w:r>
        <w:rPr>
          <w:color w:val="000000"/>
        </w:rPr>
        <w:t>El análisis confirma que todos los requisitos del sistema son alcanzables con el stack tecnológico elegido. Los casos de uso demuestran que la solución resuelve los tres problemas críticos identificados en el diagnóstico GAP: gestión manual de altas/bajas, contraseñas múltiples y cuentas zombi. El árbol de directorio diseñado es suficientemente flexible para escalar sin cambios estructurales. La arquitectura de integración permite añadir nuevos servicios web simplemente configurando el plugin LDAP correspondiente.</w:t>
      </w:r>
    </w:p>
    <w:p w14:paraId="67AA29E9" w14:textId="77777777" w:rsidR="001F7306" w:rsidRDefault="00000000">
      <w:pPr>
        <w:pStyle w:val="Ttulo1"/>
        <w:pageBreakBefore/>
      </w:pPr>
      <w:bookmarkStart w:id="63" w:name="_Toc229915524"/>
      <w:r>
        <w:lastRenderedPageBreak/>
        <w:t>4. DISEÑO</w:t>
      </w:r>
      <w:bookmarkEnd w:id="63"/>
    </w:p>
    <w:p w14:paraId="0616B686" w14:textId="77777777" w:rsidR="001F7306" w:rsidRDefault="00000000">
      <w:pPr>
        <w:pStyle w:val="Ttulo2"/>
      </w:pPr>
      <w:bookmarkStart w:id="64" w:name="_Toc229915525"/>
      <w:r>
        <w:t>4.1 Introducción</w:t>
      </w:r>
      <w:bookmarkEnd w:id="64"/>
    </w:p>
    <w:p w14:paraId="3064F538" w14:textId="77777777" w:rsidR="001F7306" w:rsidRDefault="00000000">
      <w:pPr>
        <w:spacing w:after="160"/>
        <w:jc w:val="both"/>
      </w:pPr>
      <w:r>
        <w:rPr>
          <w:color w:val="000000"/>
        </w:rPr>
        <w:t>Este capítulo describe la arquitectura técnica completa del sistema: el entorno de virtualización, el sistema operativo, el stack de software, la estructura del directorio LDAP y la configuración de red. El diseño responde directamente a los requisitos establecidos en el capítulo anterior.</w:t>
      </w:r>
    </w:p>
    <w:p w14:paraId="2C202436" w14:textId="77777777" w:rsidR="001F7306" w:rsidRDefault="00000000">
      <w:pPr>
        <w:pStyle w:val="Ttulo2"/>
      </w:pPr>
      <w:bookmarkStart w:id="65" w:name="_Toc229915526"/>
      <w:r>
        <w:t>4.1.1 Selección del entorno de desarrollo</w:t>
      </w:r>
      <w:bookmarkEnd w:id="65"/>
    </w:p>
    <w:p w14:paraId="6819EE4D" w14:textId="77777777" w:rsidR="001F7306" w:rsidRDefault="00000000">
      <w:pPr>
        <w:spacing w:after="160"/>
        <w:jc w:val="both"/>
      </w:pPr>
      <w:r>
        <w:rPr>
          <w:color w:val="000000"/>
        </w:rPr>
        <w:t>El desarrollo del proyecto se realizó en dos fases diferenciadas de virtualización:</w:t>
      </w:r>
    </w:p>
    <w:p w14:paraId="45D7F323" w14:textId="77777777" w:rsidR="001F7306" w:rsidRDefault="00000000">
      <w:pPr>
        <w:pStyle w:val="Prrafodelista"/>
        <w:numPr>
          <w:ilvl w:val="0"/>
          <w:numId w:val="3"/>
        </w:numPr>
        <w:spacing w:after="80"/>
      </w:pPr>
      <w:r>
        <w:t>Fase de desarrollo (staging): VirtualBox en el equipo local del alumno. Permite snapshots rápidos antes de cada cambio crítico, siguiendo la metodología Agile.</w:t>
      </w:r>
    </w:p>
    <w:p w14:paraId="08976687" w14:textId="77777777" w:rsidR="001F7306" w:rsidRDefault="00000000">
      <w:pPr>
        <w:pStyle w:val="Prrafodelista"/>
        <w:numPr>
          <w:ilvl w:val="0"/>
          <w:numId w:val="3"/>
        </w:numPr>
        <w:spacing w:after="80"/>
      </w:pPr>
      <w:r>
        <w:t>Fase de producción: Proxmox VE con almacenamiento de discos en NAS Synology. Los discos exportados de VirtualBox en formato .vmdk se importaron al NAS y se vincularon a las VMs de Proxmox. Esta fase simula un entorno empresarial profesional.</w:t>
      </w:r>
    </w:p>
    <w:p w14:paraId="3344F03B" w14:textId="77777777" w:rsidR="001F7306" w:rsidRDefault="00000000">
      <w:pPr>
        <w:pStyle w:val="Ttulo2"/>
      </w:pPr>
      <w:bookmarkStart w:id="66" w:name="_Toc229915527"/>
      <w:r>
        <w:t>4.1.2 Selección de base de datos</w:t>
      </w:r>
      <w:bookmarkEnd w:id="66"/>
    </w:p>
    <w:p w14:paraId="76C0E132" w14:textId="77777777" w:rsidR="001F7306" w:rsidRDefault="00000000">
      <w:pPr>
        <w:spacing w:after="160"/>
        <w:jc w:val="both"/>
      </w:pPr>
      <w:r>
        <w:rPr>
          <w:color w:val="000000"/>
        </w:rPr>
        <w:t>Se utiliza MariaDB como gestor de base de datos relacional para las aplicaciones web (WordPress, Moodle, MediaWiki, GLPI). MariaDB es un fork de MySQL compatible, mantenido por la comunidad open source, con mejor rendimiento en entornos Linux y sin coste de licencia.</w:t>
      </w:r>
    </w:p>
    <w:p w14:paraId="608C2C3B" w14:textId="77777777" w:rsidR="001F7306" w:rsidRDefault="00000000">
      <w:pPr>
        <w:pStyle w:val="Ttulo2"/>
      </w:pPr>
      <w:bookmarkStart w:id="67" w:name="_Toc229915528"/>
      <w:r>
        <w:t>4.2 Configuración de la plataforma Proxmox VE</w:t>
      </w:r>
      <w:bookmarkEnd w:id="67"/>
    </w:p>
    <w:p w14:paraId="7C89B104" w14:textId="77777777" w:rsidR="001F7306" w:rsidRDefault="00000000">
      <w:pPr>
        <w:spacing w:after="160"/>
        <w:jc w:val="both"/>
      </w:pPr>
      <w:r>
        <w:rPr>
          <w:color w:val="000000"/>
        </w:rPr>
        <w:t>Las dos máquinas virtuales del proyecto se alojan en Proxmox VE con los siguientes identificadores y recursos: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86"/>
        <w:gridCol w:w="3286"/>
      </w:tblGrid>
      <w:tr w:rsidR="001F7306" w14:paraId="589BFF72"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958E1A3" w14:textId="77777777" w:rsidR="001F7306" w:rsidRDefault="00000000">
            <w:r>
              <w:rPr>
                <w:b/>
                <w:bCs/>
                <w:color w:val="FFFFFF"/>
                <w:sz w:val="22"/>
                <w:szCs w:val="22"/>
              </w:rPr>
              <w:t>Parámetro</w:t>
            </w:r>
          </w:p>
        </w:tc>
        <w:tc>
          <w:tcPr>
            <w:tcW w:w="328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1D4F55D" w14:textId="77777777" w:rsidR="001F7306" w:rsidRDefault="00000000">
            <w:r>
              <w:rPr>
                <w:b/>
                <w:bCs/>
                <w:color w:val="FFFFFF"/>
                <w:sz w:val="22"/>
                <w:szCs w:val="22"/>
              </w:rPr>
              <w:t>VM 980 — Servidor LDAP</w:t>
            </w:r>
          </w:p>
        </w:tc>
        <w:tc>
          <w:tcPr>
            <w:tcW w:w="328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1D5F81C" w14:textId="77777777" w:rsidR="001F7306" w:rsidRDefault="00000000">
            <w:r>
              <w:rPr>
                <w:b/>
                <w:bCs/>
                <w:color w:val="FFFFFF"/>
                <w:sz w:val="22"/>
                <w:szCs w:val="22"/>
              </w:rPr>
              <w:t>VM 984 — Cliente Moodle</w:t>
            </w:r>
          </w:p>
        </w:tc>
      </w:tr>
      <w:tr w:rsidR="001F7306" w:rsidRPr="00BD2489" w14:paraId="71933DF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A397DF" w14:textId="77777777" w:rsidR="001F7306" w:rsidRDefault="00000000">
            <w:r>
              <w:rPr>
                <w:sz w:val="22"/>
                <w:szCs w:val="22"/>
              </w:rPr>
              <w:t>Función</w:t>
            </w:r>
          </w:p>
        </w:tc>
        <w:tc>
          <w:tcPr>
            <w:tcW w:w="32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062F95" w14:textId="77777777" w:rsidR="001F7306" w:rsidRDefault="00000000">
            <w:r>
              <w:rPr>
                <w:sz w:val="22"/>
                <w:szCs w:val="22"/>
              </w:rPr>
              <w:t>Servidor OpenLDAP + DNS</w:t>
            </w:r>
          </w:p>
        </w:tc>
        <w:tc>
          <w:tcPr>
            <w:tcW w:w="32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5C64C9" w14:textId="77777777" w:rsidR="001F7306" w:rsidRPr="00BD2489" w:rsidRDefault="00000000">
            <w:pPr>
              <w:rPr>
                <w:lang w:val="en-US"/>
              </w:rPr>
            </w:pPr>
            <w:r w:rsidRPr="00BD2489">
              <w:rPr>
                <w:sz w:val="22"/>
                <w:szCs w:val="22"/>
                <w:lang w:val="en-US"/>
              </w:rPr>
              <w:t>Ubuntu Desktop + LAMP + Apps web</w:t>
            </w:r>
          </w:p>
        </w:tc>
      </w:tr>
      <w:tr w:rsidR="001F7306" w14:paraId="0E4191C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8BC5F55" w14:textId="77777777" w:rsidR="001F7306" w:rsidRDefault="00000000">
            <w:r>
              <w:rPr>
                <w:sz w:val="22"/>
                <w:szCs w:val="22"/>
              </w:rPr>
              <w:t>CPU</w:t>
            </w:r>
          </w:p>
        </w:tc>
        <w:tc>
          <w:tcPr>
            <w:tcW w:w="328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DA20171" w14:textId="77777777" w:rsidR="001F7306" w:rsidRDefault="00000000">
            <w:r>
              <w:rPr>
                <w:sz w:val="22"/>
                <w:szCs w:val="22"/>
              </w:rPr>
              <w:t>4 cores (Host)</w:t>
            </w:r>
          </w:p>
        </w:tc>
        <w:tc>
          <w:tcPr>
            <w:tcW w:w="328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B1E236B" w14:textId="77777777" w:rsidR="001F7306" w:rsidRDefault="00000000">
            <w:r>
              <w:rPr>
                <w:sz w:val="22"/>
                <w:szCs w:val="22"/>
              </w:rPr>
              <w:t>4 cores (Host)</w:t>
            </w:r>
          </w:p>
        </w:tc>
      </w:tr>
      <w:tr w:rsidR="001F7306" w14:paraId="0BE1D92C"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81FA80" w14:textId="77777777" w:rsidR="001F7306" w:rsidRDefault="00000000">
            <w:r>
              <w:rPr>
                <w:sz w:val="22"/>
                <w:szCs w:val="22"/>
              </w:rPr>
              <w:t>RAM</w:t>
            </w:r>
          </w:p>
        </w:tc>
        <w:tc>
          <w:tcPr>
            <w:tcW w:w="32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3C25E" w14:textId="77777777" w:rsidR="001F7306" w:rsidRDefault="00000000">
            <w:r>
              <w:rPr>
                <w:sz w:val="22"/>
                <w:szCs w:val="22"/>
              </w:rPr>
              <w:t>4 GiB</w:t>
            </w:r>
          </w:p>
        </w:tc>
        <w:tc>
          <w:tcPr>
            <w:tcW w:w="32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F436AA" w14:textId="77777777" w:rsidR="001F7306" w:rsidRDefault="00000000">
            <w:r>
              <w:rPr>
                <w:sz w:val="22"/>
                <w:szCs w:val="22"/>
              </w:rPr>
              <w:t>8 GiB (Moodle + entorno gráfico)</w:t>
            </w:r>
          </w:p>
        </w:tc>
      </w:tr>
      <w:tr w:rsidR="001F7306" w14:paraId="22CFB93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2553669" w14:textId="77777777" w:rsidR="001F7306" w:rsidRDefault="00000000">
            <w:r>
              <w:rPr>
                <w:sz w:val="22"/>
                <w:szCs w:val="22"/>
              </w:rPr>
              <w:t>Pantalla</w:t>
            </w:r>
          </w:p>
        </w:tc>
        <w:tc>
          <w:tcPr>
            <w:tcW w:w="328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A155AA5" w14:textId="77777777" w:rsidR="001F7306" w:rsidRDefault="00000000">
            <w:r>
              <w:rPr>
                <w:sz w:val="22"/>
                <w:szCs w:val="22"/>
              </w:rPr>
              <w:t>SPICE (qxl)</w:t>
            </w:r>
          </w:p>
        </w:tc>
        <w:tc>
          <w:tcPr>
            <w:tcW w:w="328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0435990" w14:textId="77777777" w:rsidR="001F7306" w:rsidRDefault="00000000">
            <w:r>
              <w:rPr>
                <w:sz w:val="22"/>
                <w:szCs w:val="22"/>
              </w:rPr>
              <w:t>SPICE (qxl)</w:t>
            </w:r>
          </w:p>
        </w:tc>
      </w:tr>
      <w:tr w:rsidR="001F7306" w14:paraId="52476E7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00320B" w14:textId="77777777" w:rsidR="001F7306" w:rsidRDefault="00000000">
            <w:r>
              <w:rPr>
                <w:sz w:val="22"/>
                <w:szCs w:val="22"/>
              </w:rPr>
              <w:t>Red</w:t>
            </w:r>
          </w:p>
        </w:tc>
        <w:tc>
          <w:tcPr>
            <w:tcW w:w="32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8C8E0A" w14:textId="77777777" w:rsidR="001F7306" w:rsidRDefault="00000000">
            <w:r>
              <w:rPr>
                <w:sz w:val="22"/>
                <w:szCs w:val="22"/>
              </w:rPr>
              <w:t>VirtIO (Bridge)</w:t>
            </w:r>
          </w:p>
        </w:tc>
        <w:tc>
          <w:tcPr>
            <w:tcW w:w="32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31D865" w14:textId="77777777" w:rsidR="001F7306" w:rsidRDefault="00000000">
            <w:r>
              <w:rPr>
                <w:sz w:val="22"/>
                <w:szCs w:val="22"/>
              </w:rPr>
              <w:t>VirtIO (Bridge)</w:t>
            </w:r>
          </w:p>
        </w:tc>
      </w:tr>
      <w:tr w:rsidR="001F7306" w14:paraId="08A904D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965818E" w14:textId="77777777" w:rsidR="001F7306" w:rsidRDefault="00000000">
            <w:r>
              <w:rPr>
                <w:sz w:val="22"/>
                <w:szCs w:val="22"/>
              </w:rPr>
              <w:t>Controlador disco</w:t>
            </w:r>
          </w:p>
        </w:tc>
        <w:tc>
          <w:tcPr>
            <w:tcW w:w="328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627F282" w14:textId="77777777" w:rsidR="001F7306" w:rsidRDefault="00000000">
            <w:r>
              <w:rPr>
                <w:sz w:val="22"/>
                <w:szCs w:val="22"/>
              </w:rPr>
              <w:t>VirtIO SCSI single</w:t>
            </w:r>
          </w:p>
        </w:tc>
        <w:tc>
          <w:tcPr>
            <w:tcW w:w="328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58F61D6" w14:textId="77777777" w:rsidR="001F7306" w:rsidRDefault="00000000">
            <w:r>
              <w:rPr>
                <w:sz w:val="22"/>
                <w:szCs w:val="22"/>
              </w:rPr>
              <w:t>VirtIO SCSI single</w:t>
            </w:r>
          </w:p>
        </w:tc>
      </w:tr>
      <w:tr w:rsidR="001F7306" w14:paraId="3D31185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2B8B7D" w14:textId="77777777" w:rsidR="001F7306" w:rsidRDefault="00000000">
            <w:r>
              <w:rPr>
                <w:sz w:val="22"/>
                <w:szCs w:val="22"/>
              </w:rPr>
              <w:t>Disco</w:t>
            </w:r>
          </w:p>
        </w:tc>
        <w:tc>
          <w:tcPr>
            <w:tcW w:w="32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931D04" w14:textId="77777777" w:rsidR="001F7306" w:rsidRDefault="00000000">
            <w:r>
              <w:rPr>
                <w:sz w:val="22"/>
                <w:szCs w:val="22"/>
              </w:rPr>
              <w:t>Importado .vmdk desde NAS Synology</w:t>
            </w:r>
          </w:p>
        </w:tc>
        <w:tc>
          <w:tcPr>
            <w:tcW w:w="328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CCFDCA" w14:textId="77777777" w:rsidR="001F7306" w:rsidRDefault="00000000">
            <w:r>
              <w:rPr>
                <w:sz w:val="22"/>
                <w:szCs w:val="22"/>
              </w:rPr>
              <w:t>Importado .vmdk desde NAS Synology</w:t>
            </w:r>
          </w:p>
        </w:tc>
      </w:tr>
      <w:tr w:rsidR="001F7306" w14:paraId="62F8750C"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F7F48BA" w14:textId="77777777" w:rsidR="001F7306" w:rsidRDefault="00000000">
            <w:r>
              <w:rPr>
                <w:sz w:val="22"/>
                <w:szCs w:val="22"/>
              </w:rPr>
              <w:t>Interfaz de red SO</w:t>
            </w:r>
          </w:p>
        </w:tc>
        <w:tc>
          <w:tcPr>
            <w:tcW w:w="328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115C4DC" w14:textId="77777777" w:rsidR="001F7306" w:rsidRDefault="00000000">
            <w:r>
              <w:rPr>
                <w:sz w:val="22"/>
                <w:szCs w:val="22"/>
              </w:rPr>
              <w:t>ens18 (renombrada post-migración)</w:t>
            </w:r>
          </w:p>
        </w:tc>
        <w:tc>
          <w:tcPr>
            <w:tcW w:w="328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B2E1C16" w14:textId="77777777" w:rsidR="001F7306" w:rsidRDefault="00000000">
            <w:r>
              <w:rPr>
                <w:sz w:val="22"/>
                <w:szCs w:val="22"/>
              </w:rPr>
              <w:t>ens18 (renombrada post-migración)</w:t>
            </w:r>
          </w:p>
        </w:tc>
      </w:tr>
    </w:tbl>
    <w:p w14:paraId="70AF2D57" w14:textId="77777777" w:rsidR="001F7306" w:rsidRDefault="00000000">
      <w:pPr>
        <w:spacing w:before="40" w:after="240"/>
        <w:jc w:val="center"/>
      </w:pPr>
      <w:r>
        <w:rPr>
          <w:i/>
          <w:iCs/>
          <w:color w:val="555555"/>
          <w:sz w:val="20"/>
          <w:szCs w:val="20"/>
        </w:rPr>
        <w:t>Tabla 4.1 — Configuración de las VMs en Proxmox VE</w:t>
      </w:r>
    </w:p>
    <w:p w14:paraId="0B6B5699" w14:textId="77777777" w:rsidR="001F7306" w:rsidRDefault="001F7306">
      <w:pPr>
        <w:spacing w:after="160"/>
      </w:pPr>
    </w:p>
    <w:p w14:paraId="2FE5E5F4" w14:textId="77777777" w:rsidR="001F7306" w:rsidRDefault="00000000">
      <w:pPr>
        <w:pStyle w:val="Ttulo2"/>
      </w:pPr>
      <w:bookmarkStart w:id="68" w:name="_Toc229915529"/>
      <w:r>
        <w:lastRenderedPageBreak/>
        <w:t>4.3 Stack tecnológico completo</w:t>
      </w:r>
      <w:bookmarkEnd w:id="6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9"/>
        <w:gridCol w:w="2474"/>
        <w:gridCol w:w="1684"/>
        <w:gridCol w:w="3035"/>
      </w:tblGrid>
      <w:tr w:rsidR="001F7306" w14:paraId="74EC8548"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1B3883A" w14:textId="77777777" w:rsidR="001F7306" w:rsidRDefault="00000000">
            <w:r>
              <w:rPr>
                <w:b/>
                <w:bCs/>
                <w:color w:val="FFFFFF"/>
                <w:sz w:val="22"/>
                <w:szCs w:val="22"/>
              </w:rPr>
              <w:t>Capa</w:t>
            </w:r>
          </w:p>
        </w:tc>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F7DD097" w14:textId="77777777" w:rsidR="001F7306" w:rsidRDefault="00000000">
            <w:r>
              <w:rPr>
                <w:b/>
                <w:bCs/>
                <w:color w:val="FFFFFF"/>
                <w:sz w:val="22"/>
                <w:szCs w:val="22"/>
              </w:rPr>
              <w:t>Tecnología</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8B8218D" w14:textId="77777777" w:rsidR="001F7306" w:rsidRDefault="00000000">
            <w:r>
              <w:rPr>
                <w:b/>
                <w:bCs/>
                <w:color w:val="FFFFFF"/>
                <w:sz w:val="22"/>
                <w:szCs w:val="22"/>
              </w:rPr>
              <w:t>Versión</w:t>
            </w:r>
          </w:p>
        </w:tc>
        <w:tc>
          <w:tcPr>
            <w:tcW w:w="30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AEBD8E4" w14:textId="77777777" w:rsidR="001F7306" w:rsidRDefault="00000000">
            <w:r>
              <w:rPr>
                <w:b/>
                <w:bCs/>
                <w:color w:val="FFFFFF"/>
                <w:sz w:val="22"/>
                <w:szCs w:val="22"/>
              </w:rPr>
              <w:t>Función en el proyecto</w:t>
            </w:r>
          </w:p>
        </w:tc>
      </w:tr>
      <w:tr w:rsidR="001F7306" w14:paraId="0591009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C20F12" w14:textId="77777777" w:rsidR="001F7306" w:rsidRDefault="00000000">
            <w:r>
              <w:rPr>
                <w:sz w:val="22"/>
                <w:szCs w:val="22"/>
              </w:rPr>
              <w:t>Hipervisor</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C8FF61" w14:textId="77777777" w:rsidR="001F7306" w:rsidRDefault="00000000">
            <w:r>
              <w:rPr>
                <w:sz w:val="22"/>
                <w:szCs w:val="22"/>
              </w:rPr>
              <w:t>Proxmox VE</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F9FDE8" w14:textId="77777777" w:rsidR="001F7306" w:rsidRDefault="00000000">
            <w:r>
              <w:rPr>
                <w:sz w:val="22"/>
                <w:szCs w:val="22"/>
              </w:rPr>
              <w:t>8.x</w:t>
            </w:r>
          </w:p>
        </w:tc>
        <w:tc>
          <w:tcPr>
            <w:tcW w:w="30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8EAD09" w14:textId="77777777" w:rsidR="001F7306" w:rsidRDefault="00000000">
            <w:r>
              <w:rPr>
                <w:sz w:val="22"/>
                <w:szCs w:val="22"/>
              </w:rPr>
              <w:t>Virtualización tipo 1 (producción)</w:t>
            </w:r>
          </w:p>
        </w:tc>
      </w:tr>
      <w:tr w:rsidR="001F7306" w14:paraId="530C7B5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6CFB3C3" w14:textId="77777777" w:rsidR="001F7306" w:rsidRDefault="00000000">
            <w:r>
              <w:rPr>
                <w:sz w:val="22"/>
                <w:szCs w:val="22"/>
              </w:rPr>
              <w:t>Almacenamiento</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93007B3" w14:textId="77777777" w:rsidR="001F7306" w:rsidRDefault="00000000">
            <w:r>
              <w:rPr>
                <w:sz w:val="22"/>
                <w:szCs w:val="22"/>
              </w:rPr>
              <w:t>NAS Synology</w:t>
            </w:r>
          </w:p>
        </w:tc>
        <w:tc>
          <w:tcPr>
            <w:tcW w:w="1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A418ED" w14:textId="77777777" w:rsidR="001F7306" w:rsidRDefault="00000000">
            <w:r>
              <w:rPr>
                <w:sz w:val="22"/>
                <w:szCs w:val="22"/>
              </w:rPr>
              <w:t>DSM 7</w:t>
            </w:r>
          </w:p>
        </w:tc>
        <w:tc>
          <w:tcPr>
            <w:tcW w:w="30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C5CE6BB" w14:textId="77777777" w:rsidR="001F7306" w:rsidRDefault="00000000">
            <w:r>
              <w:rPr>
                <w:sz w:val="22"/>
                <w:szCs w:val="22"/>
              </w:rPr>
              <w:t>Repositorio de discos .vmdk</w:t>
            </w:r>
          </w:p>
        </w:tc>
      </w:tr>
      <w:tr w:rsidR="001F7306" w14:paraId="735F2B3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E45F32" w14:textId="77777777" w:rsidR="001F7306" w:rsidRDefault="00000000">
            <w:r>
              <w:rPr>
                <w:sz w:val="22"/>
                <w:szCs w:val="22"/>
              </w:rPr>
              <w:t>SO servidor</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24C98B" w14:textId="77777777" w:rsidR="001F7306" w:rsidRDefault="00000000">
            <w:r>
              <w:rPr>
                <w:sz w:val="22"/>
                <w:szCs w:val="22"/>
              </w:rPr>
              <w:t>Ubuntu Server</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54C52B" w14:textId="77777777" w:rsidR="001F7306" w:rsidRDefault="00000000">
            <w:r>
              <w:rPr>
                <w:sz w:val="22"/>
                <w:szCs w:val="22"/>
              </w:rPr>
              <w:t>22.04 LTS</w:t>
            </w:r>
          </w:p>
        </w:tc>
        <w:tc>
          <w:tcPr>
            <w:tcW w:w="30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1CDD36" w14:textId="77777777" w:rsidR="001F7306" w:rsidRDefault="00000000">
            <w:r>
              <w:rPr>
                <w:sz w:val="22"/>
                <w:szCs w:val="22"/>
              </w:rPr>
              <w:t>Base del servidor LDAP (sin GUI)</w:t>
            </w:r>
          </w:p>
        </w:tc>
      </w:tr>
      <w:tr w:rsidR="001F7306" w14:paraId="262E418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50AE66E" w14:textId="77777777" w:rsidR="001F7306" w:rsidRDefault="00000000">
            <w:r>
              <w:rPr>
                <w:sz w:val="22"/>
                <w:szCs w:val="22"/>
              </w:rPr>
              <w:t>Directorio</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E36DC02" w14:textId="77777777" w:rsidR="001F7306" w:rsidRDefault="00000000">
            <w:r>
              <w:rPr>
                <w:sz w:val="22"/>
                <w:szCs w:val="22"/>
              </w:rPr>
              <w:t>OpenLDAP (slapd)</w:t>
            </w:r>
          </w:p>
        </w:tc>
        <w:tc>
          <w:tcPr>
            <w:tcW w:w="1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9A30E99" w14:textId="77777777" w:rsidR="001F7306" w:rsidRDefault="00000000">
            <w:r>
              <w:rPr>
                <w:sz w:val="22"/>
                <w:szCs w:val="22"/>
              </w:rPr>
              <w:t>2.5.x</w:t>
            </w:r>
          </w:p>
        </w:tc>
        <w:tc>
          <w:tcPr>
            <w:tcW w:w="30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F73BD34" w14:textId="77777777" w:rsidR="001F7306" w:rsidRDefault="00000000">
            <w:r>
              <w:rPr>
                <w:sz w:val="22"/>
                <w:szCs w:val="22"/>
              </w:rPr>
              <w:t>Motor del directorio de usuarios</w:t>
            </w:r>
          </w:p>
        </w:tc>
      </w:tr>
      <w:tr w:rsidR="001F7306" w14:paraId="6E4F855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9445AF" w14:textId="77777777" w:rsidR="001F7306" w:rsidRDefault="00000000">
            <w:r>
              <w:rPr>
                <w:sz w:val="22"/>
                <w:szCs w:val="22"/>
              </w:rPr>
              <w:t>SO cliente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423784" w14:textId="77777777" w:rsidR="001F7306" w:rsidRDefault="00000000">
            <w:r>
              <w:rPr>
                <w:sz w:val="22"/>
                <w:szCs w:val="22"/>
              </w:rPr>
              <w:t>Ubuntu Desktop</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58C733" w14:textId="77777777" w:rsidR="001F7306" w:rsidRDefault="00000000">
            <w:r>
              <w:rPr>
                <w:sz w:val="22"/>
                <w:szCs w:val="22"/>
              </w:rPr>
              <w:t>22.04 LTS</w:t>
            </w:r>
          </w:p>
        </w:tc>
        <w:tc>
          <w:tcPr>
            <w:tcW w:w="30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DEE04B" w14:textId="77777777" w:rsidR="001F7306" w:rsidRDefault="00000000">
            <w:r>
              <w:rPr>
                <w:sz w:val="22"/>
                <w:szCs w:val="22"/>
              </w:rPr>
              <w:t>Simula puesto de empleado</w:t>
            </w:r>
          </w:p>
        </w:tc>
      </w:tr>
      <w:tr w:rsidR="001F7306" w14:paraId="09816E7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BBA8017" w14:textId="77777777" w:rsidR="001F7306" w:rsidRDefault="00000000">
            <w:r>
              <w:rPr>
                <w:sz w:val="22"/>
                <w:szCs w:val="22"/>
              </w:rPr>
              <w:t>Servidor web</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CD0E260" w14:textId="77777777" w:rsidR="001F7306" w:rsidRDefault="00000000">
            <w:r>
              <w:rPr>
                <w:sz w:val="22"/>
                <w:szCs w:val="22"/>
              </w:rPr>
              <w:t>Apache2</w:t>
            </w:r>
          </w:p>
        </w:tc>
        <w:tc>
          <w:tcPr>
            <w:tcW w:w="1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8945A2" w14:textId="77777777" w:rsidR="001F7306" w:rsidRDefault="00000000">
            <w:r>
              <w:rPr>
                <w:sz w:val="22"/>
                <w:szCs w:val="22"/>
              </w:rPr>
              <w:t>2.4.x</w:t>
            </w:r>
          </w:p>
        </w:tc>
        <w:tc>
          <w:tcPr>
            <w:tcW w:w="30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4119A4" w14:textId="77777777" w:rsidR="001F7306" w:rsidRDefault="00000000">
            <w:r>
              <w:rPr>
                <w:sz w:val="22"/>
                <w:szCs w:val="22"/>
              </w:rPr>
              <w:t>HTTP para las aplicaciones web</w:t>
            </w:r>
          </w:p>
        </w:tc>
      </w:tr>
      <w:tr w:rsidR="001F7306" w14:paraId="5B80C0F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7876F2" w14:textId="77777777" w:rsidR="001F7306" w:rsidRDefault="00000000">
            <w:r>
              <w:rPr>
                <w:sz w:val="22"/>
                <w:szCs w:val="22"/>
              </w:rPr>
              <w:t>Base de datos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77EAF8" w14:textId="77777777" w:rsidR="001F7306" w:rsidRDefault="00000000">
            <w:r>
              <w:rPr>
                <w:sz w:val="22"/>
                <w:szCs w:val="22"/>
              </w:rPr>
              <w:t>MariaDB</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7E09C1" w14:textId="77777777" w:rsidR="001F7306" w:rsidRDefault="00000000">
            <w:r>
              <w:rPr>
                <w:sz w:val="22"/>
                <w:szCs w:val="22"/>
              </w:rPr>
              <w:t>10.6.x</w:t>
            </w:r>
          </w:p>
        </w:tc>
        <w:tc>
          <w:tcPr>
            <w:tcW w:w="30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490CE7" w14:textId="77777777" w:rsidR="001F7306" w:rsidRDefault="00000000">
            <w:r>
              <w:rPr>
                <w:sz w:val="22"/>
                <w:szCs w:val="22"/>
              </w:rPr>
              <w:t>Almacén de datos de aplicaciones</w:t>
            </w:r>
          </w:p>
        </w:tc>
      </w:tr>
      <w:tr w:rsidR="001F7306" w:rsidRPr="00BD2489" w14:paraId="3F4A91B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5770B9B" w14:textId="77777777" w:rsidR="001F7306" w:rsidRDefault="00000000">
            <w:r>
              <w:rPr>
                <w:sz w:val="22"/>
                <w:szCs w:val="22"/>
              </w:rPr>
              <w:t>Lenguaje web</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30537A3" w14:textId="77777777" w:rsidR="001F7306" w:rsidRDefault="00000000">
            <w:r>
              <w:rPr>
                <w:sz w:val="22"/>
                <w:szCs w:val="22"/>
              </w:rPr>
              <w:t>PHP</w:t>
            </w:r>
          </w:p>
        </w:tc>
        <w:tc>
          <w:tcPr>
            <w:tcW w:w="1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A344BA5" w14:textId="77777777" w:rsidR="001F7306" w:rsidRDefault="00000000">
            <w:r>
              <w:rPr>
                <w:sz w:val="22"/>
                <w:szCs w:val="22"/>
              </w:rPr>
              <w:t>8.1 / 8.3</w:t>
            </w:r>
          </w:p>
        </w:tc>
        <w:tc>
          <w:tcPr>
            <w:tcW w:w="30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346D448" w14:textId="77777777" w:rsidR="001F7306" w:rsidRPr="00BD2489" w:rsidRDefault="00000000">
            <w:pPr>
              <w:rPr>
                <w:lang w:val="en-US"/>
              </w:rPr>
            </w:pPr>
            <w:r w:rsidRPr="00BD2489">
              <w:rPr>
                <w:sz w:val="22"/>
                <w:szCs w:val="22"/>
                <w:lang w:val="en-US"/>
              </w:rPr>
              <w:t>Backend de WP, Moodle, MediaWiki</w:t>
            </w:r>
          </w:p>
        </w:tc>
      </w:tr>
      <w:tr w:rsidR="001F7306" w14:paraId="3887210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C5F9B8" w14:textId="77777777" w:rsidR="001F7306" w:rsidRDefault="00000000">
            <w:r>
              <w:rPr>
                <w:sz w:val="22"/>
                <w:szCs w:val="22"/>
              </w:rPr>
              <w:t>Intranet CMS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09DD91" w14:textId="77777777" w:rsidR="001F7306" w:rsidRDefault="00000000">
            <w:r>
              <w:rPr>
                <w:sz w:val="22"/>
                <w:szCs w:val="22"/>
              </w:rPr>
              <w:t>WordPress</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85AF5B" w14:textId="77777777" w:rsidR="001F7306" w:rsidRDefault="00000000">
            <w:r>
              <w:rPr>
                <w:sz w:val="22"/>
                <w:szCs w:val="22"/>
              </w:rPr>
              <w:t>6.x</w:t>
            </w:r>
          </w:p>
        </w:tc>
        <w:tc>
          <w:tcPr>
            <w:tcW w:w="30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A5324B" w14:textId="77777777" w:rsidR="001F7306" w:rsidRDefault="00000000">
            <w:r>
              <w:rPr>
                <w:sz w:val="22"/>
                <w:szCs w:val="22"/>
              </w:rPr>
              <w:t>Con plugin LDAP miniOrange</w:t>
            </w:r>
          </w:p>
        </w:tc>
      </w:tr>
      <w:tr w:rsidR="001F7306" w14:paraId="4E5B826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30A7204" w14:textId="77777777" w:rsidR="001F7306" w:rsidRDefault="00000000">
            <w:r>
              <w:rPr>
                <w:sz w:val="22"/>
                <w:szCs w:val="22"/>
              </w:rPr>
              <w:t>LMS</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2C4DBF2" w14:textId="77777777" w:rsidR="001F7306" w:rsidRDefault="00000000">
            <w:r>
              <w:rPr>
                <w:sz w:val="22"/>
                <w:szCs w:val="22"/>
              </w:rPr>
              <w:t>Moodle</w:t>
            </w:r>
          </w:p>
        </w:tc>
        <w:tc>
          <w:tcPr>
            <w:tcW w:w="1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5369A3F" w14:textId="77777777" w:rsidR="001F7306" w:rsidRDefault="00000000">
            <w:r>
              <w:rPr>
                <w:sz w:val="22"/>
                <w:szCs w:val="22"/>
              </w:rPr>
              <w:t>4.4.x</w:t>
            </w:r>
          </w:p>
        </w:tc>
        <w:tc>
          <w:tcPr>
            <w:tcW w:w="30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C839BA" w14:textId="77777777" w:rsidR="001F7306" w:rsidRDefault="00000000">
            <w:r>
              <w:rPr>
                <w:sz w:val="22"/>
                <w:szCs w:val="22"/>
              </w:rPr>
              <w:t>Con plugin auth_ldap nativo</w:t>
            </w:r>
          </w:p>
        </w:tc>
      </w:tr>
      <w:tr w:rsidR="001F7306" w14:paraId="441C103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A7014A" w14:textId="77777777" w:rsidR="001F7306" w:rsidRDefault="00000000">
            <w:r>
              <w:rPr>
                <w:sz w:val="22"/>
                <w:szCs w:val="22"/>
              </w:rPr>
              <w:t>Wiki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E9331F" w14:textId="77777777" w:rsidR="001F7306" w:rsidRDefault="00000000">
            <w:r>
              <w:rPr>
                <w:sz w:val="22"/>
                <w:szCs w:val="22"/>
              </w:rPr>
              <w:t>MediaWiki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5B11CB" w14:textId="77777777" w:rsidR="001F7306" w:rsidRDefault="00000000">
            <w:r>
              <w:rPr>
                <w:sz w:val="22"/>
                <w:szCs w:val="22"/>
              </w:rPr>
              <w:t>LTS</w:t>
            </w:r>
          </w:p>
        </w:tc>
        <w:tc>
          <w:tcPr>
            <w:tcW w:w="30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C650F2" w14:textId="77777777" w:rsidR="001F7306" w:rsidRDefault="00000000">
            <w:r>
              <w:rPr>
                <w:sz w:val="22"/>
                <w:szCs w:val="22"/>
              </w:rPr>
              <w:t>Con extensión LDAP</w:t>
            </w:r>
          </w:p>
        </w:tc>
      </w:tr>
      <w:tr w:rsidR="001F7306" w14:paraId="49D7138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3A789BE" w14:textId="77777777" w:rsidR="001F7306" w:rsidRDefault="00000000">
            <w:r>
              <w:rPr>
                <w:sz w:val="22"/>
                <w:szCs w:val="22"/>
              </w:rPr>
              <w:t>ITSM</w:t>
            </w:r>
          </w:p>
        </w:tc>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D5BFD7D" w14:textId="77777777" w:rsidR="001F7306" w:rsidRDefault="00000000">
            <w:r>
              <w:rPr>
                <w:sz w:val="22"/>
                <w:szCs w:val="22"/>
              </w:rPr>
              <w:t>GLPI</w:t>
            </w:r>
          </w:p>
        </w:tc>
        <w:tc>
          <w:tcPr>
            <w:tcW w:w="1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D18787A" w14:textId="77777777" w:rsidR="001F7306" w:rsidRDefault="00000000">
            <w:r>
              <w:rPr>
                <w:sz w:val="22"/>
                <w:szCs w:val="22"/>
              </w:rPr>
              <w:t>10.x</w:t>
            </w:r>
          </w:p>
        </w:tc>
        <w:tc>
          <w:tcPr>
            <w:tcW w:w="30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ED2D8E2" w14:textId="77777777" w:rsidR="001F7306" w:rsidRDefault="00000000">
            <w:r>
              <w:rPr>
                <w:sz w:val="22"/>
                <w:szCs w:val="22"/>
              </w:rPr>
              <w:t>Con conector LDAP integrado</w:t>
            </w:r>
          </w:p>
        </w:tc>
      </w:tr>
      <w:tr w:rsidR="001F7306" w14:paraId="5831459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15933C" w14:textId="77777777" w:rsidR="001F7306" w:rsidRDefault="00000000">
            <w:r>
              <w:rPr>
                <w:sz w:val="22"/>
                <w:szCs w:val="22"/>
              </w:rPr>
              <w:t>Admin LDAP</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BE5988" w14:textId="77777777" w:rsidR="001F7306" w:rsidRDefault="00000000">
            <w:r>
              <w:rPr>
                <w:sz w:val="22"/>
                <w:szCs w:val="22"/>
              </w:rPr>
              <w:t>LDAP Account Manager</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7DB675" w14:textId="77777777" w:rsidR="001F7306" w:rsidRDefault="00000000">
            <w:r>
              <w:rPr>
                <w:sz w:val="22"/>
                <w:szCs w:val="22"/>
              </w:rPr>
              <w:t>7.x</w:t>
            </w:r>
          </w:p>
        </w:tc>
        <w:tc>
          <w:tcPr>
            <w:tcW w:w="30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CD909A" w14:textId="77777777" w:rsidR="001F7306" w:rsidRDefault="00000000">
            <w:r>
              <w:rPr>
                <w:sz w:val="22"/>
                <w:szCs w:val="22"/>
              </w:rPr>
              <w:t>Interfaz web gestión directorio</w:t>
            </w:r>
          </w:p>
        </w:tc>
      </w:tr>
    </w:tbl>
    <w:p w14:paraId="75470C3D" w14:textId="77777777" w:rsidR="001F7306" w:rsidRDefault="00000000">
      <w:pPr>
        <w:spacing w:before="40" w:after="240"/>
        <w:jc w:val="center"/>
      </w:pPr>
      <w:r>
        <w:rPr>
          <w:i/>
          <w:iCs/>
          <w:color w:val="555555"/>
          <w:sz w:val="20"/>
          <w:szCs w:val="20"/>
        </w:rPr>
        <w:t>Tabla 4.2 — Stack tecnológico completo del proyecto</w:t>
      </w:r>
    </w:p>
    <w:p w14:paraId="41AD7952" w14:textId="77777777" w:rsidR="001F7306" w:rsidRDefault="001F7306">
      <w:pPr>
        <w:spacing w:after="160"/>
      </w:pPr>
    </w:p>
    <w:p w14:paraId="37140DB0" w14:textId="77777777" w:rsidR="001F7306" w:rsidRDefault="00000000">
      <w:pPr>
        <w:pStyle w:val="Ttulo2"/>
      </w:pPr>
      <w:bookmarkStart w:id="69" w:name="_Toc229915530"/>
      <w:r>
        <w:t>4.4 Estructura de la base de datos — Árbol LDAP (DIT)</w:t>
      </w:r>
      <w:bookmarkEnd w:id="69"/>
    </w:p>
    <w:p w14:paraId="175DFD0B" w14:textId="77777777" w:rsidR="001F7306" w:rsidRDefault="00000000">
      <w:pPr>
        <w:spacing w:after="160"/>
        <w:jc w:val="both"/>
      </w:pPr>
      <w:r>
        <w:rPr>
          <w:color w:val="000000"/>
        </w:rPr>
        <w:t>El diseño del árbol LDAP establece la jerarquía lógica de objetos del directorio. Para Oficinas Delta S.L. se definen las siguientes unidades organizativas y atributos de objeto: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9"/>
        <w:gridCol w:w="3109"/>
        <w:gridCol w:w="2002"/>
        <w:gridCol w:w="2492"/>
      </w:tblGrid>
      <w:tr w:rsidR="001F7306" w14:paraId="469BA96B"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BC15C40" w14:textId="77777777" w:rsidR="001F7306" w:rsidRDefault="00000000">
            <w:r>
              <w:rPr>
                <w:b/>
                <w:bCs/>
                <w:color w:val="FFFFFF"/>
                <w:sz w:val="22"/>
                <w:szCs w:val="22"/>
              </w:rPr>
              <w:t>Objeto</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3FCC125" w14:textId="77777777" w:rsidR="001F7306" w:rsidRDefault="00000000">
            <w:r>
              <w:rPr>
                <w:b/>
                <w:bCs/>
                <w:color w:val="FFFFFF"/>
                <w:sz w:val="22"/>
                <w:szCs w:val="22"/>
              </w:rPr>
              <w:t>DN completo</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28A5D44" w14:textId="77777777" w:rsidR="001F7306" w:rsidRDefault="00000000">
            <w:r>
              <w:rPr>
                <w:b/>
                <w:bCs/>
                <w:color w:val="FFFFFF"/>
                <w:sz w:val="22"/>
                <w:szCs w:val="22"/>
              </w:rPr>
              <w:t>objectClass</w:t>
            </w:r>
          </w:p>
        </w:tc>
        <w:tc>
          <w:tcPr>
            <w:tcW w:w="25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128D5B6" w14:textId="77777777" w:rsidR="001F7306" w:rsidRDefault="00000000">
            <w:r>
              <w:rPr>
                <w:b/>
                <w:bCs/>
                <w:color w:val="FFFFFF"/>
                <w:sz w:val="22"/>
                <w:szCs w:val="22"/>
              </w:rPr>
              <w:t>Atributos clave</w:t>
            </w:r>
          </w:p>
        </w:tc>
      </w:tr>
      <w:tr w:rsidR="001F7306" w14:paraId="07E23CAC"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BF42EA" w14:textId="77777777" w:rsidR="001F7306" w:rsidRDefault="00000000">
            <w:r>
              <w:rPr>
                <w:sz w:val="22"/>
                <w:szCs w:val="22"/>
              </w:rPr>
              <w:t>Dominio raíz</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76EB11" w14:textId="77777777" w:rsidR="001F7306" w:rsidRDefault="00000000">
            <w:r>
              <w:rPr>
                <w:sz w:val="22"/>
                <w:szCs w:val="22"/>
              </w:rPr>
              <w:t>dc=delta,dc=local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24BFC5" w14:textId="77777777" w:rsidR="001F7306" w:rsidRDefault="00000000">
            <w:r>
              <w:rPr>
                <w:sz w:val="22"/>
                <w:szCs w:val="22"/>
              </w:rPr>
              <w:t>dcObject, organization</w:t>
            </w:r>
          </w:p>
        </w:tc>
        <w:tc>
          <w:tcPr>
            <w:tcW w:w="2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DDC52D" w14:textId="77777777" w:rsidR="001F7306" w:rsidRDefault="00000000">
            <w:r>
              <w:rPr>
                <w:sz w:val="22"/>
                <w:szCs w:val="22"/>
              </w:rPr>
              <w:t>dc, o</w:t>
            </w:r>
          </w:p>
        </w:tc>
      </w:tr>
      <w:tr w:rsidR="001F7306" w14:paraId="76774A1D"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D3E467D" w14:textId="77777777" w:rsidR="001F7306" w:rsidRDefault="00000000">
            <w:r>
              <w:rPr>
                <w:sz w:val="22"/>
                <w:szCs w:val="22"/>
              </w:rPr>
              <w:t>OU Personas</w:t>
            </w:r>
          </w:p>
        </w:tc>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22DF23" w14:textId="77777777" w:rsidR="001F7306" w:rsidRDefault="00000000">
            <w:r>
              <w:rPr>
                <w:sz w:val="22"/>
                <w:szCs w:val="22"/>
              </w:rPr>
              <w:t>ou=People,dc=delta,dc=local</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9D6FE42" w14:textId="77777777" w:rsidR="001F7306" w:rsidRDefault="00000000">
            <w:r>
              <w:rPr>
                <w:sz w:val="22"/>
                <w:szCs w:val="22"/>
              </w:rPr>
              <w:t>organizationalUnit</w:t>
            </w:r>
          </w:p>
        </w:tc>
        <w:tc>
          <w:tcPr>
            <w:tcW w:w="2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E4FAD4" w14:textId="77777777" w:rsidR="001F7306" w:rsidRDefault="00000000">
            <w:r>
              <w:rPr>
                <w:sz w:val="22"/>
                <w:szCs w:val="22"/>
              </w:rPr>
              <w:t>ou, description</w:t>
            </w:r>
          </w:p>
        </w:tc>
      </w:tr>
      <w:tr w:rsidR="001F7306" w14:paraId="5D717552"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633617" w14:textId="77777777" w:rsidR="001F7306" w:rsidRDefault="00000000">
            <w:r>
              <w:rPr>
                <w:sz w:val="22"/>
                <w:szCs w:val="22"/>
              </w:rPr>
              <w:t>OU Grupos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1EFE6D" w14:textId="77777777" w:rsidR="001F7306" w:rsidRDefault="00000000">
            <w:r>
              <w:rPr>
                <w:sz w:val="22"/>
                <w:szCs w:val="22"/>
              </w:rPr>
              <w:t>ou=Groups,dc=delta,dc=local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136EEC" w14:textId="77777777" w:rsidR="001F7306" w:rsidRDefault="00000000">
            <w:r>
              <w:rPr>
                <w:sz w:val="22"/>
                <w:szCs w:val="22"/>
              </w:rPr>
              <w:t>organizationalUnit</w:t>
            </w:r>
          </w:p>
        </w:tc>
        <w:tc>
          <w:tcPr>
            <w:tcW w:w="2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93069D" w14:textId="77777777" w:rsidR="001F7306" w:rsidRDefault="00000000">
            <w:r>
              <w:rPr>
                <w:sz w:val="22"/>
                <w:szCs w:val="22"/>
              </w:rPr>
              <w:t>ou, description</w:t>
            </w:r>
          </w:p>
        </w:tc>
      </w:tr>
      <w:tr w:rsidR="001F7306" w:rsidRPr="00BD2489" w14:paraId="44F6C988"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4AEC526" w14:textId="77777777" w:rsidR="001F7306" w:rsidRDefault="00000000">
            <w:r>
              <w:rPr>
                <w:sz w:val="22"/>
                <w:szCs w:val="22"/>
              </w:rPr>
              <w:t>Usuario</w:t>
            </w:r>
          </w:p>
        </w:tc>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FCE250A" w14:textId="77777777" w:rsidR="001F7306" w:rsidRDefault="00000000">
            <w:r>
              <w:rPr>
                <w:sz w:val="22"/>
                <w:szCs w:val="22"/>
              </w:rPr>
              <w:t>uid=jgarcia,ou=People,...</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26FA921" w14:textId="77777777" w:rsidR="001F7306" w:rsidRDefault="00000000">
            <w:r>
              <w:rPr>
                <w:sz w:val="22"/>
                <w:szCs w:val="22"/>
              </w:rPr>
              <w:t>inetOrgPerson, posixAccount</w:t>
            </w:r>
          </w:p>
        </w:tc>
        <w:tc>
          <w:tcPr>
            <w:tcW w:w="2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0B82F2E" w14:textId="77777777" w:rsidR="001F7306" w:rsidRPr="00BD2489" w:rsidRDefault="00000000">
            <w:pPr>
              <w:rPr>
                <w:lang w:val="en-US"/>
              </w:rPr>
            </w:pPr>
            <w:r w:rsidRPr="00BD2489">
              <w:rPr>
                <w:sz w:val="22"/>
                <w:szCs w:val="22"/>
                <w:lang w:val="en-US"/>
              </w:rPr>
              <w:t xml:space="preserve">uid, cn, sn, mail, uidNumber, gidNumber, homeDirectory, </w:t>
            </w:r>
            <w:r w:rsidRPr="00BD2489">
              <w:rPr>
                <w:sz w:val="22"/>
                <w:szCs w:val="22"/>
                <w:lang w:val="en-US"/>
              </w:rPr>
              <w:lastRenderedPageBreak/>
              <w:t>loginShell, userPassword</w:t>
            </w:r>
          </w:p>
        </w:tc>
      </w:tr>
      <w:tr w:rsidR="001F7306" w14:paraId="6FD7898C"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9E4DBB" w14:textId="77777777" w:rsidR="001F7306" w:rsidRDefault="00000000">
            <w:r>
              <w:rPr>
                <w:sz w:val="22"/>
                <w:szCs w:val="22"/>
              </w:rPr>
              <w:lastRenderedPageBreak/>
              <w:t>Grupo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18EB48" w14:textId="77777777" w:rsidR="001F7306" w:rsidRDefault="00000000">
            <w:r>
              <w:rPr>
                <w:sz w:val="22"/>
                <w:szCs w:val="22"/>
              </w:rPr>
              <w:t>cn=Jefes,ou=Groups,...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06F5A8" w14:textId="77777777" w:rsidR="001F7306" w:rsidRDefault="00000000">
            <w:r>
              <w:rPr>
                <w:sz w:val="22"/>
                <w:szCs w:val="22"/>
              </w:rPr>
              <w:t>posixGroup</w:t>
            </w:r>
          </w:p>
        </w:tc>
        <w:tc>
          <w:tcPr>
            <w:tcW w:w="2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0B1955" w14:textId="77777777" w:rsidR="001F7306" w:rsidRDefault="00000000">
            <w:r>
              <w:rPr>
                <w:sz w:val="22"/>
                <w:szCs w:val="22"/>
              </w:rPr>
              <w:t>cn, gidNumber, memberUid</w:t>
            </w:r>
          </w:p>
        </w:tc>
      </w:tr>
    </w:tbl>
    <w:p w14:paraId="3AC4BE7D" w14:textId="77777777" w:rsidR="001F7306" w:rsidRDefault="00000000">
      <w:pPr>
        <w:spacing w:before="40" w:after="240"/>
        <w:jc w:val="center"/>
      </w:pPr>
      <w:r>
        <w:rPr>
          <w:i/>
          <w:iCs/>
          <w:color w:val="555555"/>
          <w:sz w:val="20"/>
          <w:szCs w:val="20"/>
        </w:rPr>
        <w:t>Tabla 4.3 — Diseño del árbol de directorio (DIT)</w:t>
      </w:r>
    </w:p>
    <w:p w14:paraId="28CC9A5A" w14:textId="77777777" w:rsidR="001F7306" w:rsidRDefault="001F7306">
      <w:pPr>
        <w:spacing w:after="160"/>
      </w:pPr>
    </w:p>
    <w:p w14:paraId="4C4A3979" w14:textId="77777777" w:rsidR="001F7306" w:rsidRDefault="00000000">
      <w:pPr>
        <w:pStyle w:val="Ttulo2"/>
      </w:pPr>
      <w:bookmarkStart w:id="70" w:name="_Toc229915531"/>
      <w:r>
        <w:t>4.5 Arquitectura de la aplicación — Diagrama de red</w:t>
      </w:r>
      <w:bookmarkEnd w:id="70"/>
    </w:p>
    <w:p w14:paraId="568BBB6F"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49A2816B"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PROXMOX VE (Hipervisor)                   │</w:t>
      </w:r>
    </w:p>
    <w:p w14:paraId="7A4BB584"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w:t>
      </w:r>
    </w:p>
    <w:p w14:paraId="457F8C61"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    ┌────────────────────────┐   │</w:t>
      </w:r>
    </w:p>
    <w:p w14:paraId="49392FCB"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  VM 980           │    │  VM 984                │   │</w:t>
      </w:r>
    </w:p>
    <w:p w14:paraId="31EB4E52"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  Ubuntu Server    │    │  Ubuntu Desktop        │   │</w:t>
      </w:r>
    </w:p>
    <w:p w14:paraId="2B2875E2"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  192.168.1.250    │    │  192.168.1.X (DHCP)    │   │</w:t>
      </w:r>
    </w:p>
    <w:p w14:paraId="4A3F2DA0"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                   │    │                        │   │</w:t>
      </w:r>
    </w:p>
    <w:p w14:paraId="74C63ABF"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  ● slapd (389)    │◄───│  ● libnss-ldapd        │   │</w:t>
      </w:r>
    </w:p>
    <w:p w14:paraId="73C8B99B"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  ● dc=delta,local │    │  ● libpam-ldapd        │   │</w:t>
      </w:r>
    </w:p>
    <w:p w14:paraId="768551D6"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                   │    │  ● Apache2 + PHP       │   │</w:t>
      </w:r>
    </w:p>
    <w:p w14:paraId="73A1798C"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                   │    │  ● WordPress           │   │</w:t>
      </w:r>
    </w:p>
    <w:p w14:paraId="14C0E4FA"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                   │    │  ● Moodle              │   │</w:t>
      </w:r>
    </w:p>
    <w:p w14:paraId="471CFAB3"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                   │    │  ● MediaWiki           │   │</w:t>
      </w:r>
    </w:p>
    <w:p w14:paraId="3DCA817D"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                   │◄───│  ● GLPI                │   │</w:t>
      </w:r>
    </w:p>
    <w:p w14:paraId="1CD677CC"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    └────────────────────────┘   │</w:t>
      </w:r>
    </w:p>
    <w:p w14:paraId="6ABE8959"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                          │                │</w:t>
      </w:r>
    </w:p>
    <w:p w14:paraId="2AA81D09"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                │</w:t>
      </w:r>
    </w:p>
    <w:p w14:paraId="0E6EA5DC"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 VirtIO Bridge                  │</w:t>
      </w:r>
    </w:p>
    <w:p w14:paraId="45DD9641"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w:t>
      </w:r>
    </w:p>
    <w:p w14:paraId="60DA1154"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28D7BBED"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775148F6"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  NAS Synology           │</w:t>
      </w:r>
    </w:p>
    <w:p w14:paraId="04690BB8"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Pr>
          <w:rFonts w:ascii="Courier New" w:eastAsia="Courier New" w:hAnsi="Courier New" w:cs="Courier New"/>
          <w:color w:val="1A1A1A"/>
          <w:sz w:val="20"/>
          <w:szCs w:val="20"/>
        </w:rPr>
        <w:t xml:space="preserve">              </w:t>
      </w:r>
      <w:r w:rsidRPr="00BD2489">
        <w:rPr>
          <w:rFonts w:ascii="Courier New" w:eastAsia="Courier New" w:hAnsi="Courier New" w:cs="Courier New"/>
          <w:color w:val="1A1A1A"/>
          <w:sz w:val="20"/>
          <w:szCs w:val="20"/>
          <w:lang w:val="en-US"/>
        </w:rPr>
        <w:t>│  /1DAM_A/images/        │</w:t>
      </w:r>
    </w:p>
    <w:p w14:paraId="4CF3392E"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 xml:space="preserve">              │  VM980.vmdk             │</w:t>
      </w:r>
    </w:p>
    <w:p w14:paraId="29E5816A"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sidRPr="00BD2489">
        <w:rPr>
          <w:rFonts w:ascii="Courier New" w:eastAsia="Courier New" w:hAnsi="Courier New" w:cs="Courier New"/>
          <w:color w:val="1A1A1A"/>
          <w:sz w:val="20"/>
          <w:szCs w:val="20"/>
          <w:lang w:val="en-US"/>
        </w:rPr>
        <w:t xml:space="preserve">              </w:t>
      </w:r>
      <w:r>
        <w:rPr>
          <w:rFonts w:ascii="Courier New" w:eastAsia="Courier New" w:hAnsi="Courier New" w:cs="Courier New"/>
          <w:color w:val="1A1A1A"/>
          <w:sz w:val="20"/>
          <w:szCs w:val="20"/>
        </w:rPr>
        <w:t>│  VM984.vmdk             │</w:t>
      </w:r>
    </w:p>
    <w:p w14:paraId="64A281F8"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4960E55A" w14:textId="77777777" w:rsidR="001F7306" w:rsidRDefault="00000000">
      <w:pPr>
        <w:spacing w:before="40" w:after="240"/>
        <w:jc w:val="center"/>
      </w:pPr>
      <w:r>
        <w:rPr>
          <w:i/>
          <w:iCs/>
          <w:color w:val="555555"/>
          <w:sz w:val="20"/>
          <w:szCs w:val="20"/>
        </w:rPr>
        <w:t>Figura 4.1 — Diagrama de red del entorno Proxmox VE</w:t>
      </w:r>
    </w:p>
    <w:p w14:paraId="254B9ADE" w14:textId="77777777" w:rsidR="001F7306" w:rsidRDefault="00000000">
      <w:pPr>
        <w:pStyle w:val="Ttulo1"/>
        <w:pageBreakBefore/>
      </w:pPr>
      <w:bookmarkStart w:id="71" w:name="_Toc229915532"/>
      <w:r>
        <w:lastRenderedPageBreak/>
        <w:t>5. IMPLEMENTACIÓN</w:t>
      </w:r>
      <w:bookmarkEnd w:id="71"/>
    </w:p>
    <w:p w14:paraId="60810313" w14:textId="77777777" w:rsidR="001F7306" w:rsidRDefault="00000000">
      <w:pPr>
        <w:pStyle w:val="Ttulo2"/>
      </w:pPr>
      <w:bookmarkStart w:id="72" w:name="_Toc229915533"/>
      <w:r>
        <w:t>5.1 Introducción</w:t>
      </w:r>
      <w:bookmarkEnd w:id="72"/>
    </w:p>
    <w:p w14:paraId="505FD43B" w14:textId="77777777" w:rsidR="001F7306" w:rsidRDefault="00000000">
      <w:pPr>
        <w:spacing w:after="160"/>
        <w:jc w:val="both"/>
      </w:pPr>
      <w:r>
        <w:rPr>
          <w:color w:val="000000"/>
        </w:rPr>
        <w:t>Este capítulo documenta paso a paso la instalación y configuración de todos los componentes del sistema. Cada sección corresponde a una tarea del plan de trabajo (Tabla 2.10) y puede seguirse de forma secuencial para reproducir la instalación completa en un entorno equivalente.</w:t>
      </w:r>
    </w:p>
    <w:p w14:paraId="075DBD98" w14:textId="77777777" w:rsidR="001F7306" w:rsidRDefault="00000000">
      <w:pPr>
        <w:pStyle w:val="Ttulo2"/>
      </w:pPr>
      <w:bookmarkStart w:id="73" w:name="_Toc229915534"/>
      <w:r>
        <w:t>5.2 Fase 1 — Preparación del entorno de virtualización</w:t>
      </w:r>
      <w:bookmarkEnd w:id="73"/>
    </w:p>
    <w:p w14:paraId="323F21BF" w14:textId="77777777" w:rsidR="001F7306" w:rsidRDefault="00000000">
      <w:pPr>
        <w:pStyle w:val="Ttulo3"/>
      </w:pPr>
      <w:bookmarkStart w:id="74" w:name="_Toc229915535"/>
      <w:r>
        <w:t>5.2.1 Creación del entorno en VirtualBox (staging)</w:t>
      </w:r>
      <w:bookmarkEnd w:id="74"/>
    </w:p>
    <w:p w14:paraId="3AFE78B3" w14:textId="77777777" w:rsidR="001F7306" w:rsidRDefault="00000000">
      <w:pPr>
        <w:spacing w:after="160"/>
        <w:jc w:val="both"/>
      </w:pPr>
      <w:r>
        <w:rPr>
          <w:color w:val="000000"/>
        </w:rPr>
        <w:t>Se crea una máquina virtual en VirtualBox simulando el servidor con recursos modestos (como los que tendría un servidor de bajo consumo):</w:t>
      </w:r>
    </w:p>
    <w:p w14:paraId="4F693C79" w14:textId="77777777" w:rsidR="001F7306" w:rsidRDefault="00000000">
      <w:pPr>
        <w:pStyle w:val="Prrafodelista"/>
        <w:numPr>
          <w:ilvl w:val="0"/>
          <w:numId w:val="2"/>
        </w:numPr>
        <w:spacing w:after="80"/>
      </w:pPr>
      <w:r>
        <w:t>Nombre: Servidor_LDAP_LIVA — SO: Ubuntu Server 22.04 LTS</w:t>
      </w:r>
    </w:p>
    <w:p w14:paraId="1341D8CF" w14:textId="77777777" w:rsidR="001F7306" w:rsidRDefault="00000000">
      <w:pPr>
        <w:pStyle w:val="Prrafodelista"/>
        <w:numPr>
          <w:ilvl w:val="0"/>
          <w:numId w:val="2"/>
        </w:numPr>
        <w:spacing w:after="80"/>
      </w:pPr>
      <w:r>
        <w:t>RAM: 2048 MB — CPU: 1 vCPU — Disco: 20 GB VDI dinámico</w:t>
      </w:r>
    </w:p>
    <w:p w14:paraId="6027316C" w14:textId="77777777" w:rsidR="001F7306" w:rsidRDefault="00000000">
      <w:pPr>
        <w:pStyle w:val="Prrafodelista"/>
        <w:numPr>
          <w:ilvl w:val="0"/>
          <w:numId w:val="2"/>
        </w:numPr>
        <w:spacing w:after="80"/>
      </w:pPr>
      <w:r>
        <w:t>Red: Adaptador puente (Bridged) — para obtener IP real del router de laboratorio</w:t>
      </w:r>
    </w:p>
    <w:p w14:paraId="5A9FED3A" w14:textId="77777777" w:rsidR="001F7306" w:rsidRDefault="00000000">
      <w:pPr>
        <w:spacing w:after="160"/>
        <w:jc w:val="both"/>
      </w:pPr>
      <w:r>
        <w:rPr>
          <w:color w:val="000000"/>
        </w:rPr>
        <w:t>El modo puente es crítico: permite que la VM obtenga una IP del mismo segmento de red que los equipos físicos, haciendo accesible el puerto 389 de LDAP desde los clientes.</w:t>
      </w:r>
    </w:p>
    <w:p w14:paraId="445CA09D" w14:textId="77777777" w:rsidR="001F7306" w:rsidRDefault="00000000">
      <w:pPr>
        <w:pStyle w:val="Ttulo3"/>
      </w:pPr>
      <w:bookmarkStart w:id="75" w:name="_Toc229915536"/>
      <w:r>
        <w:t>5.2.2 Instalación de Ubuntu Server 22.04 LTS</w:t>
      </w:r>
      <w:bookmarkEnd w:id="75"/>
    </w:p>
    <w:p w14:paraId="308A7902" w14:textId="77777777" w:rsidR="001F7306" w:rsidRDefault="00000000">
      <w:pPr>
        <w:pStyle w:val="Prrafodelista"/>
        <w:numPr>
          <w:ilvl w:val="0"/>
          <w:numId w:val="2"/>
        </w:numPr>
        <w:spacing w:after="80"/>
      </w:pPr>
      <w:r>
        <w:t>Hostname: liva-server</w:t>
      </w:r>
    </w:p>
    <w:p w14:paraId="4B5110A0" w14:textId="77777777" w:rsidR="001F7306" w:rsidRDefault="00000000">
      <w:pPr>
        <w:pStyle w:val="Prrafodelista"/>
        <w:numPr>
          <w:ilvl w:val="0"/>
          <w:numId w:val="2"/>
        </w:numPr>
        <w:spacing w:after="80"/>
      </w:pPr>
      <w:r>
        <w:t>Usuario administrador local: jesusadmin</w:t>
      </w:r>
    </w:p>
    <w:p w14:paraId="7FF7AE3A" w14:textId="77777777" w:rsidR="001F7306" w:rsidRDefault="00000000">
      <w:pPr>
        <w:pStyle w:val="Prrafodelista"/>
        <w:numPr>
          <w:ilvl w:val="0"/>
          <w:numId w:val="2"/>
        </w:numPr>
        <w:spacing w:after="80"/>
      </w:pPr>
      <w:r>
        <w:t>Servicio adicional instalado durante el asistente: OpenSSH Server (administración remota sin monitor)</w:t>
      </w:r>
    </w:p>
    <w:p w14:paraId="5BE3DAAF" w14:textId="77777777" w:rsidR="001F7306" w:rsidRDefault="00000000">
      <w:pPr>
        <w:pStyle w:val="Ttulo3"/>
      </w:pPr>
      <w:bookmarkStart w:id="76" w:name="_Toc229915537"/>
      <w:r>
        <w:t>5.2.3 Configuración de IP estática con Netplan</w:t>
      </w:r>
      <w:bookmarkEnd w:id="76"/>
    </w:p>
    <w:p w14:paraId="4F494FE7" w14:textId="77777777" w:rsidR="001F7306" w:rsidRDefault="00000000">
      <w:pPr>
        <w:spacing w:after="160"/>
        <w:jc w:val="both"/>
      </w:pPr>
      <w:r>
        <w:rPr>
          <w:color w:val="000000"/>
        </w:rPr>
        <w:t>Se edita el archivo de configuración de red:</w:t>
      </w:r>
    </w:p>
    <w:p w14:paraId="4A8B3313"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sudo nano /etc/netplan/50-cloud-init.yaml</w:t>
      </w:r>
    </w:p>
    <w:p w14:paraId="593337CB"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network:</w:t>
      </w:r>
    </w:p>
    <w:p w14:paraId="1CF0430F"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 xml:space="preserve">  version: 2</w:t>
      </w:r>
    </w:p>
    <w:p w14:paraId="484967E5"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 xml:space="preserve">  ethernets:</w:t>
      </w:r>
    </w:p>
    <w:p w14:paraId="4323A70A"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 xml:space="preserve">    enp0s3:          # Interfaz en VirtualBox</w:t>
      </w:r>
    </w:p>
    <w:p w14:paraId="49CC0539"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 xml:space="preserve">      dhcp4: false</w:t>
      </w:r>
    </w:p>
    <w:p w14:paraId="32F12656"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 xml:space="preserve">      addresses: [192.168.1.250/24]</w:t>
      </w:r>
    </w:p>
    <w:p w14:paraId="685887C8"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 xml:space="preserve">      gateway4: 192.168.1.1</w:t>
      </w:r>
    </w:p>
    <w:p w14:paraId="275DFBFE"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 xml:space="preserve">      nameservers:</w:t>
      </w:r>
    </w:p>
    <w:p w14:paraId="5B990E2C"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 xml:space="preserve">        addresses: [8.8.8.8]</w:t>
      </w:r>
    </w:p>
    <w:p w14:paraId="19C19217"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sudo netplan apply</w:t>
      </w:r>
    </w:p>
    <w:p w14:paraId="320E499C"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ping 192.168.1.1    # Verificar gateway</w:t>
      </w:r>
    </w:p>
    <w:p w14:paraId="692AA38F"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ping google.com     # Verificar DNS externo</w:t>
      </w:r>
    </w:p>
    <w:p w14:paraId="23D1A681" w14:textId="77777777" w:rsidR="001F7306" w:rsidRDefault="001F7306">
      <w:pPr>
        <w:spacing w:after="160"/>
      </w:pPr>
    </w:p>
    <w:p w14:paraId="3CED5883" w14:textId="77777777" w:rsidR="001F7306" w:rsidRDefault="00000000">
      <w:pPr>
        <w:pStyle w:val="Ttulo2"/>
      </w:pPr>
      <w:bookmarkStart w:id="77" w:name="_Toc229915538"/>
      <w:r>
        <w:t>5.3 Fase 2 — Instalación y configuración de OpenLDAP</w:t>
      </w:r>
      <w:bookmarkEnd w:id="77"/>
    </w:p>
    <w:p w14:paraId="78697586" w14:textId="77777777" w:rsidR="001F7306" w:rsidRDefault="00000000">
      <w:pPr>
        <w:pStyle w:val="Ttulo3"/>
      </w:pPr>
      <w:bookmarkStart w:id="78" w:name="_Toc229915539"/>
      <w:r>
        <w:t>5.3.1 Instalación de paquetes</w:t>
      </w:r>
      <w:bookmarkEnd w:id="78"/>
    </w:p>
    <w:p w14:paraId="00CE9104"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sudo apt update &amp;&amp; sudo apt install -y slapd ldap-utils</w:t>
      </w:r>
    </w:p>
    <w:p w14:paraId="0F9DF955" w14:textId="77777777" w:rsidR="001F7306" w:rsidRDefault="00000000">
      <w:pPr>
        <w:spacing w:after="160"/>
        <w:jc w:val="both"/>
      </w:pPr>
      <w:r>
        <w:rPr>
          <w:color w:val="000000"/>
        </w:rPr>
        <w:t>El paquete slapd es el demonio principal de OpenLDAP que escucha en el puerto 389. El paquete ldap-utils proporciona las herramientas de línea de comandos necesarias (ldapadd, ldapsearch, ldapmodify, ldapdelete).</w:t>
      </w:r>
    </w:p>
    <w:p w14:paraId="3A72F22B" w14:textId="77777777" w:rsidR="001F7306" w:rsidRDefault="00000000">
      <w:pPr>
        <w:pStyle w:val="Ttulo3"/>
      </w:pPr>
      <w:bookmarkStart w:id="79" w:name="_Toc229915540"/>
      <w:r>
        <w:lastRenderedPageBreak/>
        <w:t>5.3.2 Reconfiguración del dominio</w:t>
      </w:r>
      <w:bookmarkEnd w:id="79"/>
    </w:p>
    <w:p w14:paraId="66C13B1D"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sudo dpkg-reconfigure slapd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72"/>
      </w:tblGrid>
      <w:tr w:rsidR="001F7306" w14:paraId="521E5329" w14:textId="77777777">
        <w:tblPrEx>
          <w:tblCellMar>
            <w:top w:w="0" w:type="dxa"/>
            <w:bottom w:w="0" w:type="dxa"/>
          </w:tblCellMar>
        </w:tblPrEx>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E05C7D1" w14:textId="77777777" w:rsidR="001F7306" w:rsidRDefault="00000000">
            <w:r>
              <w:rPr>
                <w:b/>
                <w:bCs/>
                <w:color w:val="FFFFFF"/>
                <w:sz w:val="22"/>
                <w:szCs w:val="22"/>
              </w:rPr>
              <w:t>Parámetro del asistente</w:t>
            </w:r>
          </w:p>
        </w:tc>
        <w:tc>
          <w:tcPr>
            <w:tcW w:w="55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ECF4F33" w14:textId="77777777" w:rsidR="001F7306" w:rsidRDefault="00000000">
            <w:r>
              <w:rPr>
                <w:b/>
                <w:bCs/>
                <w:color w:val="FFFFFF"/>
                <w:sz w:val="22"/>
                <w:szCs w:val="22"/>
              </w:rPr>
              <w:t>Valor configurado</w:t>
            </w:r>
          </w:p>
        </w:tc>
      </w:tr>
      <w:tr w:rsidR="001F7306" w14:paraId="6F40EDE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691A7E" w14:textId="77777777" w:rsidR="001F7306" w:rsidRDefault="00000000">
            <w:r>
              <w:rPr>
                <w:sz w:val="22"/>
                <w:szCs w:val="22"/>
              </w:rPr>
              <w:t>Omitir configuración inicial</w:t>
            </w:r>
          </w:p>
        </w:tc>
        <w:tc>
          <w:tcPr>
            <w:tcW w:w="5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2A425F" w14:textId="77777777" w:rsidR="001F7306" w:rsidRDefault="00000000">
            <w:r>
              <w:rPr>
                <w:sz w:val="22"/>
                <w:szCs w:val="22"/>
              </w:rPr>
              <w:t>No</w:t>
            </w:r>
          </w:p>
        </w:tc>
      </w:tr>
      <w:tr w:rsidR="001F7306" w14:paraId="1C4C7FD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8F2D9DC" w14:textId="77777777" w:rsidR="001F7306" w:rsidRDefault="00000000">
            <w:r>
              <w:rPr>
                <w:sz w:val="22"/>
                <w:szCs w:val="22"/>
              </w:rPr>
              <w:t>Nombre del dominio DNS</w:t>
            </w:r>
          </w:p>
        </w:tc>
        <w:tc>
          <w:tcPr>
            <w:tcW w:w="5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9C8FFD" w14:textId="77777777" w:rsidR="001F7306" w:rsidRDefault="00000000">
            <w:r>
              <w:rPr>
                <w:sz w:val="22"/>
                <w:szCs w:val="22"/>
              </w:rPr>
              <w:t>delta.local</w:t>
            </w:r>
          </w:p>
        </w:tc>
      </w:tr>
      <w:tr w:rsidR="001F7306" w14:paraId="013128B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D0B438" w14:textId="77777777" w:rsidR="001F7306" w:rsidRDefault="00000000">
            <w:r>
              <w:rPr>
                <w:sz w:val="22"/>
                <w:szCs w:val="22"/>
              </w:rPr>
              <w:t>Nombre de la organización</w:t>
            </w:r>
          </w:p>
        </w:tc>
        <w:tc>
          <w:tcPr>
            <w:tcW w:w="5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9E97C5" w14:textId="77777777" w:rsidR="001F7306" w:rsidRDefault="00000000">
            <w:r>
              <w:rPr>
                <w:sz w:val="22"/>
                <w:szCs w:val="22"/>
              </w:rPr>
              <w:t>Oficinas Delta S.L.</w:t>
            </w:r>
          </w:p>
        </w:tc>
      </w:tr>
      <w:tr w:rsidR="001F7306" w14:paraId="4B22BB3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5F417F9" w14:textId="77777777" w:rsidR="001F7306" w:rsidRDefault="00000000">
            <w:r>
              <w:rPr>
                <w:sz w:val="22"/>
                <w:szCs w:val="22"/>
              </w:rPr>
              <w:t>Base DN resultante</w:t>
            </w:r>
          </w:p>
        </w:tc>
        <w:tc>
          <w:tcPr>
            <w:tcW w:w="5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489257" w14:textId="77777777" w:rsidR="001F7306" w:rsidRDefault="00000000">
            <w:r>
              <w:rPr>
                <w:sz w:val="22"/>
                <w:szCs w:val="22"/>
              </w:rPr>
              <w:t>dc=delta,dc=local</w:t>
            </w:r>
          </w:p>
        </w:tc>
      </w:tr>
      <w:tr w:rsidR="001F7306" w14:paraId="029906F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7616BD" w14:textId="77777777" w:rsidR="001F7306" w:rsidRDefault="00000000">
            <w:r>
              <w:rPr>
                <w:sz w:val="22"/>
                <w:szCs w:val="22"/>
              </w:rPr>
              <w:t>Motor de base de datos</w:t>
            </w:r>
          </w:p>
        </w:tc>
        <w:tc>
          <w:tcPr>
            <w:tcW w:w="5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5302A3" w14:textId="77777777" w:rsidR="001F7306" w:rsidRDefault="00000000">
            <w:r>
              <w:rPr>
                <w:sz w:val="22"/>
                <w:szCs w:val="22"/>
              </w:rPr>
              <w:t>MDB (Memory-Mapped Database)</w:t>
            </w:r>
          </w:p>
        </w:tc>
      </w:tr>
      <w:tr w:rsidR="001F7306" w14:paraId="771407E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3AD5D8B" w14:textId="77777777" w:rsidR="001F7306" w:rsidRDefault="00000000">
            <w:r>
              <w:rPr>
                <w:sz w:val="22"/>
                <w:szCs w:val="22"/>
              </w:rPr>
              <w:t>Eliminar base de datos al purgar</w:t>
            </w:r>
          </w:p>
        </w:tc>
        <w:tc>
          <w:tcPr>
            <w:tcW w:w="5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CEA643A" w14:textId="77777777" w:rsidR="001F7306" w:rsidRDefault="00000000">
            <w:r>
              <w:rPr>
                <w:sz w:val="22"/>
                <w:szCs w:val="22"/>
              </w:rPr>
              <w:t>No</w:t>
            </w:r>
          </w:p>
        </w:tc>
      </w:tr>
      <w:tr w:rsidR="001F7306" w14:paraId="3E60B0B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7FBBB9" w14:textId="77777777" w:rsidR="001F7306" w:rsidRDefault="00000000">
            <w:r>
              <w:rPr>
                <w:sz w:val="22"/>
                <w:szCs w:val="22"/>
              </w:rPr>
              <w:t>Mover base de datos antigua</w:t>
            </w:r>
          </w:p>
        </w:tc>
        <w:tc>
          <w:tcPr>
            <w:tcW w:w="5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5198D2" w14:textId="77777777" w:rsidR="001F7306" w:rsidRDefault="00000000">
            <w:r>
              <w:rPr>
                <w:sz w:val="22"/>
                <w:szCs w:val="22"/>
              </w:rPr>
              <w:t>Sí</w:t>
            </w:r>
          </w:p>
        </w:tc>
      </w:tr>
    </w:tbl>
    <w:p w14:paraId="1E684336" w14:textId="77777777" w:rsidR="001F7306" w:rsidRDefault="00000000">
      <w:pPr>
        <w:spacing w:before="40" w:after="240"/>
        <w:jc w:val="center"/>
      </w:pPr>
      <w:r>
        <w:rPr>
          <w:i/>
          <w:iCs/>
          <w:color w:val="555555"/>
          <w:sz w:val="20"/>
          <w:szCs w:val="20"/>
        </w:rPr>
        <w:t>Tabla 5.1 — Parámetros de configuración del dominio LDAP</w:t>
      </w:r>
    </w:p>
    <w:p w14:paraId="20E72338" w14:textId="77777777" w:rsidR="001F7306" w:rsidRDefault="001F7306">
      <w:pPr>
        <w:spacing w:after="160"/>
      </w:pPr>
    </w:p>
    <w:p w14:paraId="5E3EE273" w14:textId="77777777" w:rsidR="001F7306" w:rsidRDefault="00000000">
      <w:pPr>
        <w:pStyle w:val="Ttulo3"/>
      </w:pPr>
      <w:bookmarkStart w:id="80" w:name="_Toc229915541"/>
      <w:r>
        <w:t>5.3.3 Verificación del servicio</w:t>
      </w:r>
      <w:bookmarkEnd w:id="80"/>
    </w:p>
    <w:p w14:paraId="2D823E14"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sudo systemctl status slapd</w:t>
      </w:r>
    </w:p>
    <w:p w14:paraId="7894591B"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Resultado esperado: active (running)</w:t>
      </w:r>
    </w:p>
    <w:p w14:paraId="6E2B6AD3"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12AE10F9"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ldapsearch -x -LLL -b 'dc=delta,dc=local' dn</w:t>
      </w:r>
    </w:p>
    <w:p w14:paraId="3ACDDEB9"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Debe mostrar el DN raíz del dominio</w:t>
      </w:r>
    </w:p>
    <w:p w14:paraId="06E636E0" w14:textId="77777777" w:rsidR="001F7306" w:rsidRDefault="001F7306">
      <w:pPr>
        <w:spacing w:after="160"/>
      </w:pPr>
    </w:p>
    <w:p w14:paraId="48D3F6C8" w14:textId="77777777" w:rsidR="001F7306" w:rsidRDefault="00000000">
      <w:pPr>
        <w:pStyle w:val="Ttulo2"/>
      </w:pPr>
      <w:bookmarkStart w:id="81" w:name="_Toc229915542"/>
      <w:r>
        <w:t>5.4 Fase 3 — Población del directorio</w:t>
      </w:r>
      <w:bookmarkEnd w:id="81"/>
    </w:p>
    <w:p w14:paraId="06AF3478" w14:textId="77777777" w:rsidR="001F7306" w:rsidRDefault="00000000">
      <w:pPr>
        <w:pStyle w:val="Ttulo3"/>
      </w:pPr>
      <w:bookmarkStart w:id="82" w:name="_Toc229915543"/>
      <w:r>
        <w:t>5.4.1 Creación de las Unidades Organizativas</w:t>
      </w:r>
      <w:bookmarkEnd w:id="82"/>
    </w:p>
    <w:p w14:paraId="0A7CA2F5" w14:textId="77777777" w:rsidR="001F7306" w:rsidRDefault="00000000">
      <w:pPr>
        <w:spacing w:after="160"/>
        <w:jc w:val="both"/>
      </w:pPr>
      <w:r>
        <w:rPr>
          <w:color w:val="000000"/>
        </w:rPr>
        <w:t>Se crea el archivo 01_estructura_base.ldif con el contenido de las dos ramas principales:</w:t>
      </w:r>
    </w:p>
    <w:p w14:paraId="6A844FCB"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OU para empleados</w:t>
      </w:r>
    </w:p>
    <w:p w14:paraId="70F600D3"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dn: ou=People,dc=delta,dc=local</w:t>
      </w:r>
    </w:p>
    <w:p w14:paraId="288A95F1"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objectClass: organizationalUnit</w:t>
      </w:r>
    </w:p>
    <w:p w14:paraId="67A6F89E"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ou: People</w:t>
      </w:r>
    </w:p>
    <w:p w14:paraId="0B9CBCD6"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description: Empleados de Oficinas Delta S.L.</w:t>
      </w:r>
    </w:p>
    <w:p w14:paraId="170525C0"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3B85FF95"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OU para grupos/departamentos</w:t>
      </w:r>
    </w:p>
    <w:p w14:paraId="1EAABFE3"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dn: ou=Groups,dc=delta,dc=local</w:t>
      </w:r>
    </w:p>
    <w:p w14:paraId="17902941"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objectClass: organizationalUnit</w:t>
      </w:r>
    </w:p>
    <w:p w14:paraId="108B6886"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ou: Groups</w:t>
      </w:r>
    </w:p>
    <w:p w14:paraId="4F35A236"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description: Grupos y departamentos de la empresa</w:t>
      </w:r>
    </w:p>
    <w:p w14:paraId="579CE109"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ldapadd -x -D 'cn=admin,dc=delta,dc=local' -W -f 01_estructura_base.ldif</w:t>
      </w:r>
    </w:p>
    <w:p w14:paraId="3871F3EE"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06A7CD40"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Verificar:</w:t>
      </w:r>
    </w:p>
    <w:p w14:paraId="6E79D748"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ldapsearch -x -LLL -b 'dc=delta,dc=local' dn</w:t>
      </w:r>
    </w:p>
    <w:p w14:paraId="5344C67D" w14:textId="77777777" w:rsidR="001F7306" w:rsidRDefault="00000000">
      <w:pPr>
        <w:pStyle w:val="Ttulo3"/>
      </w:pPr>
      <w:bookmarkStart w:id="83" w:name="_Toc229915544"/>
      <w:r>
        <w:t>5.4.2 Generación de hashes de contraseña</w:t>
      </w:r>
      <w:bookmarkEnd w:id="83"/>
    </w:p>
    <w:p w14:paraId="107F8174" w14:textId="77777777" w:rsidR="001F7306" w:rsidRDefault="00000000">
      <w:pPr>
        <w:spacing w:after="160"/>
        <w:jc w:val="both"/>
      </w:pPr>
      <w:r>
        <w:rPr>
          <w:color w:val="000000"/>
        </w:rPr>
        <w:t>Las contraseñas nunca se escriben en texto plano en los archivos .ldif. Se genera el hash SSHA previamente:</w:t>
      </w:r>
    </w:p>
    <w:p w14:paraId="06960308"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slappasswd -s 'ContraseñaSegura123'</w:t>
      </w:r>
    </w:p>
    <w:p w14:paraId="43FEECBF"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Salida: {SSHA}xxxxxxxxxxxxxxxx==</w:t>
      </w:r>
    </w:p>
    <w:p w14:paraId="25CD46FC"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Copiar ese hash en el campo userPassword del .ldif</w:t>
      </w:r>
    </w:p>
    <w:p w14:paraId="4F290517" w14:textId="77777777" w:rsidR="001F7306" w:rsidRDefault="00000000">
      <w:pPr>
        <w:pStyle w:val="Ttulo3"/>
      </w:pPr>
      <w:bookmarkStart w:id="84" w:name="_Toc229915545"/>
      <w:r>
        <w:lastRenderedPageBreak/>
        <w:t>5.4.3 Creación de usuarios (posixAccount)</w:t>
      </w:r>
      <w:bookmarkEnd w:id="84"/>
    </w:p>
    <w:p w14:paraId="73B5317F"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02_usuarios.ldif — ejemplo para Juan García (Jefe)</w:t>
      </w:r>
    </w:p>
    <w:p w14:paraId="0938D5CB"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dn: uid=jgarcia,ou=People,dc=delta,dc=local</w:t>
      </w:r>
    </w:p>
    <w:p w14:paraId="646E7B93"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objectClass: inetOrgPerson</w:t>
      </w:r>
    </w:p>
    <w:p w14:paraId="7D87A465"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objectClass: posixAccount</w:t>
      </w:r>
    </w:p>
    <w:p w14:paraId="57BAA968"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objectClass: shadowAccount</w:t>
      </w:r>
    </w:p>
    <w:p w14:paraId="2F01D838"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uid: jgarcia</w:t>
      </w:r>
    </w:p>
    <w:p w14:paraId="74D0A339"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cn: Juan Garcia</w:t>
      </w:r>
    </w:p>
    <w:p w14:paraId="0312BB78"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sn: Garcia</w:t>
      </w:r>
    </w:p>
    <w:p w14:paraId="00AEA484"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mail: jgarcia@delta.local</w:t>
      </w:r>
    </w:p>
    <w:p w14:paraId="46EA1F17"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uidNumber: 10000</w:t>
      </w:r>
    </w:p>
    <w:p w14:paraId="1EB79C9A"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gidNumber: 10000</w:t>
      </w:r>
    </w:p>
    <w:p w14:paraId="04FF9238"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homeDirectory: /home/jgarcia</w:t>
      </w:r>
    </w:p>
    <w:p w14:paraId="5B9932C0"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loginShell: /bin/bash</w:t>
      </w:r>
    </w:p>
    <w:p w14:paraId="1F3CE9BC"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userPassword: {SSHA}xxxxxxxxxxxxxxxx==</w:t>
      </w:r>
    </w:p>
    <w:p w14:paraId="7EDFA00B"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640BC286"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Ejemplo para María López (Trabajadora)</w:t>
      </w:r>
    </w:p>
    <w:p w14:paraId="32328AB0"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dn: uid=mlopez,ou=People,dc=delta,dc=local</w:t>
      </w:r>
    </w:p>
    <w:p w14:paraId="57FF4D04"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objectClass: inetOrgPerson</w:t>
      </w:r>
    </w:p>
    <w:p w14:paraId="783A6C70"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objectClass: posixAccount</w:t>
      </w:r>
    </w:p>
    <w:p w14:paraId="745F0AA8"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objectClass: shadowAccount</w:t>
      </w:r>
    </w:p>
    <w:p w14:paraId="7D28C68A"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uid: mlopez</w:t>
      </w:r>
    </w:p>
    <w:p w14:paraId="2055918C"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cn: Maria Lopez</w:t>
      </w:r>
    </w:p>
    <w:p w14:paraId="0DBD739E"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sn: Lopez</w:t>
      </w:r>
    </w:p>
    <w:p w14:paraId="38091A03"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mail: mlopez@delta.local</w:t>
      </w:r>
    </w:p>
    <w:p w14:paraId="5037C5F9"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uidNumber: 10001</w:t>
      </w:r>
    </w:p>
    <w:p w14:paraId="06B2B5FB"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gidNumber: 10001</w:t>
      </w:r>
    </w:p>
    <w:p w14:paraId="10FC0D77"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homeDirectory: /home/mlopez</w:t>
      </w:r>
    </w:p>
    <w:p w14:paraId="309D594F"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loginShell: /bin/bash</w:t>
      </w:r>
    </w:p>
    <w:p w14:paraId="1F7805B1"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userPassword: {SSHA}yyyyyyyyyyyyyyyy==</w:t>
      </w:r>
    </w:p>
    <w:p w14:paraId="5A7F108B"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ldapadd -x -D 'cn=admin,dc=delta,dc=local' -W -f 02_usuarios.ldif</w:t>
      </w:r>
    </w:p>
    <w:p w14:paraId="57AA9C01" w14:textId="77777777" w:rsidR="001F7306" w:rsidRDefault="00000000">
      <w:pPr>
        <w:pStyle w:val="Ttulo3"/>
      </w:pPr>
      <w:bookmarkStart w:id="85" w:name="_Toc229915546"/>
      <w:r>
        <w:t>5.4.4 Creación de grupos (posixGroup)</w:t>
      </w:r>
      <w:bookmarkEnd w:id="85"/>
    </w:p>
    <w:p w14:paraId="472FC7B3"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03_grupos.ldif</w:t>
      </w:r>
    </w:p>
    <w:p w14:paraId="0F0D091A"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dn: cn=Jefes,ou=Groups,dc=delta,dc=local</w:t>
      </w:r>
    </w:p>
    <w:p w14:paraId="0222F394"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objectClass: posixGroup</w:t>
      </w:r>
    </w:p>
    <w:p w14:paraId="11E73309"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cn: Jefes</w:t>
      </w:r>
    </w:p>
    <w:p w14:paraId="6D9D9192"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gidNumber: 10000</w:t>
      </w:r>
    </w:p>
    <w:p w14:paraId="50E692D0"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memberUid: jgarcia</w:t>
      </w:r>
    </w:p>
    <w:p w14:paraId="389B0A4F"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2EE73CE3"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dn: cn=Trabajadores,ou=Groups,dc=delta,dc=local</w:t>
      </w:r>
    </w:p>
    <w:p w14:paraId="78178F2D"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objectClass: posixGroup</w:t>
      </w:r>
    </w:p>
    <w:p w14:paraId="3ADCB2D3"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cn: Trabajadores</w:t>
      </w:r>
    </w:p>
    <w:p w14:paraId="3FC51DB2"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gidNumber: 10001</w:t>
      </w:r>
    </w:p>
    <w:p w14:paraId="081115BA"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memberUid: mlopez</w:t>
      </w:r>
    </w:p>
    <w:p w14:paraId="127B2ECE"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ldapadd -x -D 'cn=admin,dc=delta,dc=local' -W -f 03_grupos.ldif</w:t>
      </w:r>
    </w:p>
    <w:p w14:paraId="1ABF4B16" w14:textId="77777777" w:rsidR="001F7306" w:rsidRDefault="001F7306">
      <w:pPr>
        <w:spacing w:after="160"/>
      </w:pPr>
    </w:p>
    <w:p w14:paraId="37B051F3" w14:textId="77777777" w:rsidR="001F7306" w:rsidRDefault="00000000">
      <w:pPr>
        <w:pStyle w:val="Ttulo2"/>
      </w:pPr>
      <w:bookmarkStart w:id="86" w:name="_Toc229915547"/>
      <w:r>
        <w:t>5.5 Fase 4 — Configuración del equipo cliente Linux</w:t>
      </w:r>
      <w:bookmarkEnd w:id="86"/>
    </w:p>
    <w:p w14:paraId="0244B1A5" w14:textId="77777777" w:rsidR="001F7306" w:rsidRDefault="00000000">
      <w:pPr>
        <w:pStyle w:val="Ttulo3"/>
      </w:pPr>
      <w:bookmarkStart w:id="87" w:name="_Toc229915548"/>
      <w:r>
        <w:t>5.5.1 Creación de la VM cliente</w:t>
      </w:r>
      <w:bookmarkEnd w:id="87"/>
    </w:p>
    <w:p w14:paraId="205FBCAB" w14:textId="77777777" w:rsidR="001F7306" w:rsidRDefault="00000000">
      <w:pPr>
        <w:pStyle w:val="Prrafodelista"/>
        <w:numPr>
          <w:ilvl w:val="0"/>
          <w:numId w:val="2"/>
        </w:numPr>
        <w:spacing w:after="80"/>
      </w:pPr>
      <w:r>
        <w:t>Nombre: Cliente_Ubuntu — SO: Ubuntu Desktop 22.04 LTS (con entorno gráfico)</w:t>
      </w:r>
    </w:p>
    <w:p w14:paraId="13D5A8AB" w14:textId="77777777" w:rsidR="001F7306" w:rsidRDefault="00000000">
      <w:pPr>
        <w:pStyle w:val="Prrafodelista"/>
        <w:numPr>
          <w:ilvl w:val="0"/>
          <w:numId w:val="2"/>
        </w:numPr>
        <w:spacing w:after="80"/>
      </w:pPr>
      <w:r>
        <w:t>Red: Adaptador puente — misma red que el servidor LDAP</w:t>
      </w:r>
    </w:p>
    <w:p w14:paraId="06B4699D" w14:textId="77777777" w:rsidR="001F7306" w:rsidRDefault="00000000">
      <w:pPr>
        <w:spacing w:after="160"/>
        <w:jc w:val="both"/>
      </w:pPr>
      <w:r>
        <w:rPr>
          <w:color w:val="000000"/>
        </w:rPr>
        <w:t>Se verifica la conectividad con: ping 192.168.1.250 (debe responder antes de instalar los paquetes LDAP)</w:t>
      </w:r>
    </w:p>
    <w:p w14:paraId="52445612" w14:textId="77777777" w:rsidR="001F7306" w:rsidRDefault="00000000">
      <w:pPr>
        <w:pStyle w:val="Ttulo3"/>
      </w:pPr>
      <w:bookmarkStart w:id="88" w:name="_Toc229915549"/>
      <w:r>
        <w:t>5.5.2 Instalación de paquetes NSS/PAM-LDAP</w:t>
      </w:r>
      <w:bookmarkEnd w:id="88"/>
    </w:p>
    <w:p w14:paraId="22A6C68F"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sudo apt install -y libnss-ldapd libpam-ldapd</w:t>
      </w:r>
    </w:p>
    <w:p w14:paraId="731C2381" w14:textId="77777777" w:rsidR="001F7306" w:rsidRDefault="00000000">
      <w:pPr>
        <w:spacing w:after="160"/>
        <w:jc w:val="both"/>
      </w:pPr>
      <w:r>
        <w:rPr>
          <w:color w:val="000000"/>
        </w:rPr>
        <w:lastRenderedPageBreak/>
        <w:t>Durante la instalación el asistente solicita:</w:t>
      </w:r>
    </w:p>
    <w:p w14:paraId="198AF79D" w14:textId="77777777" w:rsidR="001F7306" w:rsidRDefault="00000000">
      <w:pPr>
        <w:pStyle w:val="Prrafodelista"/>
        <w:numPr>
          <w:ilvl w:val="0"/>
          <w:numId w:val="2"/>
        </w:numPr>
        <w:spacing w:after="80"/>
      </w:pPr>
      <w:r>
        <w:t>URI del servidor LDAP: ldap://192.168.1.250/</w:t>
      </w:r>
    </w:p>
    <w:p w14:paraId="0349FD4F" w14:textId="77777777" w:rsidR="001F7306" w:rsidRDefault="00000000">
      <w:pPr>
        <w:pStyle w:val="Prrafodelista"/>
        <w:numPr>
          <w:ilvl w:val="0"/>
          <w:numId w:val="2"/>
        </w:numPr>
        <w:spacing w:after="80"/>
      </w:pPr>
      <w:r>
        <w:t>Base DN: dc=delta,dc=local</w:t>
      </w:r>
    </w:p>
    <w:p w14:paraId="488766D0" w14:textId="77777777" w:rsidR="001F7306" w:rsidRDefault="00000000">
      <w:pPr>
        <w:pStyle w:val="Prrafodelista"/>
        <w:numPr>
          <w:ilvl w:val="0"/>
          <w:numId w:val="2"/>
        </w:numPr>
        <w:spacing w:after="80"/>
      </w:pPr>
      <w:r>
        <w:t>Servicios a gestionar via LDAP: passwd, group, shadow</w:t>
      </w:r>
    </w:p>
    <w:p w14:paraId="0D800C5D" w14:textId="77777777" w:rsidR="001F7306" w:rsidRDefault="00000000">
      <w:pPr>
        <w:pStyle w:val="Ttulo3"/>
      </w:pPr>
      <w:bookmarkStart w:id="89" w:name="_Toc229915550"/>
      <w:r>
        <w:t>5.5.3 Activación de creación automática del directorio home</w:t>
      </w:r>
      <w:bookmarkEnd w:id="89"/>
    </w:p>
    <w:p w14:paraId="04670B41"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sudo pam-auth-update</w:t>
      </w:r>
    </w:p>
    <w:p w14:paraId="00276A53"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Activar la opción: 'Create home directory on login'</w:t>
      </w:r>
    </w:p>
    <w:p w14:paraId="03269DFD" w14:textId="77777777" w:rsidR="001F7306" w:rsidRDefault="00000000">
      <w:pPr>
        <w:spacing w:after="160"/>
        <w:jc w:val="both"/>
      </w:pPr>
      <w:r>
        <w:rPr>
          <w:color w:val="000000"/>
        </w:rPr>
        <w:t>El módulo pam_mkhomedir crea /home/usuario en el primer inicio de sesión exitoso, copiando los archivos de perfil base (.bashrc, .profile, etc.).</w:t>
      </w:r>
    </w:p>
    <w:p w14:paraId="7B87B059" w14:textId="77777777" w:rsidR="001F7306" w:rsidRDefault="00000000">
      <w:pPr>
        <w:pStyle w:val="Ttulo3"/>
      </w:pPr>
      <w:bookmarkStart w:id="90" w:name="_Toc229915551"/>
      <w:r>
        <w:t>5.5.4 Verificación de autenticación SSO</w:t>
      </w:r>
      <w:bookmarkEnd w:id="90"/>
    </w:p>
    <w:p w14:paraId="1F8552D0"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Verificar resolución de identidad LDAP:</w:t>
      </w:r>
    </w:p>
    <w:p w14:paraId="58C6BF5E"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id mlopez</w:t>
      </w:r>
    </w:p>
    <w:p w14:paraId="5BA84FC4"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Esperado: uid=10001(mlopez) gid=10001(Trabajadores) grupos=10001(Trabajadores)</w:t>
      </w:r>
    </w:p>
    <w:p w14:paraId="6308EB24"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6831B538"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Verificar autenticación real:</w:t>
      </w:r>
    </w:p>
    <w:p w14:paraId="560209D2"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su - mlopez</w:t>
      </w:r>
    </w:p>
    <w:p w14:paraId="273FAD62"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Introducir contraseña LDAP → acceso concedido + /home/mlopez creado</w:t>
      </w:r>
    </w:p>
    <w:p w14:paraId="50EB5840" w14:textId="77777777" w:rsidR="001F7306" w:rsidRDefault="00000000">
      <w:pPr>
        <w:spacing w:after="160"/>
        <w:jc w:val="both"/>
      </w:pPr>
      <w:r>
        <w:rPr>
          <w:color w:val="000000"/>
        </w:rPr>
        <w:t>El sistema de Autenticación Única (SSO) queda completamente funcional para inicio de sesión en equipos Linux.</w:t>
      </w:r>
    </w:p>
    <w:p w14:paraId="6FA56C4F" w14:textId="77777777" w:rsidR="001F7306" w:rsidRDefault="001F7306">
      <w:pPr>
        <w:spacing w:after="160"/>
      </w:pPr>
    </w:p>
    <w:p w14:paraId="38390378" w14:textId="77777777" w:rsidR="001F7306" w:rsidRDefault="00000000">
      <w:pPr>
        <w:pStyle w:val="Ttulo2"/>
      </w:pPr>
      <w:bookmarkStart w:id="91" w:name="_Toc229915552"/>
      <w:r>
        <w:t>5.6 Fase 5 — Instalación del stack LAMP</w:t>
      </w:r>
      <w:bookmarkEnd w:id="91"/>
    </w:p>
    <w:p w14:paraId="7E46D44D"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sudo apt install -y apache2 mariadb-server \</w:t>
      </w:r>
    </w:p>
    <w:p w14:paraId="7E4B99A3"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Pr>
          <w:rFonts w:ascii="Courier New" w:eastAsia="Courier New" w:hAnsi="Courier New" w:cs="Courier New"/>
          <w:color w:val="1A1A1A"/>
          <w:sz w:val="20"/>
          <w:szCs w:val="20"/>
        </w:rPr>
        <w:t xml:space="preserve">  </w:t>
      </w:r>
      <w:r w:rsidRPr="00BD2489">
        <w:rPr>
          <w:rFonts w:ascii="Courier New" w:eastAsia="Courier New" w:hAnsi="Courier New" w:cs="Courier New"/>
          <w:color w:val="1A1A1A"/>
          <w:sz w:val="20"/>
          <w:szCs w:val="20"/>
          <w:lang w:val="en-US"/>
        </w:rPr>
        <w:t>php libapache2-mod-php php-mysql php-ldap \</w:t>
      </w:r>
    </w:p>
    <w:p w14:paraId="3551F23C"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 xml:space="preserve">  php-xml php-mbstring php-curl php-gd \</w:t>
      </w:r>
    </w:p>
    <w:p w14:paraId="23C6B08E"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 xml:space="preserve">  php-zip php-intl php-soap php-sodium</w:t>
      </w:r>
    </w:p>
    <w:p w14:paraId="186FF960" w14:textId="77777777" w:rsidR="001F7306" w:rsidRDefault="00000000">
      <w:pPr>
        <w:spacing w:after="160"/>
        <w:jc w:val="both"/>
      </w:pPr>
      <w:r>
        <w:rPr>
          <w:color w:val="000000"/>
        </w:rPr>
        <w:t>La inclusión de php-ldap es crítica: es el módulo que permite a PHP comunicarse con el servidor OpenLDAP para la autenticación en las aplicaciones web.</w:t>
      </w:r>
    </w:p>
    <w:p w14:paraId="1ABE9DC9" w14:textId="77777777" w:rsidR="001F7306" w:rsidRDefault="00000000">
      <w:pPr>
        <w:spacing w:after="160"/>
        <w:jc w:val="both"/>
      </w:pPr>
      <w:r>
        <w:rPr>
          <w:color w:val="000000"/>
        </w:rPr>
        <w:t>Se verifica el servidor web accediendo a http://localhost, obteniendo la página por defecto de Apache2.</w:t>
      </w:r>
    </w:p>
    <w:p w14:paraId="1DB7ED8E" w14:textId="77777777" w:rsidR="001F7306" w:rsidRDefault="001F7306">
      <w:pPr>
        <w:spacing w:after="160"/>
      </w:pPr>
    </w:p>
    <w:p w14:paraId="342129A4" w14:textId="77777777" w:rsidR="001F7306" w:rsidRDefault="00000000">
      <w:pPr>
        <w:pStyle w:val="Ttulo2"/>
      </w:pPr>
      <w:bookmarkStart w:id="92" w:name="_Toc229915553"/>
      <w:r>
        <w:t>5.7 Fase 6 — Integración de aplicaciones web con LDAP</w:t>
      </w:r>
      <w:bookmarkEnd w:id="92"/>
    </w:p>
    <w:p w14:paraId="7747563C" w14:textId="77777777" w:rsidR="001F7306" w:rsidRDefault="00000000">
      <w:pPr>
        <w:pStyle w:val="Ttulo3"/>
      </w:pPr>
      <w:bookmarkStart w:id="93" w:name="_Toc229915554"/>
      <w:r>
        <w:t>5.7.1 WordPress — Intranet corporativa</w:t>
      </w:r>
      <w:bookmarkEnd w:id="93"/>
    </w:p>
    <w:p w14:paraId="06C43DF3"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MariaDB — creación de base de datos</w:t>
      </w:r>
    </w:p>
    <w:p w14:paraId="31895A63"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CREATE DATABASE wordpress;</w:t>
      </w:r>
    </w:p>
    <w:p w14:paraId="7D5D49E6"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CREATE USER 'wp_user'@'localhost' IDENTIFIED BY 'Admin1234';</w:t>
      </w:r>
    </w:p>
    <w:p w14:paraId="7EE8F6C2"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GRANT ALL PRIVILEGES ON wordpress.* TO 'wp_user'@'localhost';</w:t>
      </w:r>
    </w:p>
    <w:p w14:paraId="4A4F7A92"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FLUSH PRIVILEGES;</w:t>
      </w:r>
    </w:p>
    <w:p w14:paraId="661E03E2" w14:textId="77777777" w:rsidR="001F7306" w:rsidRDefault="00000000">
      <w:pPr>
        <w:spacing w:after="160"/>
        <w:jc w:val="both"/>
      </w:pPr>
      <w:r>
        <w:rPr>
          <w:color w:val="000000"/>
        </w:rPr>
        <w:t>Se descarga WordPress en /var/www/html/wordpress, se asignan permisos a www-data y se completa el instalador web. Para la integración LDAP se instala el plugin 'Active Directory / LDAP Integration' (miniOrange):</w:t>
      </w:r>
    </w:p>
    <w:p w14:paraId="2887F4EE" w14:textId="77777777" w:rsidR="001F7306" w:rsidRPr="00BD2489" w:rsidRDefault="00000000">
      <w:pPr>
        <w:pStyle w:val="Prrafodelista"/>
        <w:numPr>
          <w:ilvl w:val="0"/>
          <w:numId w:val="2"/>
        </w:numPr>
        <w:spacing w:after="80"/>
        <w:rPr>
          <w:lang w:val="en-US"/>
        </w:rPr>
      </w:pPr>
      <w:r w:rsidRPr="00BD2489">
        <w:rPr>
          <w:lang w:val="en-US"/>
        </w:rPr>
        <w:t>Search Base DN: ou=People,dc=delta,dc=local</w:t>
      </w:r>
    </w:p>
    <w:p w14:paraId="02CC23A9" w14:textId="77777777" w:rsidR="001F7306" w:rsidRDefault="00000000">
      <w:pPr>
        <w:pStyle w:val="Prrafodelista"/>
        <w:numPr>
          <w:ilvl w:val="0"/>
          <w:numId w:val="2"/>
        </w:numPr>
        <w:spacing w:after="80"/>
      </w:pPr>
      <w:r>
        <w:t>Username Attribute: uid</w:t>
      </w:r>
    </w:p>
    <w:p w14:paraId="6C80ABA9" w14:textId="77777777" w:rsidR="001F7306" w:rsidRDefault="00000000">
      <w:pPr>
        <w:pStyle w:val="Prrafodelista"/>
        <w:numPr>
          <w:ilvl w:val="0"/>
          <w:numId w:val="2"/>
        </w:numPr>
        <w:spacing w:after="80"/>
      </w:pPr>
      <w:r>
        <w:t>Rol por defecto para usuarios LDAP: Subscriber</w:t>
      </w:r>
    </w:p>
    <w:p w14:paraId="1F46651D" w14:textId="77777777" w:rsidR="001F7306" w:rsidRDefault="00000000">
      <w:pPr>
        <w:pStyle w:val="Prrafodelista"/>
        <w:numPr>
          <w:ilvl w:val="0"/>
          <w:numId w:val="2"/>
        </w:numPr>
        <w:spacing w:after="80"/>
      </w:pPr>
      <w:r>
        <w:lastRenderedPageBreak/>
        <w:t>'Keep existing roles' activado: permite elevar manualmente a los Jefes a Administrator sin que el plugin lo revierta.</w:t>
      </w:r>
    </w:p>
    <w:p w14:paraId="6AA1D789" w14:textId="77777777" w:rsidR="001F7306" w:rsidRDefault="00000000">
      <w:pPr>
        <w:pStyle w:val="Prrafodelista"/>
        <w:numPr>
          <w:ilvl w:val="0"/>
          <w:numId w:val="2"/>
        </w:numPr>
        <w:spacing w:after="80"/>
      </w:pPr>
      <w:r>
        <w:t>Dual Login activado: la cuenta administrativa local y las cuentas federadas LDAP coexisten.</w:t>
      </w:r>
    </w:p>
    <w:p w14:paraId="5DD67FFB" w14:textId="77777777" w:rsidR="001F7306" w:rsidRDefault="00000000">
      <w:pPr>
        <w:pStyle w:val="Ttulo3"/>
      </w:pPr>
      <w:bookmarkStart w:id="94" w:name="_Toc229915555"/>
      <w:r>
        <w:t>5.7.2 MediaWiki — Base de conocimiento corporativa</w:t>
      </w:r>
      <w:bookmarkEnd w:id="94"/>
    </w:p>
    <w:p w14:paraId="08F89887"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CREATE DATABASE mediawiki;</w:t>
      </w:r>
    </w:p>
    <w:p w14:paraId="44002C70"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CREATE USER 'wiki_user'@'localhost' IDENTIFIED BY 'Admin1234';</w:t>
      </w:r>
    </w:p>
    <w:p w14:paraId="55B5A3C5"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GRANT ALL PRIVILEGES ON mediawiki.* TO 'wiki_user'@'localhost';</w:t>
      </w:r>
    </w:p>
    <w:p w14:paraId="3458A9AA"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FLUSH PRIVILEGES;</w:t>
      </w:r>
    </w:p>
    <w:p w14:paraId="4871A437" w14:textId="77777777" w:rsidR="001F7306" w:rsidRDefault="00000000">
      <w:pPr>
        <w:spacing w:after="160"/>
        <w:jc w:val="both"/>
      </w:pPr>
      <w:r>
        <w:rPr>
          <w:color w:val="000000"/>
        </w:rPr>
        <w:t>Se instala MediaWiki LTS en /var/www/html/mediawiki. Se instala php-intl y se asignan permisos a www-data. La integración LDAP se realiza añadiendo las extensiones correspondientes en LocalSettings.php, permitiendo que los usuarios del directorio inicien sesión sin crear cuentas locales adicionales.</w:t>
      </w:r>
    </w:p>
    <w:p w14:paraId="4AB5BA6E" w14:textId="77777777" w:rsidR="001F7306" w:rsidRDefault="00000000">
      <w:pPr>
        <w:pStyle w:val="Ttulo3"/>
      </w:pPr>
      <w:bookmarkStart w:id="95" w:name="_Toc229915556"/>
      <w:r>
        <w:t>5.7.3 Moodle — Campus virtual de Oficinas Delta</w:t>
      </w:r>
      <w:bookmarkEnd w:id="95"/>
    </w:p>
    <w:p w14:paraId="38BDEFBE" w14:textId="77777777" w:rsidR="001F7306" w:rsidRDefault="00000000">
      <w:pPr>
        <w:spacing w:after="160"/>
        <w:jc w:val="both"/>
      </w:pPr>
      <w:r>
        <w:rPr>
          <w:color w:val="000000"/>
        </w:rPr>
        <w:t>Se clona Moodle desde el repositorio oficial mediante Git (método más fiable que el ZIP para verificar integridad):</w:t>
      </w:r>
    </w:p>
    <w:p w14:paraId="69A3276F"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git clone https://github.com/moodle/moodle.git /var/www/html/moodle</w:t>
      </w:r>
    </w:p>
    <w:p w14:paraId="332CBE3E"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git checkout MOODLE_404_STABLE</w:t>
      </w:r>
    </w:p>
    <w:p w14:paraId="568B2019" w14:textId="77777777" w:rsidR="001F7306" w:rsidRPr="00BD2489" w:rsidRDefault="00000000">
      <w:pPr>
        <w:spacing w:after="160"/>
        <w:jc w:val="both"/>
        <w:rPr>
          <w:lang w:val="en-US"/>
        </w:rPr>
      </w:pPr>
      <w:r w:rsidRPr="00BD2489">
        <w:rPr>
          <w:color w:val="000000"/>
          <w:lang w:val="en-US"/>
        </w:rPr>
        <w:t>Ajustes en php.ini:</w:t>
      </w:r>
    </w:p>
    <w:p w14:paraId="325B352D"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 /etc/php/8.3/apache2/php.ini</w:t>
      </w:r>
    </w:p>
    <w:p w14:paraId="7013CDDF"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max_input_vars = 5000</w:t>
      </w:r>
    </w:p>
    <w:p w14:paraId="42CDCBA3" w14:textId="77777777" w:rsidR="001F7306" w:rsidRDefault="00000000">
      <w:pPr>
        <w:spacing w:after="160"/>
        <w:jc w:val="both"/>
      </w:pPr>
      <w:r>
        <w:rPr>
          <w:color w:val="000000"/>
        </w:rPr>
        <w:t>Carpeta de datos de Moodle (fuera del webroot por seguridad):</w:t>
      </w:r>
    </w:p>
    <w:p w14:paraId="6C0A0E25"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sudo mkdir /var/www/moodledata</w:t>
      </w:r>
    </w:p>
    <w:p w14:paraId="58CD8ACA"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sudo chmod 777 /var/www/moodledata</w:t>
      </w:r>
    </w:p>
    <w:p w14:paraId="60525035"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sudo chown www-data:www-data /var/www/moodledata</w:t>
      </w:r>
    </w:p>
    <w:p w14:paraId="50DBDF83" w14:textId="77777777" w:rsidR="001F7306" w:rsidRDefault="00000000">
      <w:pPr>
        <w:spacing w:after="160"/>
        <w:jc w:val="both"/>
      </w:pPr>
      <w:r>
        <w:rPr>
          <w:color w:val="000000"/>
        </w:rPr>
        <w:t>La configuración del plugin auth_ldap en el panel de administración de Moodle:</w:t>
      </w:r>
    </w:p>
    <w:p w14:paraId="1E1A91C3" w14:textId="77777777" w:rsidR="001F7306" w:rsidRDefault="00000000">
      <w:pPr>
        <w:pStyle w:val="Prrafodelista"/>
        <w:numPr>
          <w:ilvl w:val="0"/>
          <w:numId w:val="2"/>
        </w:numPr>
        <w:spacing w:after="80"/>
      </w:pPr>
      <w:r>
        <w:t>Contextos: ou=People,dc=delta,dc=local</w:t>
      </w:r>
    </w:p>
    <w:p w14:paraId="7C56B243" w14:textId="77777777" w:rsidR="001F7306" w:rsidRDefault="00000000">
      <w:pPr>
        <w:pStyle w:val="Prrafodelista"/>
        <w:numPr>
          <w:ilvl w:val="0"/>
          <w:numId w:val="2"/>
        </w:numPr>
        <w:spacing w:after="80"/>
      </w:pPr>
      <w:r>
        <w:t>Mapeo: givenName → nombre, sn → apellidos, mail → correo electrónico</w:t>
      </w:r>
    </w:p>
    <w:p w14:paraId="2501BF09" w14:textId="77777777" w:rsidR="001F7306" w:rsidRDefault="00000000">
      <w:pPr>
        <w:pStyle w:val="Prrafodelista"/>
        <w:numPr>
          <w:ilvl w:val="0"/>
          <w:numId w:val="2"/>
        </w:numPr>
        <w:spacing w:after="80"/>
      </w:pPr>
      <w:r>
        <w:t>Tipo búsqueda de grupos: Usuarios y Grupos</w:t>
      </w:r>
    </w:p>
    <w:p w14:paraId="4F0A7823" w14:textId="77777777" w:rsidR="001F7306" w:rsidRDefault="00000000">
      <w:pPr>
        <w:pStyle w:val="Prrafodelista"/>
        <w:numPr>
          <w:ilvl w:val="0"/>
          <w:numId w:val="2"/>
        </w:numPr>
        <w:spacing w:after="80"/>
      </w:pPr>
      <w:r>
        <w:t>Atributo miembro: uid — Atributo grupo: memberUid</w:t>
      </w:r>
    </w:p>
    <w:p w14:paraId="5FAFB593" w14:textId="77777777" w:rsidR="001F7306" w:rsidRDefault="00000000">
      <w:pPr>
        <w:pStyle w:val="Prrafodelista"/>
        <w:numPr>
          <w:ilvl w:val="0"/>
          <w:numId w:val="2"/>
        </w:numPr>
        <w:spacing w:after="80"/>
      </w:pPr>
      <w:r>
        <w:t>Rol Gestor vinculado al filtro cn=Jefes,ou=Groups,dc=delta,dc=local</w:t>
      </w:r>
    </w:p>
    <w:p w14:paraId="72D5A097" w14:textId="77777777" w:rsidR="001F7306" w:rsidRDefault="00000000">
      <w:pPr>
        <w:pStyle w:val="Prrafodelista"/>
        <w:numPr>
          <w:ilvl w:val="0"/>
          <w:numId w:val="2"/>
        </w:numPr>
        <w:spacing w:after="80"/>
      </w:pPr>
      <w:r>
        <w:t>Creación de usuarios externos activada para automatizar alta en plataforma</w:t>
      </w:r>
    </w:p>
    <w:p w14:paraId="087EB90B" w14:textId="77777777" w:rsidR="001F7306" w:rsidRDefault="00000000">
      <w:pPr>
        <w:pStyle w:val="Ttulo3"/>
      </w:pPr>
      <w:bookmarkStart w:id="96" w:name="_Toc229915557"/>
      <w:r>
        <w:t>5.7.4 GLPI — Gestión de activos e incidencias</w:t>
      </w:r>
      <w:bookmarkEnd w:id="96"/>
    </w:p>
    <w:p w14:paraId="008D9BF7" w14:textId="77777777" w:rsidR="001F7306" w:rsidRDefault="00000000">
      <w:pPr>
        <w:spacing w:after="160"/>
        <w:jc w:val="both"/>
      </w:pPr>
      <w:r>
        <w:rPr>
          <w:color w:val="000000"/>
        </w:rPr>
        <w:t>GLPI se configura para conectarse al servidor LDAP con:</w:t>
      </w:r>
    </w:p>
    <w:p w14:paraId="53A4F259" w14:textId="77777777" w:rsidR="001F7306" w:rsidRDefault="00000000">
      <w:pPr>
        <w:pStyle w:val="Prrafodelista"/>
        <w:numPr>
          <w:ilvl w:val="0"/>
          <w:numId w:val="2"/>
        </w:numPr>
        <w:spacing w:after="80"/>
      </w:pPr>
      <w:r>
        <w:t>Servidor: 10.4.0.20 (IP del servidor en el entorno de producción Proxmox)</w:t>
      </w:r>
    </w:p>
    <w:p w14:paraId="79F23332" w14:textId="77777777" w:rsidR="001F7306" w:rsidRDefault="00000000">
      <w:pPr>
        <w:pStyle w:val="Prrafodelista"/>
        <w:numPr>
          <w:ilvl w:val="0"/>
          <w:numId w:val="2"/>
        </w:numPr>
        <w:spacing w:after="80"/>
      </w:pPr>
      <w:r>
        <w:t>Base DN: dc=delta,dc=local — Contexto: ou=People,dc=delta,dc=local</w:t>
      </w:r>
    </w:p>
    <w:p w14:paraId="5BA2FBED" w14:textId="77777777" w:rsidR="001F7306" w:rsidRDefault="00000000">
      <w:pPr>
        <w:pStyle w:val="Prrafodelista"/>
        <w:numPr>
          <w:ilvl w:val="0"/>
          <w:numId w:val="2"/>
        </w:numPr>
        <w:spacing w:after="80"/>
      </w:pPr>
      <w:r>
        <w:t>Filtro: (objectClass=person) — Campo login: uid</w:t>
      </w:r>
    </w:p>
    <w:p w14:paraId="16A78931" w14:textId="77777777" w:rsidR="001F7306" w:rsidRDefault="00000000">
      <w:pPr>
        <w:spacing w:after="160"/>
        <w:jc w:val="both"/>
      </w:pPr>
      <w:r>
        <w:rPr>
          <w:color w:val="000000"/>
        </w:rPr>
        <w:t>Reglas de autorización automática por grupo LDAP:</w:t>
      </w:r>
    </w:p>
    <w:p w14:paraId="3446EB54" w14:textId="77777777" w:rsidR="001F7306" w:rsidRDefault="00000000">
      <w:pPr>
        <w:pStyle w:val="Prrafodelista"/>
        <w:numPr>
          <w:ilvl w:val="0"/>
          <w:numId w:val="2"/>
        </w:numPr>
        <w:spacing w:after="80"/>
      </w:pPr>
      <w:r>
        <w:t>Grupo cn=Jefes → Perfil Super-Admin en GLPI (acceso completo)</w:t>
      </w:r>
    </w:p>
    <w:p w14:paraId="1FBEB6C8" w14:textId="77777777" w:rsidR="001F7306" w:rsidRDefault="00000000">
      <w:pPr>
        <w:pStyle w:val="Prrafodelista"/>
        <w:numPr>
          <w:ilvl w:val="0"/>
          <w:numId w:val="2"/>
        </w:numPr>
        <w:spacing w:after="80"/>
      </w:pPr>
      <w:r>
        <w:t>Grupo cn=Trabajadores → Perfil Self-Service (solo creación y seguimiento de tickets propios)</w:t>
      </w:r>
    </w:p>
    <w:p w14:paraId="7276D226" w14:textId="77777777" w:rsidR="001F7306" w:rsidRDefault="001F7306">
      <w:pPr>
        <w:spacing w:after="160"/>
      </w:pPr>
    </w:p>
    <w:p w14:paraId="5368DE2F" w14:textId="77777777" w:rsidR="001F7306" w:rsidRDefault="00000000">
      <w:pPr>
        <w:pStyle w:val="Ttulo2"/>
      </w:pPr>
      <w:bookmarkStart w:id="97" w:name="_Toc229915558"/>
      <w:r>
        <w:t>5.8 Fase 7 — Personalización corporativa de Moodle</w:t>
      </w:r>
      <w:bookmarkEnd w:id="97"/>
    </w:p>
    <w:p w14:paraId="79209DF1" w14:textId="77777777" w:rsidR="001F7306" w:rsidRDefault="00000000">
      <w:pPr>
        <w:spacing w:after="160"/>
        <w:jc w:val="both"/>
      </w:pPr>
      <w:r>
        <w:rPr>
          <w:color w:val="000000"/>
        </w:rPr>
        <w:t>Se adapta la interfaz de Moodle para reflejar la identidad de Oficinas Delta S.L.:</w:t>
      </w:r>
    </w:p>
    <w:p w14:paraId="735823D4" w14:textId="77777777" w:rsidR="001F7306" w:rsidRDefault="00000000">
      <w:pPr>
        <w:pStyle w:val="Ttulo3"/>
      </w:pPr>
      <w:bookmarkStart w:id="98" w:name="_Toc229915559"/>
      <w:r>
        <w:t>5.8.1 Logos corporativos</w:t>
      </w:r>
      <w:bookmarkEnd w:id="98"/>
    </w:p>
    <w:p w14:paraId="176370D5" w14:textId="77777777" w:rsidR="001F7306" w:rsidRDefault="00000000">
      <w:pPr>
        <w:spacing w:after="160"/>
        <w:jc w:val="both"/>
      </w:pPr>
      <w:r>
        <w:rPr>
          <w:color w:val="000000"/>
        </w:rPr>
        <w:t>Ruta: Administración del sitio → Apariencia → Logos. Se sustituye el texto de la cabecera por el logotipo oficial de Oficinas Delta. Se configuran dos versiones: logo principal (cabecera completa) y logo compacto (barra lateral y móvil).</w:t>
      </w:r>
    </w:p>
    <w:p w14:paraId="5CEC55BF" w14:textId="77777777" w:rsidR="001F7306" w:rsidRDefault="00000000">
      <w:pPr>
        <w:pStyle w:val="Ttulo3"/>
      </w:pPr>
      <w:bookmarkStart w:id="99" w:name="_Toc229915560"/>
      <w:r>
        <w:t>5.8.2 Personalización del tema Boost</w:t>
      </w:r>
      <w:bookmarkEnd w:id="99"/>
    </w:p>
    <w:p w14:paraId="71A26D54" w14:textId="77777777" w:rsidR="001F7306" w:rsidRDefault="00000000">
      <w:pPr>
        <w:spacing w:after="160"/>
        <w:jc w:val="both"/>
      </w:pPr>
      <w:r>
        <w:rPr>
          <w:color w:val="000000"/>
        </w:rPr>
        <w:t>Ruta: Administración del sitio → Apariencia → Temas → Boost. Se reemplaza el color de marca estándar por el azul marino corporativo de Oficinas Delta, afectando botones, enlaces, barras de progreso y elementos resaltados.</w:t>
      </w:r>
    </w:p>
    <w:p w14:paraId="7F4933C3" w14:textId="77777777" w:rsidR="001F7306" w:rsidRDefault="00000000">
      <w:pPr>
        <w:pStyle w:val="Ttulo3"/>
      </w:pPr>
      <w:bookmarkStart w:id="100" w:name="_Toc229915561"/>
      <w:r>
        <w:t>5.8.3 Reestructuración de la página principal</w:t>
      </w:r>
      <w:bookmarkEnd w:id="100"/>
    </w:p>
    <w:p w14:paraId="3653B09C" w14:textId="77777777" w:rsidR="001F7306" w:rsidRDefault="00000000">
      <w:pPr>
        <w:spacing w:after="160"/>
        <w:jc w:val="both"/>
      </w:pPr>
      <w:r>
        <w:rPr>
          <w:color w:val="000000"/>
        </w:rPr>
        <w:t>Se configura el comportamiento de la portada:</w:t>
      </w:r>
    </w:p>
    <w:p w14:paraId="43AB1262" w14:textId="77777777" w:rsidR="001F7306" w:rsidRDefault="00000000">
      <w:pPr>
        <w:pStyle w:val="Prrafodelista"/>
        <w:numPr>
          <w:ilvl w:val="0"/>
          <w:numId w:val="2"/>
        </w:numPr>
        <w:spacing w:after="80"/>
      </w:pPr>
      <w:r>
        <w:t>Para visitantes no identificados: muestra la Lista de categorías (estructura departamental pública).</w:t>
      </w:r>
    </w:p>
    <w:p w14:paraId="14ED1EE8" w14:textId="77777777" w:rsidR="001F7306" w:rsidRDefault="00000000">
      <w:pPr>
        <w:pStyle w:val="Prrafodelista"/>
        <w:numPr>
          <w:ilvl w:val="0"/>
          <w:numId w:val="2"/>
        </w:numPr>
        <w:spacing w:after="80"/>
      </w:pPr>
      <w:r>
        <w:t>Para empleados autenticados: muestra directamente Mis cursos (acceso rápido a formación asignada).</w:t>
      </w:r>
    </w:p>
    <w:p w14:paraId="67C773EF" w14:textId="77777777" w:rsidR="001F7306" w:rsidRDefault="00000000">
      <w:pPr>
        <w:pStyle w:val="Ttulo3"/>
      </w:pPr>
      <w:bookmarkStart w:id="101" w:name="_Toc229915562"/>
      <w:r>
        <w:t>5.8.4 Estructura departamental y contenido</w:t>
      </w:r>
      <w:bookmarkEnd w:id="101"/>
    </w:p>
    <w:p w14:paraId="69B786DE" w14:textId="77777777" w:rsidR="001F7306" w:rsidRDefault="00000000">
      <w:pPr>
        <w:spacing w:after="160"/>
        <w:jc w:val="both"/>
      </w:pPr>
      <w:r>
        <w:rPr>
          <w:color w:val="000000"/>
        </w:rPr>
        <w:t>Se crean las categorías de cursos correspondientes a los departamentos de la empresa (Recursos Humanos, Administración, Ventas) y se configura el primer espacio formativo: 'Bienvenida a Oficinas Delta' en el departamento de RRHH.</w:t>
      </w:r>
    </w:p>
    <w:p w14:paraId="40BDD3D5" w14:textId="77777777" w:rsidR="001F7306" w:rsidRDefault="001F7306">
      <w:pPr>
        <w:spacing w:after="160"/>
      </w:pPr>
    </w:p>
    <w:p w14:paraId="4D745C68" w14:textId="77777777" w:rsidR="001F7306" w:rsidRDefault="00000000">
      <w:pPr>
        <w:pStyle w:val="Ttulo2"/>
      </w:pPr>
      <w:bookmarkStart w:id="102" w:name="_Toc229915563"/>
      <w:r>
        <w:t>5.9 Fase 8 — Migración a Proxmox VE</w:t>
      </w:r>
      <w:bookmarkEnd w:id="102"/>
    </w:p>
    <w:p w14:paraId="0409ED4F" w14:textId="77777777" w:rsidR="001F7306" w:rsidRDefault="00000000">
      <w:pPr>
        <w:pStyle w:val="Ttulo3"/>
      </w:pPr>
      <w:bookmarkStart w:id="103" w:name="_Toc229915564"/>
      <w:r>
        <w:t>5.9.1 Exportación desde VirtualBox</w:t>
      </w:r>
      <w:bookmarkEnd w:id="103"/>
    </w:p>
    <w:p w14:paraId="0BE195EB" w14:textId="77777777" w:rsidR="001F7306" w:rsidRDefault="00000000">
      <w:pPr>
        <w:pStyle w:val="Prrafodelista"/>
        <w:numPr>
          <w:ilvl w:val="0"/>
          <w:numId w:val="2"/>
        </w:numPr>
        <w:spacing w:after="80"/>
      </w:pPr>
      <w:r>
        <w:t>Se apagan las VMs en VirtualBox.</w:t>
      </w:r>
    </w:p>
    <w:p w14:paraId="6840FDE8" w14:textId="77777777" w:rsidR="001F7306" w:rsidRDefault="00000000">
      <w:pPr>
        <w:pStyle w:val="Prrafodelista"/>
        <w:numPr>
          <w:ilvl w:val="0"/>
          <w:numId w:val="2"/>
        </w:numPr>
        <w:spacing w:after="80"/>
      </w:pPr>
      <w:r>
        <w:t>Se localizan los archivos de disco en formato .vmdk.</w:t>
      </w:r>
    </w:p>
    <w:p w14:paraId="2059AD90" w14:textId="77777777" w:rsidR="001F7306" w:rsidRDefault="00000000">
      <w:pPr>
        <w:pStyle w:val="Prrafodelista"/>
        <w:numPr>
          <w:ilvl w:val="0"/>
          <w:numId w:val="2"/>
        </w:numPr>
        <w:spacing w:after="80"/>
      </w:pPr>
      <w:r>
        <w:t>Se verifica que no hay snapshots pendientes (podrían causar inconsistencias).</w:t>
      </w:r>
    </w:p>
    <w:p w14:paraId="2B641F97" w14:textId="77777777" w:rsidR="001F7306" w:rsidRDefault="00000000">
      <w:pPr>
        <w:pStyle w:val="Ttulo3"/>
      </w:pPr>
      <w:bookmarkStart w:id="104" w:name="_Toc229915565"/>
      <w:r>
        <w:t>5.9.2 Transferencia al NAS Synology</w:t>
      </w:r>
      <w:bookmarkEnd w:id="104"/>
    </w:p>
    <w:p w14:paraId="3B1CB920" w14:textId="77777777" w:rsidR="001F7306" w:rsidRDefault="00000000">
      <w:pPr>
        <w:spacing w:after="160"/>
        <w:jc w:val="both"/>
      </w:pPr>
      <w:r>
        <w:rPr>
          <w:color w:val="000000"/>
        </w:rPr>
        <w:t>Los archivos .vmdk se suben al NAS Synology, que actúa como repositorio centralizado para Proxmox:</w:t>
      </w:r>
    </w:p>
    <w:p w14:paraId="57F6CF39" w14:textId="77777777" w:rsidR="001F7306" w:rsidRDefault="00000000">
      <w:pPr>
        <w:pStyle w:val="Prrafodelista"/>
        <w:numPr>
          <w:ilvl w:val="0"/>
          <w:numId w:val="2"/>
        </w:numPr>
        <w:spacing w:after="80"/>
      </w:pPr>
      <w:r>
        <w:t>Ruta de destino en NAS: /1DAM_A/images/</w:t>
      </w:r>
    </w:p>
    <w:p w14:paraId="3278AC4D" w14:textId="77777777" w:rsidR="001F7306" w:rsidRDefault="00000000">
      <w:pPr>
        <w:pStyle w:val="Prrafodelista"/>
        <w:numPr>
          <w:ilvl w:val="0"/>
          <w:numId w:val="2"/>
        </w:numPr>
        <w:spacing w:after="80"/>
      </w:pPr>
      <w:r>
        <w:t>VM 980: disco del servidor LDAP</w:t>
      </w:r>
    </w:p>
    <w:p w14:paraId="5A76E3B5" w14:textId="77777777" w:rsidR="001F7306" w:rsidRDefault="00000000">
      <w:pPr>
        <w:pStyle w:val="Prrafodelista"/>
        <w:numPr>
          <w:ilvl w:val="0"/>
          <w:numId w:val="2"/>
        </w:numPr>
        <w:spacing w:after="80"/>
      </w:pPr>
      <w:r>
        <w:t>VM 984: disco del cliente Ubuntu con Moodle</w:t>
      </w:r>
    </w:p>
    <w:p w14:paraId="1E0A7983" w14:textId="77777777" w:rsidR="001F7306" w:rsidRDefault="00000000">
      <w:pPr>
        <w:spacing w:after="160"/>
        <w:jc w:val="both"/>
      </w:pPr>
      <w:r>
        <w:rPr>
          <w:color w:val="000000"/>
        </w:rPr>
        <w:t>Se verifica que la transferencia finaliza al 100 % antes de continuar.</w:t>
      </w:r>
    </w:p>
    <w:p w14:paraId="12E45981" w14:textId="77777777" w:rsidR="001F7306" w:rsidRDefault="00000000">
      <w:pPr>
        <w:pStyle w:val="Ttulo3"/>
      </w:pPr>
      <w:bookmarkStart w:id="105" w:name="_Toc229915566"/>
      <w:r>
        <w:t>5.9.3 Configuración de las VMs en Proxmox</w:t>
      </w:r>
      <w:bookmarkEnd w:id="105"/>
    </w:p>
    <w:p w14:paraId="5D4A6534" w14:textId="77777777" w:rsidR="001F7306" w:rsidRDefault="00000000">
      <w:pPr>
        <w:spacing w:after="160"/>
        <w:jc w:val="both"/>
      </w:pPr>
      <w:r>
        <w:rPr>
          <w:color w:val="000000"/>
        </w:rPr>
        <w:t>Se crean las instancias en Proxmox con los recursos de la Tabla 4.1. El proceso de importación de discos:</w:t>
      </w:r>
    </w:p>
    <w:p w14:paraId="0A1976B4" w14:textId="77777777" w:rsidR="001F7306" w:rsidRDefault="00000000">
      <w:pPr>
        <w:pStyle w:val="Prrafodelista"/>
        <w:numPr>
          <w:ilvl w:val="0"/>
          <w:numId w:val="3"/>
        </w:numPr>
        <w:spacing w:after="80"/>
      </w:pPr>
      <w:r>
        <w:lastRenderedPageBreak/>
        <w:t>Crear la VM en Proxmox (sin disco).</w:t>
      </w:r>
    </w:p>
    <w:p w14:paraId="0DEB7FB5" w14:textId="77777777" w:rsidR="001F7306" w:rsidRDefault="00000000">
      <w:pPr>
        <w:pStyle w:val="Prrafodelista"/>
        <w:numPr>
          <w:ilvl w:val="0"/>
          <w:numId w:val="3"/>
        </w:numPr>
        <w:spacing w:after="80"/>
      </w:pPr>
      <w:r>
        <w:t>'Detach' del disco vacío generado por defecto por Proxmox.</w:t>
      </w:r>
    </w:p>
    <w:p w14:paraId="1E8EEB98" w14:textId="77777777" w:rsidR="001F7306" w:rsidRDefault="00000000">
      <w:pPr>
        <w:pStyle w:val="Prrafodelista"/>
        <w:numPr>
          <w:ilvl w:val="0"/>
          <w:numId w:val="3"/>
        </w:numPr>
        <w:spacing w:after="80"/>
      </w:pPr>
      <w:r>
        <w:t>Eliminar el disco .qcow2 vacío para liberar espacio.</w:t>
      </w:r>
    </w:p>
    <w:p w14:paraId="6BF0D978" w14:textId="77777777" w:rsidR="001F7306" w:rsidRDefault="00000000">
      <w:pPr>
        <w:pStyle w:val="Prrafodelista"/>
        <w:numPr>
          <w:ilvl w:val="0"/>
          <w:numId w:val="3"/>
        </w:numPr>
        <w:spacing w:after="80"/>
      </w:pPr>
      <w:r>
        <w:t>Vincular el disco .vmdk del NAS mediante el archivo descriptor.</w:t>
      </w:r>
    </w:p>
    <w:p w14:paraId="11D3B3BA" w14:textId="77777777" w:rsidR="001F7306" w:rsidRDefault="00000000">
      <w:pPr>
        <w:pStyle w:val="Prrafodelista"/>
        <w:numPr>
          <w:ilvl w:val="0"/>
          <w:numId w:val="3"/>
        </w:numPr>
        <w:spacing w:after="80"/>
      </w:pPr>
      <w:r>
        <w:t>Configurar Boot Order para priorizar el disco con el SO instalado.</w:t>
      </w:r>
    </w:p>
    <w:p w14:paraId="01A2A60A" w14:textId="77777777" w:rsidR="001F7306" w:rsidRDefault="00000000">
      <w:pPr>
        <w:pStyle w:val="Ttulo3"/>
      </w:pPr>
      <w:bookmarkStart w:id="106" w:name="_Toc229915567"/>
      <w:r>
        <w:t>5.9.4 Resolución de incidencias post-migración — Rescate de red</w:t>
      </w:r>
      <w:bookmarkEnd w:id="106"/>
    </w:p>
    <w:p w14:paraId="57C87B57" w14:textId="77777777" w:rsidR="001F7306" w:rsidRDefault="00000000">
      <w:pPr>
        <w:spacing w:after="160"/>
        <w:jc w:val="both"/>
      </w:pPr>
      <w:r>
        <w:rPr>
          <w:color w:val="000000"/>
        </w:rPr>
        <w:t>Al arrancar las VMs en Proxmox, el SO no reconocía la interfaz de red antigua (enp0s3) porque el adaptador VirtIO paravirtualizado aparece como ens18. Esto dejaba al servidor sin IP y sin conectividad.</w:t>
      </w:r>
    </w:p>
    <w:p w14:paraId="41308ACE" w14:textId="77777777" w:rsidR="001F7306" w:rsidRDefault="00000000">
      <w:pPr>
        <w:spacing w:after="160"/>
        <w:jc w:val="both"/>
      </w:pPr>
      <w:r>
        <w:rPr>
          <w:color w:val="000000"/>
        </w:rPr>
        <w:t>Solución aplicada:</w:t>
      </w:r>
    </w:p>
    <w:p w14:paraId="7E49C9BD"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Identificar nueva interfaz:</w:t>
      </w:r>
    </w:p>
    <w:p w14:paraId="6FCD4DBF"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ip a</w:t>
      </w:r>
    </w:p>
    <w:p w14:paraId="322C7C6B"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Nueva interfaz: ens18</w:t>
      </w:r>
    </w:p>
    <w:p w14:paraId="6FADDB3A"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7BC02F69"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Editar Netplan:</w:t>
      </w:r>
    </w:p>
    <w:p w14:paraId="16E7CC5A"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sudo nano /etc/netplan/50-cloud-init.yaml</w:t>
      </w:r>
    </w:p>
    <w:p w14:paraId="55976040"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Cambiar 'enp0s3' por 'ens18'</w:t>
      </w:r>
    </w:p>
    <w:p w14:paraId="2B546300"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5F66B21E"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sudo netplan apply</w:t>
      </w:r>
    </w:p>
    <w:p w14:paraId="01CC0ECE"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ip a  # Verificar: ens18 con IP 192.168.1.250</w:t>
      </w:r>
    </w:p>
    <w:p w14:paraId="0C60A984" w14:textId="77777777" w:rsidR="001F7306" w:rsidRDefault="00000000">
      <w:pPr>
        <w:spacing w:after="160"/>
        <w:jc w:val="both"/>
      </w:pPr>
      <w:r>
        <w:rPr>
          <w:color w:val="000000"/>
        </w:rPr>
        <w:t>Se replica el proceso en la VM 984 (cliente). Tras la corrección, se verifica la conectividad entre ambas VMs y el acceso a Moodle desde la IP asignada en el clúster.</w:t>
      </w:r>
    </w:p>
    <w:p w14:paraId="7353D4AA" w14:textId="77777777" w:rsidR="001F7306" w:rsidRDefault="00000000">
      <w:pPr>
        <w:pStyle w:val="Ttulo1"/>
        <w:pageBreakBefore/>
      </w:pPr>
      <w:bookmarkStart w:id="107" w:name="_Toc229915568"/>
      <w:r>
        <w:lastRenderedPageBreak/>
        <w:t>6. PRUEBAS</w:t>
      </w:r>
      <w:bookmarkEnd w:id="107"/>
    </w:p>
    <w:p w14:paraId="721278EE" w14:textId="77777777" w:rsidR="001F7306" w:rsidRDefault="00000000">
      <w:pPr>
        <w:pStyle w:val="Ttulo2"/>
      </w:pPr>
      <w:bookmarkStart w:id="108" w:name="_Toc229915569"/>
      <w:r>
        <w:t>6.1 Introducción</w:t>
      </w:r>
      <w:bookmarkEnd w:id="108"/>
    </w:p>
    <w:p w14:paraId="49B624D7" w14:textId="77777777" w:rsidR="001F7306" w:rsidRDefault="00000000">
      <w:pPr>
        <w:spacing w:after="160"/>
        <w:jc w:val="both"/>
      </w:pPr>
      <w:r>
        <w:rPr>
          <w:color w:val="000000"/>
        </w:rPr>
        <w:t>Este capítulo recoge las pruebas realizadas para validar el correcto funcionamiento de cada componente del sistema, así como las incidencias detectadas durante el proceso y las soluciones aplicadas. El seguimiento de las pruebas responde al RA4 del módulo: verificar que las actividades se ejecutan conforme a la planificación y documentar las desviaciones.</w:t>
      </w:r>
    </w:p>
    <w:p w14:paraId="6BB038F9" w14:textId="77777777" w:rsidR="001F7306" w:rsidRDefault="00000000">
      <w:pPr>
        <w:pStyle w:val="Ttulo2"/>
      </w:pPr>
      <w:bookmarkStart w:id="109" w:name="_Toc229915570"/>
      <w:r>
        <w:t>6.2 Plan de pruebas</w:t>
      </w:r>
      <w:bookmarkEnd w:id="10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400"/>
        <w:gridCol w:w="2872"/>
      </w:tblGrid>
      <w:tr w:rsidR="001F7306" w14:paraId="7D3F305A" w14:textId="77777777">
        <w:tblPrEx>
          <w:tblCellMar>
            <w:top w:w="0" w:type="dxa"/>
            <w:bottom w:w="0" w:type="dxa"/>
          </w:tblCellMar>
        </w:tblPrEx>
        <w:trPr>
          <w:tblHeader/>
        </w:trPr>
        <w:tc>
          <w:tcPr>
            <w:tcW w:w="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286A5BC" w14:textId="77777777" w:rsidR="001F7306" w:rsidRDefault="00000000">
            <w:r>
              <w:rPr>
                <w:b/>
                <w:bCs/>
                <w:color w:val="FFFFFF"/>
                <w:sz w:val="22"/>
                <w:szCs w:val="22"/>
              </w:rPr>
              <w:t>ID</w:t>
            </w:r>
          </w:p>
        </w:tc>
        <w:tc>
          <w:tcPr>
            <w:tcW w:w="31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291121C" w14:textId="77777777" w:rsidR="001F7306" w:rsidRDefault="00000000">
            <w:r>
              <w:rPr>
                <w:b/>
                <w:bCs/>
                <w:color w:val="FFFFFF"/>
                <w:sz w:val="22"/>
                <w:szCs w:val="22"/>
              </w:rPr>
              <w:t>Prueba</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2709CD4" w14:textId="77777777" w:rsidR="001F7306" w:rsidRDefault="00000000">
            <w:r>
              <w:rPr>
                <w:b/>
                <w:bCs/>
                <w:color w:val="FFFFFF"/>
                <w:sz w:val="22"/>
                <w:szCs w:val="22"/>
              </w:rPr>
              <w:t>Resultado esperado</w:t>
            </w:r>
          </w:p>
        </w:tc>
        <w:tc>
          <w:tcPr>
            <w:tcW w:w="28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53D56FE" w14:textId="77777777" w:rsidR="001F7306" w:rsidRDefault="00000000">
            <w:r>
              <w:rPr>
                <w:b/>
                <w:bCs/>
                <w:color w:val="FFFFFF"/>
                <w:sz w:val="22"/>
                <w:szCs w:val="22"/>
              </w:rPr>
              <w:t>Resultado real</w:t>
            </w:r>
          </w:p>
        </w:tc>
      </w:tr>
      <w:tr w:rsidR="001F7306" w14:paraId="5D368D9A"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2EE3FA" w14:textId="77777777" w:rsidR="001F7306" w:rsidRDefault="00000000">
            <w:r>
              <w:rPr>
                <w:sz w:val="22"/>
                <w:szCs w:val="22"/>
              </w:rPr>
              <w:t>P01</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ECF49E" w14:textId="77777777" w:rsidR="001F7306" w:rsidRDefault="00000000">
            <w:r>
              <w:rPr>
                <w:sz w:val="22"/>
                <w:szCs w:val="22"/>
              </w:rPr>
              <w:t>systemctl status slapd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71228B" w14:textId="77777777" w:rsidR="001F7306" w:rsidRDefault="00000000">
            <w:r>
              <w:rPr>
                <w:sz w:val="22"/>
                <w:szCs w:val="22"/>
              </w:rPr>
              <w:t>active (running)</w:t>
            </w:r>
          </w:p>
        </w:tc>
        <w:tc>
          <w:tcPr>
            <w:tcW w:w="2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4723D5" w14:textId="77777777" w:rsidR="001F7306" w:rsidRDefault="00000000">
            <w:r>
              <w:rPr>
                <w:sz w:val="22"/>
                <w:szCs w:val="22"/>
              </w:rPr>
              <w:t>OK — SUPERADA</w:t>
            </w:r>
          </w:p>
        </w:tc>
      </w:tr>
      <w:tr w:rsidR="001F7306" w14:paraId="75666E61"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E32417" w14:textId="77777777" w:rsidR="001F7306" w:rsidRDefault="00000000">
            <w:r>
              <w:rPr>
                <w:sz w:val="22"/>
                <w:szCs w:val="22"/>
              </w:rPr>
              <w:t>P02</w:t>
            </w:r>
          </w:p>
        </w:tc>
        <w:tc>
          <w:tcPr>
            <w:tcW w:w="3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4EC4358" w14:textId="77777777" w:rsidR="001F7306" w:rsidRDefault="00000000">
            <w:r>
              <w:rPr>
                <w:sz w:val="22"/>
                <w:szCs w:val="22"/>
              </w:rPr>
              <w:t>ldapsearch -x -LLL -b 'dc=delta,dc=local' dn</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6E081A1" w14:textId="77777777" w:rsidR="001F7306" w:rsidRPr="00BD2489" w:rsidRDefault="00000000">
            <w:pPr>
              <w:rPr>
                <w:lang w:val="en-US"/>
              </w:rPr>
            </w:pPr>
            <w:r w:rsidRPr="00BD2489">
              <w:rPr>
                <w:sz w:val="22"/>
                <w:szCs w:val="22"/>
                <w:lang w:val="en-US"/>
              </w:rPr>
              <w:t>Muestra OUs People y Groups</w:t>
            </w:r>
          </w:p>
        </w:tc>
        <w:tc>
          <w:tcPr>
            <w:tcW w:w="28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DD9BE4E" w14:textId="77777777" w:rsidR="001F7306" w:rsidRDefault="00000000">
            <w:r>
              <w:rPr>
                <w:sz w:val="22"/>
                <w:szCs w:val="22"/>
              </w:rPr>
              <w:t>OK — SUPERADA</w:t>
            </w:r>
          </w:p>
        </w:tc>
      </w:tr>
      <w:tr w:rsidR="001F7306" w14:paraId="303155F4"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A57A58" w14:textId="77777777" w:rsidR="001F7306" w:rsidRDefault="00000000">
            <w:r>
              <w:rPr>
                <w:sz w:val="22"/>
                <w:szCs w:val="22"/>
              </w:rPr>
              <w:t>P03</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536C97" w14:textId="77777777" w:rsidR="001F7306" w:rsidRDefault="00000000">
            <w:r>
              <w:rPr>
                <w:sz w:val="22"/>
                <w:szCs w:val="22"/>
              </w:rPr>
              <w:t>id mlopez desde equipo cliente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79C8FA" w14:textId="77777777" w:rsidR="001F7306" w:rsidRDefault="00000000">
            <w:r>
              <w:rPr>
                <w:sz w:val="22"/>
                <w:szCs w:val="22"/>
              </w:rPr>
              <w:t>uid=10001(mlopez) gid=10001</w:t>
            </w:r>
          </w:p>
        </w:tc>
        <w:tc>
          <w:tcPr>
            <w:tcW w:w="2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1FFCC8" w14:textId="77777777" w:rsidR="001F7306" w:rsidRDefault="00000000">
            <w:r>
              <w:rPr>
                <w:sz w:val="22"/>
                <w:szCs w:val="22"/>
              </w:rPr>
              <w:t>OK — SUPERADA</w:t>
            </w:r>
          </w:p>
        </w:tc>
      </w:tr>
      <w:tr w:rsidR="001F7306" w14:paraId="66873301"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BB4E8D" w14:textId="77777777" w:rsidR="001F7306" w:rsidRDefault="00000000">
            <w:r>
              <w:rPr>
                <w:sz w:val="22"/>
                <w:szCs w:val="22"/>
              </w:rPr>
              <w:t>P04</w:t>
            </w:r>
          </w:p>
        </w:tc>
        <w:tc>
          <w:tcPr>
            <w:tcW w:w="3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FC15A0D" w14:textId="77777777" w:rsidR="001F7306" w:rsidRDefault="00000000">
            <w:r>
              <w:rPr>
                <w:sz w:val="22"/>
                <w:szCs w:val="22"/>
              </w:rPr>
              <w:t>su - mlopez (contraseña LDAP)</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7A8950A" w14:textId="77777777" w:rsidR="001F7306" w:rsidRDefault="00000000">
            <w:r>
              <w:rPr>
                <w:sz w:val="22"/>
                <w:szCs w:val="22"/>
              </w:rPr>
              <w:t>Acceso concedido + /home/mlopez creado</w:t>
            </w:r>
          </w:p>
        </w:tc>
        <w:tc>
          <w:tcPr>
            <w:tcW w:w="28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96A8543" w14:textId="77777777" w:rsidR="001F7306" w:rsidRDefault="00000000">
            <w:r>
              <w:rPr>
                <w:sz w:val="22"/>
                <w:szCs w:val="22"/>
              </w:rPr>
              <w:t>OK — SUPERADA</w:t>
            </w:r>
          </w:p>
        </w:tc>
      </w:tr>
      <w:tr w:rsidR="001F7306" w14:paraId="3344644E"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BC9B22" w14:textId="77777777" w:rsidR="001F7306" w:rsidRDefault="00000000">
            <w:r>
              <w:rPr>
                <w:sz w:val="22"/>
                <w:szCs w:val="22"/>
              </w:rPr>
              <w:t>P05</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98452A" w14:textId="77777777" w:rsidR="001F7306" w:rsidRDefault="00000000">
            <w:r>
              <w:rPr>
                <w:sz w:val="22"/>
                <w:szCs w:val="22"/>
              </w:rPr>
              <w:t>Login WordPress con credenciales mlopez</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A21F9F" w14:textId="77777777" w:rsidR="001F7306" w:rsidRDefault="00000000">
            <w:r>
              <w:rPr>
                <w:sz w:val="22"/>
                <w:szCs w:val="22"/>
              </w:rPr>
              <w:t>Acceso como Subscriber</w:t>
            </w:r>
          </w:p>
        </w:tc>
        <w:tc>
          <w:tcPr>
            <w:tcW w:w="2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A3D58E" w14:textId="77777777" w:rsidR="001F7306" w:rsidRDefault="00000000">
            <w:r>
              <w:rPr>
                <w:sz w:val="22"/>
                <w:szCs w:val="22"/>
              </w:rPr>
              <w:t>OK — SUPERADA</w:t>
            </w:r>
          </w:p>
        </w:tc>
      </w:tr>
      <w:tr w:rsidR="001F7306" w14:paraId="46176F44"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1C8D542" w14:textId="77777777" w:rsidR="001F7306" w:rsidRDefault="00000000">
            <w:r>
              <w:rPr>
                <w:sz w:val="22"/>
                <w:szCs w:val="22"/>
              </w:rPr>
              <w:t>P06</w:t>
            </w:r>
          </w:p>
        </w:tc>
        <w:tc>
          <w:tcPr>
            <w:tcW w:w="3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0AA2568" w14:textId="77777777" w:rsidR="001F7306" w:rsidRDefault="00000000">
            <w:r>
              <w:rPr>
                <w:sz w:val="22"/>
                <w:szCs w:val="22"/>
              </w:rPr>
              <w:t>Login Moodle con jgarcia (grupo Jefes)</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A69FE37" w14:textId="77777777" w:rsidR="001F7306" w:rsidRDefault="00000000">
            <w:r>
              <w:rPr>
                <w:sz w:val="22"/>
                <w:szCs w:val="22"/>
              </w:rPr>
              <w:t>Rol Gestor asignado automáticamente</w:t>
            </w:r>
          </w:p>
        </w:tc>
        <w:tc>
          <w:tcPr>
            <w:tcW w:w="28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F4A7280" w14:textId="77777777" w:rsidR="001F7306" w:rsidRDefault="00000000">
            <w:r>
              <w:rPr>
                <w:sz w:val="22"/>
                <w:szCs w:val="22"/>
              </w:rPr>
              <w:t>OK — SUPERADA</w:t>
            </w:r>
          </w:p>
        </w:tc>
      </w:tr>
      <w:tr w:rsidR="001F7306" w14:paraId="2EC9FC63"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146A95" w14:textId="77777777" w:rsidR="001F7306" w:rsidRDefault="00000000">
            <w:r>
              <w:rPr>
                <w:sz w:val="22"/>
                <w:szCs w:val="22"/>
              </w:rPr>
              <w:t>P07</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4998AB" w14:textId="77777777" w:rsidR="001F7306" w:rsidRDefault="00000000">
            <w:r>
              <w:rPr>
                <w:sz w:val="22"/>
                <w:szCs w:val="22"/>
              </w:rPr>
              <w:t>Login Moodle con mlopez (grupo Trabajadores)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7296FC" w14:textId="77777777" w:rsidR="001F7306" w:rsidRDefault="00000000">
            <w:r>
              <w:rPr>
                <w:sz w:val="22"/>
                <w:szCs w:val="22"/>
              </w:rPr>
              <w:t>Rol Estudiante asignado</w:t>
            </w:r>
          </w:p>
        </w:tc>
        <w:tc>
          <w:tcPr>
            <w:tcW w:w="2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172A98" w14:textId="77777777" w:rsidR="001F7306" w:rsidRDefault="00000000">
            <w:r>
              <w:rPr>
                <w:sz w:val="22"/>
                <w:szCs w:val="22"/>
              </w:rPr>
              <w:t>OK — SUPERADA</w:t>
            </w:r>
          </w:p>
        </w:tc>
      </w:tr>
      <w:tr w:rsidR="001F7306" w14:paraId="2B3E4403"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5E41C69" w14:textId="77777777" w:rsidR="001F7306" w:rsidRDefault="00000000">
            <w:r>
              <w:rPr>
                <w:sz w:val="22"/>
                <w:szCs w:val="22"/>
              </w:rPr>
              <w:t>P08</w:t>
            </w:r>
          </w:p>
        </w:tc>
        <w:tc>
          <w:tcPr>
            <w:tcW w:w="3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B22B5B1" w14:textId="77777777" w:rsidR="001F7306" w:rsidRDefault="00000000">
            <w:r>
              <w:rPr>
                <w:sz w:val="22"/>
                <w:szCs w:val="22"/>
              </w:rPr>
              <w:t>Login MediaWiki con credenciales LDAP</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DA1476E" w14:textId="77777777" w:rsidR="001F7306" w:rsidRDefault="00000000">
            <w:r>
              <w:rPr>
                <w:sz w:val="22"/>
                <w:szCs w:val="22"/>
              </w:rPr>
              <w:t>Acceso sin cuenta local</w:t>
            </w:r>
          </w:p>
        </w:tc>
        <w:tc>
          <w:tcPr>
            <w:tcW w:w="28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F3E11D1" w14:textId="77777777" w:rsidR="001F7306" w:rsidRDefault="00000000">
            <w:r>
              <w:rPr>
                <w:sz w:val="22"/>
                <w:szCs w:val="22"/>
              </w:rPr>
              <w:t>OK — SUPERADA</w:t>
            </w:r>
          </w:p>
        </w:tc>
      </w:tr>
      <w:tr w:rsidR="001F7306" w14:paraId="71D5AD5F"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C3ECB4" w14:textId="77777777" w:rsidR="001F7306" w:rsidRDefault="00000000">
            <w:r>
              <w:rPr>
                <w:sz w:val="22"/>
                <w:szCs w:val="22"/>
              </w:rPr>
              <w:t>P09</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5C5F0E" w14:textId="77777777" w:rsidR="001F7306" w:rsidRDefault="00000000">
            <w:r>
              <w:rPr>
                <w:sz w:val="22"/>
                <w:szCs w:val="22"/>
              </w:rPr>
              <w:t>Login GLPI con jgarcia</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B74F43" w14:textId="77777777" w:rsidR="001F7306" w:rsidRDefault="00000000">
            <w:r>
              <w:rPr>
                <w:sz w:val="22"/>
                <w:szCs w:val="22"/>
              </w:rPr>
              <w:t>Perfil Super-Admin asignado</w:t>
            </w:r>
          </w:p>
        </w:tc>
        <w:tc>
          <w:tcPr>
            <w:tcW w:w="2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689981" w14:textId="77777777" w:rsidR="001F7306" w:rsidRDefault="00000000">
            <w:r>
              <w:rPr>
                <w:sz w:val="22"/>
                <w:szCs w:val="22"/>
              </w:rPr>
              <w:t>OK — SUPERADA</w:t>
            </w:r>
          </w:p>
        </w:tc>
      </w:tr>
      <w:tr w:rsidR="001F7306" w14:paraId="2D48709A"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D69089A" w14:textId="77777777" w:rsidR="001F7306" w:rsidRDefault="00000000">
            <w:r>
              <w:rPr>
                <w:sz w:val="22"/>
                <w:szCs w:val="22"/>
              </w:rPr>
              <w:t>P10</w:t>
            </w:r>
          </w:p>
        </w:tc>
        <w:tc>
          <w:tcPr>
            <w:tcW w:w="3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17BD5C9" w14:textId="77777777" w:rsidR="001F7306" w:rsidRDefault="00000000">
            <w:r>
              <w:rPr>
                <w:sz w:val="22"/>
                <w:szCs w:val="22"/>
              </w:rPr>
              <w:t>Login GLPI con mlopez</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6C551B0" w14:textId="77777777" w:rsidR="001F7306" w:rsidRDefault="00000000">
            <w:r>
              <w:rPr>
                <w:sz w:val="22"/>
                <w:szCs w:val="22"/>
              </w:rPr>
              <w:t>Perfil Self-Service asignado</w:t>
            </w:r>
          </w:p>
        </w:tc>
        <w:tc>
          <w:tcPr>
            <w:tcW w:w="28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ADBCCB2" w14:textId="77777777" w:rsidR="001F7306" w:rsidRDefault="00000000">
            <w:r>
              <w:rPr>
                <w:sz w:val="22"/>
                <w:szCs w:val="22"/>
              </w:rPr>
              <w:t>OK — SUPERADA</w:t>
            </w:r>
          </w:p>
        </w:tc>
      </w:tr>
      <w:tr w:rsidR="001F7306" w14:paraId="7B9512BD"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1496AA" w14:textId="77777777" w:rsidR="001F7306" w:rsidRDefault="00000000">
            <w:r>
              <w:rPr>
                <w:sz w:val="22"/>
                <w:szCs w:val="22"/>
              </w:rPr>
              <w:t>P11</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E4E5FA" w14:textId="77777777" w:rsidR="001F7306" w:rsidRDefault="00000000">
            <w:r>
              <w:rPr>
                <w:sz w:val="22"/>
                <w:szCs w:val="22"/>
              </w:rPr>
              <w:t>Arranque VM en Proxmox con IP 192.168.1.250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578913" w14:textId="77777777" w:rsidR="001F7306" w:rsidRDefault="00000000">
            <w:r>
              <w:rPr>
                <w:sz w:val="22"/>
                <w:szCs w:val="22"/>
              </w:rPr>
              <w:t>Servidor visible en red</w:t>
            </w:r>
          </w:p>
        </w:tc>
        <w:tc>
          <w:tcPr>
            <w:tcW w:w="2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329543" w14:textId="77777777" w:rsidR="001F7306" w:rsidRDefault="00000000">
            <w:r>
              <w:rPr>
                <w:sz w:val="22"/>
                <w:szCs w:val="22"/>
              </w:rPr>
              <w:t>OK (tras corrección ens18)</w:t>
            </w:r>
          </w:p>
        </w:tc>
      </w:tr>
      <w:tr w:rsidR="001F7306" w14:paraId="1CFD26F0"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0FCCFFA" w14:textId="77777777" w:rsidR="001F7306" w:rsidRDefault="00000000">
            <w:r>
              <w:rPr>
                <w:sz w:val="22"/>
                <w:szCs w:val="22"/>
              </w:rPr>
              <w:t>P12</w:t>
            </w:r>
          </w:p>
        </w:tc>
        <w:tc>
          <w:tcPr>
            <w:tcW w:w="3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DC37247" w14:textId="77777777" w:rsidR="001F7306" w:rsidRDefault="00000000">
            <w:r>
              <w:rPr>
                <w:sz w:val="22"/>
                <w:szCs w:val="22"/>
              </w:rPr>
              <w:t>Acceso a Moodle desde IP Proxmox</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E03DA11" w14:textId="77777777" w:rsidR="001F7306" w:rsidRDefault="00000000">
            <w:r>
              <w:rPr>
                <w:sz w:val="22"/>
                <w:szCs w:val="22"/>
              </w:rPr>
              <w:t>Campus visible en navegador</w:t>
            </w:r>
          </w:p>
        </w:tc>
        <w:tc>
          <w:tcPr>
            <w:tcW w:w="28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D1BAEF" w14:textId="77777777" w:rsidR="001F7306" w:rsidRDefault="00000000">
            <w:r>
              <w:rPr>
                <w:sz w:val="22"/>
                <w:szCs w:val="22"/>
              </w:rPr>
              <w:t>OK — SUPERADA</w:t>
            </w:r>
          </w:p>
        </w:tc>
      </w:tr>
    </w:tbl>
    <w:p w14:paraId="36CB7CEF" w14:textId="77777777" w:rsidR="001F7306" w:rsidRDefault="00000000">
      <w:pPr>
        <w:spacing w:before="40" w:after="240"/>
        <w:jc w:val="center"/>
      </w:pPr>
      <w:r>
        <w:rPr>
          <w:i/>
          <w:iCs/>
          <w:color w:val="555555"/>
          <w:sz w:val="20"/>
          <w:szCs w:val="20"/>
        </w:rPr>
        <w:t>Tabla 6.1 — Resultados del plan de pruebas</w:t>
      </w:r>
    </w:p>
    <w:p w14:paraId="3784BC0F" w14:textId="77777777" w:rsidR="001F7306" w:rsidRDefault="001F7306">
      <w:pPr>
        <w:spacing w:after="160"/>
      </w:pPr>
    </w:p>
    <w:p w14:paraId="7A2F601D" w14:textId="77777777" w:rsidR="001F7306" w:rsidRDefault="00000000">
      <w:pPr>
        <w:pStyle w:val="Ttulo2"/>
      </w:pPr>
      <w:bookmarkStart w:id="110" w:name="_Toc229915571"/>
      <w:r>
        <w:t>6.3 Resolución de problemas (Troubleshooting)</w:t>
      </w:r>
      <w:bookmarkEnd w:id="110"/>
    </w:p>
    <w:p w14:paraId="0687427B" w14:textId="77777777" w:rsidR="001F7306" w:rsidRDefault="00000000">
      <w:pPr>
        <w:pStyle w:val="Ttulo3"/>
      </w:pPr>
      <w:bookmarkStart w:id="111" w:name="_Toc229915572"/>
      <w:r>
        <w:t>6.3.1 Incidencia A — Error de ruta DN (No such object — código 32)</w:t>
      </w:r>
      <w:bookmarkEnd w:id="11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72"/>
      </w:tblGrid>
      <w:tr w:rsidR="001F7306" w14:paraId="55F3238A"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E0E2B99" w14:textId="77777777" w:rsidR="001F7306" w:rsidRDefault="00000000">
            <w:r>
              <w:rPr>
                <w:b/>
                <w:bCs/>
                <w:color w:val="FFFFFF"/>
                <w:sz w:val="22"/>
                <w:szCs w:val="22"/>
              </w:rPr>
              <w:t>Campo</w:t>
            </w:r>
          </w:p>
        </w:tc>
        <w:tc>
          <w:tcPr>
            <w:tcW w:w="65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0AB47ED" w14:textId="77777777" w:rsidR="001F7306" w:rsidRDefault="00000000">
            <w:r>
              <w:rPr>
                <w:b/>
                <w:bCs/>
                <w:color w:val="FFFFFF"/>
                <w:sz w:val="22"/>
                <w:szCs w:val="22"/>
              </w:rPr>
              <w:t>Detalle</w:t>
            </w:r>
          </w:p>
        </w:tc>
      </w:tr>
      <w:tr w:rsidR="001F7306" w14:paraId="0C41F9C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A75A2B" w14:textId="77777777" w:rsidR="001F7306" w:rsidRDefault="00000000">
            <w:r>
              <w:rPr>
                <w:sz w:val="22"/>
                <w:szCs w:val="22"/>
              </w:rPr>
              <w:t>Descripción</w:t>
            </w:r>
          </w:p>
        </w:tc>
        <w:tc>
          <w:tcPr>
            <w:tcW w:w="6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3B1930" w14:textId="77777777" w:rsidR="001F7306" w:rsidRDefault="00000000">
            <w:r>
              <w:rPr>
                <w:sz w:val="22"/>
                <w:szCs w:val="22"/>
              </w:rPr>
              <w:t>Al configurar el plugin LDAP de WordPress, el login fallaba con error 'No such object (32)'.</w:t>
            </w:r>
          </w:p>
        </w:tc>
      </w:tr>
      <w:tr w:rsidR="001F7306" w14:paraId="0BFB4CC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1797F0" w14:textId="77777777" w:rsidR="001F7306" w:rsidRDefault="00000000">
            <w:r>
              <w:rPr>
                <w:sz w:val="22"/>
                <w:szCs w:val="22"/>
              </w:rPr>
              <w:lastRenderedPageBreak/>
              <w:t>Causa raíz</w:t>
            </w:r>
          </w:p>
        </w:tc>
        <w:tc>
          <w:tcPr>
            <w:tcW w:w="6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2CB3D1" w14:textId="77777777" w:rsidR="001F7306" w:rsidRDefault="00000000">
            <w:r>
              <w:rPr>
                <w:sz w:val="22"/>
                <w:szCs w:val="22"/>
              </w:rPr>
              <w:t>Errata en la unidad organizativa: se había escrito 'ou=Poeple' en lugar de 'ou=People' en el campo Search Base del plugin.</w:t>
            </w:r>
          </w:p>
        </w:tc>
      </w:tr>
      <w:tr w:rsidR="001F7306" w14:paraId="51BB0FC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BCCE00" w14:textId="77777777" w:rsidR="001F7306" w:rsidRDefault="00000000">
            <w:r>
              <w:rPr>
                <w:sz w:val="22"/>
                <w:szCs w:val="22"/>
              </w:rPr>
              <w:t>Diagnóstico</w:t>
            </w:r>
          </w:p>
        </w:tc>
        <w:tc>
          <w:tcPr>
            <w:tcW w:w="6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37A4D3" w14:textId="77777777" w:rsidR="001F7306" w:rsidRDefault="00000000">
            <w:r>
              <w:rPr>
                <w:sz w:val="22"/>
                <w:szCs w:val="22"/>
              </w:rPr>
              <w:t>ldapsearch -x -b 'dc=delta,dc=local' 'uid=jgarcia' dn — confirmó que la ruta correcta era ou=People.</w:t>
            </w:r>
          </w:p>
        </w:tc>
      </w:tr>
      <w:tr w:rsidR="001F7306" w14:paraId="558EB2FB"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5989C2" w14:textId="77777777" w:rsidR="001F7306" w:rsidRDefault="00000000">
            <w:r>
              <w:rPr>
                <w:sz w:val="22"/>
                <w:szCs w:val="22"/>
              </w:rPr>
              <w:t>Solución</w:t>
            </w:r>
          </w:p>
        </w:tc>
        <w:tc>
          <w:tcPr>
            <w:tcW w:w="6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0694FE" w14:textId="77777777" w:rsidR="001F7306" w:rsidRDefault="00000000">
            <w:r>
              <w:rPr>
                <w:sz w:val="22"/>
                <w:szCs w:val="22"/>
              </w:rPr>
              <w:t>Corrección del typo en la configuración del plugin. Login exitoso tras guardar cambios.</w:t>
            </w:r>
          </w:p>
        </w:tc>
      </w:tr>
    </w:tbl>
    <w:p w14:paraId="5E7537CD" w14:textId="77777777" w:rsidR="001F7306" w:rsidRDefault="00000000">
      <w:pPr>
        <w:spacing w:before="40" w:after="240"/>
        <w:jc w:val="center"/>
      </w:pPr>
      <w:r>
        <w:rPr>
          <w:i/>
          <w:iCs/>
          <w:color w:val="555555"/>
          <w:sz w:val="20"/>
          <w:szCs w:val="20"/>
        </w:rPr>
        <w:t>Tabla 6.2 — Incidencia A: error de ruta DN</w:t>
      </w:r>
    </w:p>
    <w:p w14:paraId="51EA8D89" w14:textId="77777777" w:rsidR="001F7306" w:rsidRDefault="001F7306">
      <w:pPr>
        <w:spacing w:after="160"/>
      </w:pPr>
    </w:p>
    <w:p w14:paraId="2E44A759" w14:textId="77777777" w:rsidR="001F7306" w:rsidRDefault="00000000">
      <w:pPr>
        <w:pStyle w:val="Ttulo3"/>
      </w:pPr>
      <w:bookmarkStart w:id="112" w:name="_Toc229915573"/>
      <w:r>
        <w:t>6.3.2 Incidencia B — Interfaz de red no reconocida tras migración a Proxmox</w:t>
      </w:r>
      <w:bookmarkEnd w:id="11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72"/>
      </w:tblGrid>
      <w:tr w:rsidR="001F7306" w14:paraId="458F631E"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AD4CE5C" w14:textId="77777777" w:rsidR="001F7306" w:rsidRDefault="00000000">
            <w:r>
              <w:rPr>
                <w:b/>
                <w:bCs/>
                <w:color w:val="FFFFFF"/>
                <w:sz w:val="22"/>
                <w:szCs w:val="22"/>
              </w:rPr>
              <w:t>Campo</w:t>
            </w:r>
          </w:p>
        </w:tc>
        <w:tc>
          <w:tcPr>
            <w:tcW w:w="65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0FD6EC5" w14:textId="77777777" w:rsidR="001F7306" w:rsidRDefault="00000000">
            <w:r>
              <w:rPr>
                <w:b/>
                <w:bCs/>
                <w:color w:val="FFFFFF"/>
                <w:sz w:val="22"/>
                <w:szCs w:val="22"/>
              </w:rPr>
              <w:t>Detalle</w:t>
            </w:r>
          </w:p>
        </w:tc>
      </w:tr>
      <w:tr w:rsidR="001F7306" w14:paraId="29854F8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DA50F0" w14:textId="77777777" w:rsidR="001F7306" w:rsidRDefault="00000000">
            <w:r>
              <w:rPr>
                <w:sz w:val="22"/>
                <w:szCs w:val="22"/>
              </w:rPr>
              <w:t>Descripción</w:t>
            </w:r>
          </w:p>
        </w:tc>
        <w:tc>
          <w:tcPr>
            <w:tcW w:w="6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5FD543" w14:textId="77777777" w:rsidR="001F7306" w:rsidRDefault="00000000">
            <w:r>
              <w:rPr>
                <w:sz w:val="22"/>
                <w:szCs w:val="22"/>
              </w:rPr>
              <w:t>Al arrancar la VM 980 en Proxmox, el servidor quedaba sin IP y sin conectividad.</w:t>
            </w:r>
          </w:p>
        </w:tc>
      </w:tr>
      <w:tr w:rsidR="001F7306" w14:paraId="37E0C18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A487588" w14:textId="77777777" w:rsidR="001F7306" w:rsidRDefault="00000000">
            <w:r>
              <w:rPr>
                <w:sz w:val="22"/>
                <w:szCs w:val="22"/>
              </w:rPr>
              <w:t>Causa raíz</w:t>
            </w:r>
          </w:p>
        </w:tc>
        <w:tc>
          <w:tcPr>
            <w:tcW w:w="6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8D1E8E7" w14:textId="77777777" w:rsidR="001F7306" w:rsidRDefault="00000000">
            <w:r>
              <w:rPr>
                <w:sz w:val="22"/>
                <w:szCs w:val="22"/>
              </w:rPr>
              <w:t>El adaptador VirtIO de Proxmox se identifica como 'ens18', pero Netplan seguía apuntando a 'enp0s3' (interfaz de VirtualBox).</w:t>
            </w:r>
          </w:p>
        </w:tc>
      </w:tr>
      <w:tr w:rsidR="001F7306" w14:paraId="776E0F4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6E440B" w14:textId="77777777" w:rsidR="001F7306" w:rsidRDefault="00000000">
            <w:r>
              <w:rPr>
                <w:sz w:val="22"/>
                <w:szCs w:val="22"/>
              </w:rPr>
              <w:t>Diagnóstico</w:t>
            </w:r>
          </w:p>
        </w:tc>
        <w:tc>
          <w:tcPr>
            <w:tcW w:w="6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354392" w14:textId="77777777" w:rsidR="001F7306" w:rsidRDefault="00000000">
            <w:r>
              <w:rPr>
                <w:sz w:val="22"/>
                <w:szCs w:val="22"/>
              </w:rPr>
              <w:t>ip a confirmó que ens18 estaba presente pero sin IP asignada.</w:t>
            </w:r>
          </w:p>
        </w:tc>
      </w:tr>
      <w:tr w:rsidR="001F7306" w14:paraId="7E5245C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44C1AF0" w14:textId="77777777" w:rsidR="001F7306" w:rsidRDefault="00000000">
            <w:r>
              <w:rPr>
                <w:sz w:val="22"/>
                <w:szCs w:val="22"/>
              </w:rPr>
              <w:t>Solución</w:t>
            </w:r>
          </w:p>
        </w:tc>
        <w:tc>
          <w:tcPr>
            <w:tcW w:w="6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6B23971" w14:textId="77777777" w:rsidR="001F7306" w:rsidRDefault="00000000">
            <w:r>
              <w:rPr>
                <w:sz w:val="22"/>
                <w:szCs w:val="22"/>
              </w:rPr>
              <w:t>Editar /etc/netplan/50-cloud-init.yaml: renombrar 'enp0s3' → 'ens18'. Ejecutar sudo netplan apply. Verificar con ip a.</w:t>
            </w:r>
          </w:p>
        </w:tc>
      </w:tr>
      <w:tr w:rsidR="001F7306" w14:paraId="0CCC090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4B665E" w14:textId="77777777" w:rsidR="001F7306" w:rsidRDefault="00000000">
            <w:r>
              <w:rPr>
                <w:sz w:val="22"/>
                <w:szCs w:val="22"/>
              </w:rPr>
              <w:t>Impacto</w:t>
            </w:r>
          </w:p>
        </w:tc>
        <w:tc>
          <w:tcPr>
            <w:tcW w:w="6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A2E8DC" w14:textId="77777777" w:rsidR="001F7306" w:rsidRDefault="00000000">
            <w:r>
              <w:rPr>
                <w:sz w:val="22"/>
                <w:szCs w:val="22"/>
              </w:rPr>
              <w:t>Desviación temporal de aproximadamente 1 hora. Resuelta y documentada en el Registro del Día 19.</w:t>
            </w:r>
          </w:p>
        </w:tc>
      </w:tr>
    </w:tbl>
    <w:p w14:paraId="0A841C5B" w14:textId="77777777" w:rsidR="001F7306" w:rsidRDefault="00000000">
      <w:pPr>
        <w:spacing w:before="40" w:after="240"/>
        <w:jc w:val="center"/>
      </w:pPr>
      <w:r>
        <w:rPr>
          <w:i/>
          <w:iCs/>
          <w:color w:val="555555"/>
          <w:sz w:val="20"/>
          <w:szCs w:val="20"/>
        </w:rPr>
        <w:t>Tabla 6.3 — Incidencia B: interfaz de red post-migración</w:t>
      </w:r>
    </w:p>
    <w:p w14:paraId="0940805D" w14:textId="77777777" w:rsidR="001F7306" w:rsidRDefault="001F7306">
      <w:pPr>
        <w:spacing w:after="160"/>
      </w:pPr>
    </w:p>
    <w:p w14:paraId="0A893732" w14:textId="77777777" w:rsidR="001F7306" w:rsidRDefault="00000000">
      <w:pPr>
        <w:pStyle w:val="Ttulo3"/>
      </w:pPr>
      <w:bookmarkStart w:id="113" w:name="_Toc229915574"/>
      <w:r>
        <w:t>6.3.3 Incidencia C — Incompatibilidad de PHP con Moodle</w:t>
      </w:r>
      <w:bookmarkEnd w:id="113"/>
    </w:p>
    <w:p w14:paraId="4D17309C" w14:textId="77777777" w:rsidR="001F7306" w:rsidRDefault="00000000">
      <w:pPr>
        <w:spacing w:after="160"/>
        <w:jc w:val="both"/>
      </w:pPr>
      <w:r>
        <w:rPr>
          <w:color w:val="000000"/>
        </w:rPr>
        <w:t>Durante la instalación de Moodle se detectó que la versión de PHP por defecto en Ubuntu 22.04 no cumplía con los requisitos de Moodle 4.4. Se instaló PHP 8.3 desde el repositorio de Ondrej Surý y se activaron las extensiones necesarias (php-intl, php-soap, php-sodium, php-mysql). Adicionalmente se ajustó el parámetro max_input_vars a 5000 en php.ini para evitar errores en formularios complejos.</w:t>
      </w:r>
    </w:p>
    <w:p w14:paraId="0DB0BA66" w14:textId="77777777" w:rsidR="001F7306" w:rsidRDefault="00000000">
      <w:pPr>
        <w:pStyle w:val="Ttulo2"/>
      </w:pPr>
      <w:bookmarkStart w:id="114" w:name="_Toc229915575"/>
      <w:r>
        <w:t>6.4 Conclusiones de las pruebas</w:t>
      </w:r>
      <w:bookmarkEnd w:id="114"/>
    </w:p>
    <w:p w14:paraId="4FEB99D8" w14:textId="77777777" w:rsidR="001F7306" w:rsidRDefault="00000000">
      <w:pPr>
        <w:spacing w:after="160"/>
        <w:jc w:val="both"/>
      </w:pPr>
      <w:r>
        <w:rPr>
          <w:color w:val="000000"/>
        </w:rPr>
        <w:t>Todas las pruebas definidas en el plan han resultado satisfactorias. Las tres incidencias detectadas fueron identificadas, documentadas y resueltas sin impacto permanente en el sistema. El SSO funciona correctamente en los cinco escenarios validados: login en equipo Linux, WordPress, Moodle, MediaWiki y GLPI, con mapeo correcto de perfiles según el grupo LDAP del usuario.</w:t>
      </w:r>
    </w:p>
    <w:p w14:paraId="1C79D58D" w14:textId="77777777" w:rsidR="001F7306" w:rsidRDefault="00000000">
      <w:pPr>
        <w:pStyle w:val="Ttulo1"/>
        <w:pageBreakBefore/>
      </w:pPr>
      <w:bookmarkStart w:id="115" w:name="_Toc229915576"/>
      <w:r>
        <w:lastRenderedPageBreak/>
        <w:t>7. CONCLUSIONES</w:t>
      </w:r>
      <w:bookmarkEnd w:id="115"/>
    </w:p>
    <w:p w14:paraId="09025326" w14:textId="77777777" w:rsidR="001F7306" w:rsidRDefault="00000000">
      <w:pPr>
        <w:pStyle w:val="Ttulo2"/>
      </w:pPr>
      <w:bookmarkStart w:id="116" w:name="_Toc229915577"/>
      <w:r>
        <w:t>7.1 Conclusiones finales</w:t>
      </w:r>
      <w:bookmarkEnd w:id="116"/>
    </w:p>
    <w:p w14:paraId="393C92E0" w14:textId="77777777" w:rsidR="001F7306" w:rsidRDefault="00000000">
      <w:pPr>
        <w:spacing w:after="160"/>
        <w:jc w:val="both"/>
      </w:pPr>
      <w:r>
        <w:rPr>
          <w:color w:val="000000"/>
        </w:rPr>
        <w:t>El proyecto ha alcanzado todos los objetivos planteados en el apartado 1.3. Se ha implementado con éxito un sistema de Directorio Activo basado en OpenLDAP sobre Proxmox VE que proporciona autenticación centralizada (SSO) a los 18 empleados de Oficinas Delta S.L., tanto para el inicio de sesión en equipos Linux como para el acceso a cuatro aplicaciones web corporativas: WordPress, Moodle, MediaWiki y GLPI.</w:t>
      </w:r>
    </w:p>
    <w:p w14:paraId="63DB6C72" w14:textId="77777777" w:rsidR="001F7306" w:rsidRDefault="00000000">
      <w:pPr>
        <w:spacing w:after="160"/>
        <w:jc w:val="both"/>
      </w:pPr>
      <w:r>
        <w:rPr>
          <w:color w:val="000000"/>
        </w:rPr>
        <w:t>La gestión de usuarios ha pasado de un proceso manual y descentralizado (visita física a cada PC) a una operación centralizada que se realiza en minutos desde un único punto de administración. La revocación de accesos al dar de baja a un empleado es ahora inmediata y efectiva en todos los sistemas simultáneamente.</w:t>
      </w:r>
    </w:p>
    <w:p w14:paraId="73DC3FC8" w14:textId="77777777" w:rsidR="001F7306" w:rsidRDefault="00000000">
      <w:pPr>
        <w:spacing w:after="160"/>
        <w:jc w:val="both"/>
      </w:pPr>
      <w:r>
        <w:rPr>
          <w:color w:val="000000"/>
        </w:rPr>
        <w:t>Desde el punto de vista técnico, el proyecto ha demostrado que OpenLDAP sobre Ubuntu Server es una solución madura, estable y de coste cero que puede cubrir las necesidades de gestión de identidades de una PYME del sector servicios sin necesidad de recurrir a soluciones propietarias costosas.</w:t>
      </w:r>
    </w:p>
    <w:p w14:paraId="6387CAD9" w14:textId="77777777" w:rsidR="001F7306" w:rsidRDefault="00000000">
      <w:pPr>
        <w:pStyle w:val="Ttulo2"/>
      </w:pPr>
      <w:bookmarkStart w:id="117" w:name="_Toc229915578"/>
      <w:r>
        <w:t>7.2 Cobertura de los Resultados de Aprendizaje (RA)</w:t>
      </w:r>
      <w:bookmarkEnd w:id="11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00"/>
        <w:gridCol w:w="4772"/>
      </w:tblGrid>
      <w:tr w:rsidR="001F7306" w14:paraId="349B184A" w14:textId="77777777">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B7DD5F3" w14:textId="77777777" w:rsidR="001F7306" w:rsidRDefault="00000000">
            <w:r>
              <w:rPr>
                <w:b/>
                <w:bCs/>
                <w:color w:val="FFFFFF"/>
                <w:sz w:val="22"/>
                <w:szCs w:val="22"/>
              </w:rPr>
              <w:t>RA</w:t>
            </w:r>
          </w:p>
        </w:tc>
        <w:tc>
          <w:tcPr>
            <w:tcW w:w="3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585B36D" w14:textId="77777777" w:rsidR="001F7306" w:rsidRDefault="00000000">
            <w:r>
              <w:rPr>
                <w:b/>
                <w:bCs/>
                <w:color w:val="FFFFFF"/>
                <w:sz w:val="22"/>
                <w:szCs w:val="22"/>
              </w:rPr>
              <w:t>Descripción</w:t>
            </w:r>
          </w:p>
        </w:tc>
        <w:tc>
          <w:tcPr>
            <w:tcW w:w="47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5414906" w14:textId="77777777" w:rsidR="001F7306" w:rsidRDefault="00000000">
            <w:r>
              <w:rPr>
                <w:b/>
                <w:bCs/>
                <w:color w:val="FFFFFF"/>
                <w:sz w:val="22"/>
                <w:szCs w:val="22"/>
              </w:rPr>
              <w:t>Evidencia en el proyecto</w:t>
            </w:r>
          </w:p>
        </w:tc>
      </w:tr>
      <w:tr w:rsidR="001F7306" w14:paraId="31E66B7E"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FF8FB2" w14:textId="77777777" w:rsidR="001F7306" w:rsidRDefault="00000000">
            <w:r>
              <w:rPr>
                <w:sz w:val="22"/>
                <w:szCs w:val="22"/>
              </w:rPr>
              <w:t>RA1</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387E13" w14:textId="77777777" w:rsidR="001F7306" w:rsidRDefault="00000000">
            <w:r>
              <w:rPr>
                <w:sz w:val="22"/>
                <w:szCs w:val="22"/>
              </w:rPr>
              <w:t>Caracteriza las empresas del sector atendiendo a su organización y tipo de servicio.</w:t>
            </w:r>
          </w:p>
        </w:tc>
        <w:tc>
          <w:tcPr>
            <w:tcW w:w="4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4973A6" w14:textId="77777777" w:rsidR="001F7306" w:rsidRDefault="00000000">
            <w:r>
              <w:rPr>
                <w:sz w:val="22"/>
                <w:szCs w:val="22"/>
              </w:rPr>
              <w:t>Capítulo 2.2 — Análisis de Oficinas Delta S.L.: estructura, departamentos, hardware, problemática y necesidades. Tabla 2.5.</w:t>
            </w:r>
          </w:p>
        </w:tc>
      </w:tr>
      <w:tr w:rsidR="001F7306" w14:paraId="4F067F44"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B67F7C" w14:textId="77777777" w:rsidR="001F7306" w:rsidRDefault="00000000">
            <w:r>
              <w:rPr>
                <w:sz w:val="22"/>
                <w:szCs w:val="22"/>
              </w:rPr>
              <w:t>RA2</w:t>
            </w:r>
          </w:p>
        </w:tc>
        <w:tc>
          <w:tcPr>
            <w:tcW w:w="3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745B986" w14:textId="77777777" w:rsidR="001F7306" w:rsidRDefault="00000000">
            <w:r>
              <w:rPr>
                <w:sz w:val="22"/>
                <w:szCs w:val="22"/>
              </w:rPr>
              <w:t>Plantea soluciones teniendo en cuenta la viabilidad, costes y elaboración de un pequeño proyecto.</w:t>
            </w:r>
          </w:p>
        </w:tc>
        <w:tc>
          <w:tcPr>
            <w:tcW w:w="47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8EB1EB9" w14:textId="77777777" w:rsidR="001F7306" w:rsidRDefault="00000000">
            <w:r>
              <w:rPr>
                <w:sz w:val="22"/>
                <w:szCs w:val="22"/>
              </w:rPr>
              <w:t>Capítulo 2 completo: análisis GAP, estudio de alternativas (Tabla 2.9), presupuesto (Tablas 2.14-2.16), planificación (Tabla 2.10-2.11).</w:t>
            </w:r>
          </w:p>
        </w:tc>
      </w:tr>
      <w:tr w:rsidR="001F7306" w14:paraId="2CF6C933"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4D284C" w14:textId="77777777" w:rsidR="001F7306" w:rsidRDefault="00000000">
            <w:r>
              <w:rPr>
                <w:sz w:val="22"/>
                <w:szCs w:val="22"/>
              </w:rPr>
              <w:t>RA3</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0FC838" w14:textId="77777777" w:rsidR="001F7306" w:rsidRDefault="00000000">
            <w:r>
              <w:rPr>
                <w:sz w:val="22"/>
                <w:szCs w:val="22"/>
              </w:rPr>
              <w:t>Planifica la ejecución de las actividades, determinando el plan de intervención.</w:t>
            </w:r>
          </w:p>
        </w:tc>
        <w:tc>
          <w:tcPr>
            <w:tcW w:w="4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0F9AA" w14:textId="77777777" w:rsidR="001F7306" w:rsidRDefault="00000000">
            <w:r>
              <w:rPr>
                <w:sz w:val="22"/>
                <w:szCs w:val="22"/>
              </w:rPr>
              <w:t>Capítulo 5 completo: implementación paso a paso de cada tarea del plan. Capítulo 3: casos de uso y diagramas.</w:t>
            </w:r>
          </w:p>
        </w:tc>
      </w:tr>
      <w:tr w:rsidR="001F7306" w14:paraId="0D2A5D90"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916639" w14:textId="77777777" w:rsidR="001F7306" w:rsidRDefault="00000000">
            <w:r>
              <w:rPr>
                <w:sz w:val="22"/>
                <w:szCs w:val="22"/>
              </w:rPr>
              <w:t>RA4</w:t>
            </w:r>
          </w:p>
        </w:tc>
        <w:tc>
          <w:tcPr>
            <w:tcW w:w="3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0B5120" w14:textId="77777777" w:rsidR="001F7306" w:rsidRDefault="00000000">
            <w:r>
              <w:rPr>
                <w:sz w:val="22"/>
                <w:szCs w:val="22"/>
              </w:rPr>
              <w:t>Realiza el seguimiento verificando que se cumple con la planificación.</w:t>
            </w:r>
          </w:p>
        </w:tc>
        <w:tc>
          <w:tcPr>
            <w:tcW w:w="47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0343036" w14:textId="77777777" w:rsidR="001F7306" w:rsidRDefault="00000000">
            <w:r>
              <w:rPr>
                <w:sz w:val="22"/>
                <w:szCs w:val="22"/>
              </w:rPr>
              <w:t>Capítulo 6: plan de pruebas (Tabla 6.1), resolución de incidencias documentadas (Tablas 6.2-6.3), registro de desviaciones.</w:t>
            </w:r>
          </w:p>
        </w:tc>
      </w:tr>
      <w:tr w:rsidR="001F7306" w14:paraId="75983307"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541DE7" w14:textId="77777777" w:rsidR="001F7306" w:rsidRDefault="00000000">
            <w:r>
              <w:rPr>
                <w:sz w:val="22"/>
                <w:szCs w:val="22"/>
              </w:rPr>
              <w:t>RA5</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0BF06D" w14:textId="77777777" w:rsidR="001F7306" w:rsidRDefault="00000000">
            <w:r>
              <w:rPr>
                <w:sz w:val="22"/>
                <w:szCs w:val="22"/>
              </w:rPr>
              <w:t>Transmite información con claridad, de manera ordenada y estructurada.</w:t>
            </w:r>
          </w:p>
        </w:tc>
        <w:tc>
          <w:tcPr>
            <w:tcW w:w="4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134057" w14:textId="77777777" w:rsidR="001F7306" w:rsidRDefault="00000000">
            <w:r>
              <w:rPr>
                <w:sz w:val="22"/>
                <w:szCs w:val="22"/>
              </w:rPr>
              <w:t>Toda la memoria: redacción en estilo impersonal, uso de tablas y diagramas, índices de contenidos/figuras/tablas, estructura por capítulos numerados.</w:t>
            </w:r>
          </w:p>
        </w:tc>
      </w:tr>
    </w:tbl>
    <w:p w14:paraId="6AEA832F" w14:textId="77777777" w:rsidR="001F7306" w:rsidRDefault="00000000">
      <w:pPr>
        <w:spacing w:before="40" w:after="240"/>
        <w:jc w:val="center"/>
      </w:pPr>
      <w:r>
        <w:rPr>
          <w:i/>
          <w:iCs/>
          <w:color w:val="555555"/>
          <w:sz w:val="20"/>
          <w:szCs w:val="20"/>
        </w:rPr>
        <w:t>Tabla 7.1 — Cobertura de Resultados de Aprendizaje del módulo Proyecto Intermodular</w:t>
      </w:r>
    </w:p>
    <w:p w14:paraId="41B794CA" w14:textId="77777777" w:rsidR="001F7306" w:rsidRDefault="001F7306">
      <w:pPr>
        <w:spacing w:after="160"/>
      </w:pPr>
    </w:p>
    <w:p w14:paraId="3AD3E6D2" w14:textId="77777777" w:rsidR="001F7306" w:rsidRDefault="00000000">
      <w:pPr>
        <w:pStyle w:val="Ttulo2"/>
      </w:pPr>
      <w:bookmarkStart w:id="118" w:name="_Toc229915579"/>
      <w:r>
        <w:t>7.3 Desviaciones temporales</w:t>
      </w:r>
      <w:bookmarkEnd w:id="118"/>
    </w:p>
    <w:p w14:paraId="6E4ACD2B" w14:textId="77777777" w:rsidR="001F7306" w:rsidRDefault="00000000">
      <w:pPr>
        <w:spacing w:after="160"/>
        <w:jc w:val="both"/>
      </w:pPr>
      <w:r>
        <w:rPr>
          <w:color w:val="000000"/>
        </w:rPr>
        <w:t>El plan original estimaba 8 semanas de trabajo. Las desviaciones identificadas fueron:</w:t>
      </w:r>
    </w:p>
    <w:p w14:paraId="46ADE461" w14:textId="77777777" w:rsidR="001F7306" w:rsidRDefault="00000000">
      <w:pPr>
        <w:pStyle w:val="Prrafodelista"/>
        <w:numPr>
          <w:ilvl w:val="0"/>
          <w:numId w:val="2"/>
        </w:numPr>
        <w:spacing w:after="80"/>
      </w:pPr>
      <w:r>
        <w:t>Incidencia de interfaz de red en Proxmox (ens18 vs enp0s3): +1 hora de trabajo no planificado. Impacto: ninguno en la entrega final.</w:t>
      </w:r>
    </w:p>
    <w:p w14:paraId="181F3D86" w14:textId="77777777" w:rsidR="001F7306" w:rsidRDefault="00000000">
      <w:pPr>
        <w:pStyle w:val="Prrafodelista"/>
        <w:numPr>
          <w:ilvl w:val="0"/>
          <w:numId w:val="2"/>
        </w:numPr>
        <w:spacing w:after="80"/>
      </w:pPr>
      <w:r>
        <w:lastRenderedPageBreak/>
        <w:t>Instalación de PHP 8.3 para Moodle: +2 horas adicionales respecto a lo estimado. Impacto: ninguno en la entrega final.</w:t>
      </w:r>
    </w:p>
    <w:p w14:paraId="018800D2" w14:textId="77777777" w:rsidR="001F7306" w:rsidRDefault="00000000">
      <w:pPr>
        <w:pStyle w:val="Prrafodelista"/>
        <w:numPr>
          <w:ilvl w:val="0"/>
          <w:numId w:val="2"/>
        </w:numPr>
        <w:spacing w:after="80"/>
      </w:pPr>
      <w:r>
        <w:t>Búsqueda de plugin LDAP alternativo para WordPress (miniOrange vs Simple LDAP Login): +1 hora de evaluación. Impacto: ninguno.</w:t>
      </w:r>
    </w:p>
    <w:p w14:paraId="5994222C" w14:textId="77777777" w:rsidR="001F7306" w:rsidRDefault="00000000">
      <w:pPr>
        <w:spacing w:after="160"/>
        <w:jc w:val="both"/>
      </w:pPr>
      <w:r>
        <w:rPr>
          <w:color w:val="000000"/>
        </w:rPr>
        <w:t>En términos generales, la planificación fue acertada. El uso de metodología Agile con iteraciones cortas permitió detectar y resolver las desviaciones de forma inmediata sin que se acumularan.</w:t>
      </w:r>
    </w:p>
    <w:p w14:paraId="22EFE06F" w14:textId="77777777" w:rsidR="001F7306" w:rsidRDefault="00000000">
      <w:pPr>
        <w:pStyle w:val="Ttulo2"/>
      </w:pPr>
      <w:bookmarkStart w:id="119" w:name="_Toc229915580"/>
      <w:r>
        <w:t>7.4 Posibles ampliaciones y modificaciones</w:t>
      </w:r>
      <w:bookmarkEnd w:id="119"/>
    </w:p>
    <w:p w14:paraId="6781B739" w14:textId="77777777" w:rsidR="001F7306" w:rsidRDefault="00000000">
      <w:pPr>
        <w:pStyle w:val="Prrafodelista"/>
        <w:numPr>
          <w:ilvl w:val="0"/>
          <w:numId w:val="2"/>
        </w:numPr>
        <w:spacing w:after="80"/>
      </w:pPr>
      <w:r>
        <w:t>Implementar LDAPS (TLS en puerto 636) para cifrar las comunicaciones entre clientes y el servidor LDAP.</w:t>
      </w:r>
    </w:p>
    <w:p w14:paraId="765EE8AF" w14:textId="77777777" w:rsidR="001F7306" w:rsidRDefault="00000000">
      <w:pPr>
        <w:pStyle w:val="Prrafodelista"/>
        <w:numPr>
          <w:ilvl w:val="0"/>
          <w:numId w:val="2"/>
        </w:numPr>
        <w:spacing w:after="80"/>
      </w:pPr>
      <w:r>
        <w:t>Configurar replicación LDAP (multi-master) para garantizar alta disponibilidad del servicio.</w:t>
      </w:r>
    </w:p>
    <w:p w14:paraId="32117FC1" w14:textId="77777777" w:rsidR="001F7306" w:rsidRDefault="00000000">
      <w:pPr>
        <w:pStyle w:val="Prrafodelista"/>
        <w:numPr>
          <w:ilvl w:val="0"/>
          <w:numId w:val="2"/>
        </w:numPr>
        <w:spacing w:after="80"/>
      </w:pPr>
      <w:r>
        <w:t>Implementar una política de contraseñas más estricta mediante el overlay ppolicy de OpenLDAP.</w:t>
      </w:r>
    </w:p>
    <w:p w14:paraId="645EE474" w14:textId="77777777" w:rsidR="001F7306" w:rsidRDefault="00000000">
      <w:pPr>
        <w:pStyle w:val="Prrafodelista"/>
        <w:numPr>
          <w:ilvl w:val="0"/>
          <w:numId w:val="2"/>
        </w:numPr>
        <w:spacing w:after="80"/>
      </w:pPr>
      <w:r>
        <w:t>Desarrollar una herramienta web en PHP para el autoservicio de alta y baja de usuarios (gestión self-service).</w:t>
      </w:r>
    </w:p>
    <w:p w14:paraId="276F3213" w14:textId="77777777" w:rsidR="001F7306" w:rsidRDefault="00000000">
      <w:pPr>
        <w:pStyle w:val="Prrafodelista"/>
        <w:numPr>
          <w:ilvl w:val="0"/>
          <w:numId w:val="2"/>
        </w:numPr>
        <w:spacing w:after="80"/>
      </w:pPr>
      <w:r>
        <w:t>Integrar el directorio con el servicio de correo electrónico corporativo (Postfix + Dovecot con autenticación LDAP).</w:t>
      </w:r>
    </w:p>
    <w:p w14:paraId="6FE0C702" w14:textId="77777777" w:rsidR="001F7306" w:rsidRDefault="00000000">
      <w:pPr>
        <w:pStyle w:val="Prrafodelista"/>
        <w:numPr>
          <w:ilvl w:val="0"/>
          <w:numId w:val="2"/>
        </w:numPr>
        <w:spacing w:after="80"/>
      </w:pPr>
      <w:r>
        <w:t>Añadir monitorización del servicio slapd con herramientas como Zabbix o Prometheus.</w:t>
      </w:r>
    </w:p>
    <w:p w14:paraId="1D3F9C34" w14:textId="77777777" w:rsidR="001F7306" w:rsidRDefault="00000000">
      <w:pPr>
        <w:pStyle w:val="Prrafodelista"/>
        <w:numPr>
          <w:ilvl w:val="0"/>
          <w:numId w:val="2"/>
        </w:numPr>
        <w:spacing w:after="80"/>
      </w:pPr>
      <w:r>
        <w:t>Automatizar la creación de usuarios mediante scripts Bash que lean de un fichero CSV de RRHH.</w:t>
      </w:r>
    </w:p>
    <w:p w14:paraId="2C582FC3" w14:textId="77777777" w:rsidR="001F7306" w:rsidRDefault="00000000">
      <w:pPr>
        <w:pStyle w:val="Ttulo2"/>
      </w:pPr>
      <w:bookmarkStart w:id="120" w:name="_Toc229915581"/>
      <w:r>
        <w:t>7.5 Valoración personal</w:t>
      </w:r>
      <w:bookmarkEnd w:id="120"/>
    </w:p>
    <w:p w14:paraId="4E2D2082" w14:textId="77777777" w:rsidR="001F7306" w:rsidRDefault="00000000">
      <w:pPr>
        <w:spacing w:after="160"/>
        <w:jc w:val="both"/>
      </w:pPr>
      <w:r>
        <w:rPr>
          <w:color w:val="000000"/>
        </w:rPr>
        <w:t>Trabajar este proyecto en solitario ha sido un reto importante pero muy gratificante. Al principio, lidiar con la terminal para configurar slapd y solucionar errores de DN parecía abrumador. Sin embargo, la metodología Agile (iteraciones cortas, un objetivo pequeño por sesión) me ha salvado de la frustración: en lugar de intentar configurar todo el sistema de golpe y no saber por qué fallaba, ir paso a paso me ha permitido localizar y solucionar los errores de forma rápida y eficiente.</w:t>
      </w:r>
    </w:p>
    <w:p w14:paraId="3444FECF" w14:textId="77777777" w:rsidR="001F7306" w:rsidRDefault="00000000">
      <w:pPr>
        <w:spacing w:after="160"/>
        <w:jc w:val="both"/>
      </w:pPr>
      <w:r>
        <w:rPr>
          <w:color w:val="000000"/>
        </w:rPr>
        <w:t>La migración a Proxmox fue el momento más desafiante del proyecto. Que el servidor arrancara sin red en un entorno nuevo y tener que diagnosticar por qué (la interfaz ens18 vs enp0s3) fue una lección real sobre lo que significa trabajar en producción: los sistemas no siempre se comportan como en el entorno de desarrollo.</w:t>
      </w:r>
    </w:p>
    <w:p w14:paraId="55F00E09" w14:textId="77777777" w:rsidR="001F7306" w:rsidRDefault="00000000">
      <w:pPr>
        <w:spacing w:after="160"/>
        <w:jc w:val="both"/>
      </w:pPr>
      <w:r>
        <w:rPr>
          <w:color w:val="000000"/>
        </w:rPr>
        <w:t>He terminado el ciclo de SMR con la certeza de que la gestión de identidades y los servicios de directorio son un área fundamental de cualquier infraestructura empresarial, y con las bases técnicas necesarias para enfrentarme a problemas reales de administración de sistemas.</w:t>
      </w:r>
    </w:p>
    <w:p w14:paraId="75574A01" w14:textId="77777777" w:rsidR="001F7306" w:rsidRDefault="00000000">
      <w:pPr>
        <w:pStyle w:val="Ttulo1"/>
        <w:pageBreakBefore/>
      </w:pPr>
      <w:bookmarkStart w:id="121" w:name="_Toc229915582"/>
      <w:r>
        <w:lastRenderedPageBreak/>
        <w:t>8. BIBLIOGRAFÍA</w:t>
      </w:r>
      <w:bookmarkEnd w:id="121"/>
    </w:p>
    <w:p w14:paraId="30BF074B" w14:textId="77777777" w:rsidR="001F7306" w:rsidRDefault="00000000">
      <w:pPr>
        <w:spacing w:after="160"/>
        <w:jc w:val="both"/>
      </w:pPr>
      <w:r>
        <w:rPr>
          <w:color w:val="000000"/>
        </w:rPr>
        <w:t>A continuación se listan las fuentes consultadas para la elaboración del presente proyecto, ordenadas por categoría:</w:t>
      </w:r>
    </w:p>
    <w:p w14:paraId="2B8796B3" w14:textId="77777777" w:rsidR="001F7306" w:rsidRDefault="00000000">
      <w:pPr>
        <w:pStyle w:val="Ttulo2"/>
      </w:pPr>
      <w:bookmarkStart w:id="122" w:name="_Toc229915583"/>
      <w:r>
        <w:t>8.1 Documentación técnica oficial</w:t>
      </w:r>
      <w:bookmarkEnd w:id="122"/>
    </w:p>
    <w:p w14:paraId="0BAD0B53" w14:textId="77777777" w:rsidR="001F7306" w:rsidRDefault="00000000">
      <w:pPr>
        <w:pStyle w:val="Prrafodelista"/>
        <w:numPr>
          <w:ilvl w:val="0"/>
          <w:numId w:val="2"/>
        </w:numPr>
        <w:spacing w:after="80"/>
      </w:pPr>
      <w:r w:rsidRPr="00BD2489">
        <w:rPr>
          <w:lang w:val="en-US"/>
        </w:rPr>
        <w:t xml:space="preserve">OpenLDAP Foundation. OpenLDAP Administrator's Guide. </w:t>
      </w:r>
      <w:r>
        <w:t>Disponible en: https://www.openldap.org/doc/admin25/</w:t>
      </w:r>
    </w:p>
    <w:p w14:paraId="08982EC5" w14:textId="77777777" w:rsidR="001F7306" w:rsidRDefault="00000000">
      <w:pPr>
        <w:pStyle w:val="Prrafodelista"/>
        <w:numPr>
          <w:ilvl w:val="0"/>
          <w:numId w:val="2"/>
        </w:numPr>
        <w:spacing w:after="80"/>
      </w:pPr>
      <w:r>
        <w:t>Canonical Ltd. Ubuntu Server 22.04 LTS Documentation. Disponible en: https://ubuntu.com/server/docs</w:t>
      </w:r>
    </w:p>
    <w:p w14:paraId="5146F735" w14:textId="77777777" w:rsidR="001F7306" w:rsidRDefault="00000000">
      <w:pPr>
        <w:pStyle w:val="Prrafodelista"/>
        <w:numPr>
          <w:ilvl w:val="0"/>
          <w:numId w:val="2"/>
        </w:numPr>
        <w:spacing w:after="80"/>
      </w:pPr>
      <w:r w:rsidRPr="00BD2489">
        <w:rPr>
          <w:lang w:val="en-US"/>
        </w:rPr>
        <w:t xml:space="preserve">Proxmox Server Solutions. Proxmox VE Administration Guide. </w:t>
      </w:r>
      <w:r>
        <w:t>Disponible en: https://pve.proxmox.com/wiki/Main_Page</w:t>
      </w:r>
    </w:p>
    <w:p w14:paraId="2A869C93" w14:textId="77777777" w:rsidR="001F7306" w:rsidRDefault="00000000">
      <w:pPr>
        <w:pStyle w:val="Prrafodelista"/>
        <w:numPr>
          <w:ilvl w:val="0"/>
          <w:numId w:val="2"/>
        </w:numPr>
        <w:spacing w:after="80"/>
      </w:pPr>
      <w:r w:rsidRPr="00BD2489">
        <w:rPr>
          <w:lang w:val="en-US"/>
        </w:rPr>
        <w:t xml:space="preserve">Moodle HQ. Moodle LDAP Authentication Plugin. </w:t>
      </w:r>
      <w:r>
        <w:t>Disponible en: https://docs.moodle.org/404/en/LDAP_authentication</w:t>
      </w:r>
    </w:p>
    <w:p w14:paraId="09317199" w14:textId="77777777" w:rsidR="001F7306" w:rsidRDefault="00000000">
      <w:pPr>
        <w:pStyle w:val="Prrafodelista"/>
        <w:numPr>
          <w:ilvl w:val="0"/>
          <w:numId w:val="2"/>
        </w:numPr>
        <w:spacing w:after="80"/>
      </w:pPr>
      <w:r>
        <w:t>GLPI Project. GLPI Documentation. Disponible en: https://glpi-project.org/documentation/</w:t>
      </w:r>
    </w:p>
    <w:p w14:paraId="48DFA4EB" w14:textId="77777777" w:rsidR="001F7306" w:rsidRDefault="00000000">
      <w:pPr>
        <w:pStyle w:val="Prrafodelista"/>
        <w:numPr>
          <w:ilvl w:val="0"/>
          <w:numId w:val="2"/>
        </w:numPr>
        <w:spacing w:after="80"/>
      </w:pPr>
      <w:r>
        <w:t>MediaWiki. Extension:LDAP Authentication. Disponible en: https://www.mediawiki.org/wiki/Extension:LDAP_Authentication</w:t>
      </w:r>
    </w:p>
    <w:p w14:paraId="46C696E6" w14:textId="77777777" w:rsidR="001F7306" w:rsidRDefault="00000000">
      <w:pPr>
        <w:pStyle w:val="Ttulo2"/>
      </w:pPr>
      <w:bookmarkStart w:id="123" w:name="_Toc229915584"/>
      <w:r>
        <w:t>8.2 Normativa y legislación</w:t>
      </w:r>
      <w:bookmarkEnd w:id="123"/>
    </w:p>
    <w:p w14:paraId="4B97D2FD" w14:textId="77777777" w:rsidR="001F7306" w:rsidRDefault="00000000">
      <w:pPr>
        <w:pStyle w:val="Prrafodelista"/>
        <w:numPr>
          <w:ilvl w:val="0"/>
          <w:numId w:val="2"/>
        </w:numPr>
        <w:spacing w:after="80"/>
      </w:pPr>
      <w:r>
        <w:t>Reglamento (UE) 2016/679 del Parlamento Europeo — Reglamento General de Protección de Datos (RGPD).</w:t>
      </w:r>
    </w:p>
    <w:p w14:paraId="1A862129" w14:textId="77777777" w:rsidR="001F7306" w:rsidRDefault="00000000">
      <w:pPr>
        <w:pStyle w:val="Prrafodelista"/>
        <w:numPr>
          <w:ilvl w:val="0"/>
          <w:numId w:val="2"/>
        </w:numPr>
        <w:spacing w:after="80"/>
      </w:pPr>
      <w:r>
        <w:t>Ley Orgánica 3/2018, de 5 de diciembre, de Protección de Datos Personales y garantía de los derechos digitales (LOPDGDD).</w:t>
      </w:r>
    </w:p>
    <w:p w14:paraId="26B2CEEE" w14:textId="77777777" w:rsidR="001F7306" w:rsidRDefault="00000000">
      <w:pPr>
        <w:pStyle w:val="Prrafodelista"/>
        <w:numPr>
          <w:ilvl w:val="0"/>
          <w:numId w:val="2"/>
        </w:numPr>
        <w:spacing w:after="80"/>
      </w:pPr>
      <w:r>
        <w:t>Real Decreto 311/2022, de 3 de mayo, por el que se regula el Esquema Nacional de Seguridad.</w:t>
      </w:r>
    </w:p>
    <w:p w14:paraId="34B93A4E" w14:textId="77777777" w:rsidR="001F7306" w:rsidRDefault="00000000">
      <w:pPr>
        <w:pStyle w:val="Prrafodelista"/>
        <w:numPr>
          <w:ilvl w:val="0"/>
          <w:numId w:val="2"/>
        </w:numPr>
        <w:spacing w:after="80"/>
      </w:pPr>
      <w:r>
        <w:t>Resolución de 26 de junio de 2024, Dirección General de Formación Profesional (Junta de Andalucía) — Instrucciones Módulo Proyecto Intermodular.</w:t>
      </w:r>
    </w:p>
    <w:p w14:paraId="40FEA4DE" w14:textId="77777777" w:rsidR="001F7306" w:rsidRDefault="00000000">
      <w:pPr>
        <w:pStyle w:val="Ttulo2"/>
      </w:pPr>
      <w:bookmarkStart w:id="124" w:name="_Toc229915585"/>
      <w:r>
        <w:t>8.3 Documentación del centro educativo</w:t>
      </w:r>
      <w:bookmarkEnd w:id="124"/>
    </w:p>
    <w:p w14:paraId="0407AD06" w14:textId="77777777" w:rsidR="001F7306" w:rsidRDefault="00000000">
      <w:pPr>
        <w:pStyle w:val="Prrafodelista"/>
        <w:numPr>
          <w:ilvl w:val="0"/>
          <w:numId w:val="2"/>
        </w:numPr>
        <w:spacing w:after="80"/>
      </w:pPr>
      <w:r>
        <w:t>I.E.S. La Marisma (2024/2025). Normas para la realización del Módulo Proyecto Intermodular — C.F.G.M. SMR.</w:t>
      </w:r>
    </w:p>
    <w:p w14:paraId="35856086" w14:textId="77777777" w:rsidR="001F7306" w:rsidRDefault="00000000">
      <w:pPr>
        <w:pStyle w:val="Prrafodelista"/>
        <w:numPr>
          <w:ilvl w:val="0"/>
          <w:numId w:val="2"/>
        </w:numPr>
        <w:spacing w:after="80"/>
      </w:pPr>
      <w:r>
        <w:t>I.E.S. La Marisma / Junta de Andalucía. RA-CE del Módulo 1713 Proyecto Intermodular (GM).</w:t>
      </w:r>
    </w:p>
    <w:p w14:paraId="58D4C800" w14:textId="77777777" w:rsidR="001F7306" w:rsidRDefault="00000000">
      <w:pPr>
        <w:pStyle w:val="Ttulo2"/>
      </w:pPr>
      <w:bookmarkStart w:id="125" w:name="_Toc229915586"/>
      <w:r>
        <w:t>8.4 Recursos web y comunidades</w:t>
      </w:r>
      <w:bookmarkEnd w:id="125"/>
    </w:p>
    <w:p w14:paraId="7609813D" w14:textId="77777777" w:rsidR="001F7306" w:rsidRDefault="00000000">
      <w:pPr>
        <w:pStyle w:val="Prrafodelista"/>
        <w:numPr>
          <w:ilvl w:val="0"/>
          <w:numId w:val="2"/>
        </w:numPr>
        <w:spacing w:after="80"/>
      </w:pPr>
      <w:r>
        <w:t>Stack Overflow. Consultas técnicas sobre configuración de Netplan, PAM y LDAP. https://stackoverflow.com</w:t>
      </w:r>
    </w:p>
    <w:p w14:paraId="65AFE7CF" w14:textId="77777777" w:rsidR="001F7306" w:rsidRPr="00BD2489" w:rsidRDefault="00000000">
      <w:pPr>
        <w:pStyle w:val="Prrafodelista"/>
        <w:numPr>
          <w:ilvl w:val="0"/>
          <w:numId w:val="2"/>
        </w:numPr>
        <w:spacing w:after="80"/>
        <w:rPr>
          <w:lang w:val="en-US"/>
        </w:rPr>
      </w:pPr>
      <w:r w:rsidRPr="00BD2489">
        <w:rPr>
          <w:lang w:val="en-US"/>
        </w:rPr>
        <w:t>DigitalOcean Community. How to Install and Configure OpenLDAP. https://www.digitalocean.com/community/tutorials</w:t>
      </w:r>
    </w:p>
    <w:p w14:paraId="285CEAB5" w14:textId="77777777" w:rsidR="001F7306" w:rsidRPr="00BD2489" w:rsidRDefault="00000000">
      <w:pPr>
        <w:pStyle w:val="Prrafodelista"/>
        <w:numPr>
          <w:ilvl w:val="0"/>
          <w:numId w:val="2"/>
        </w:numPr>
        <w:spacing w:after="80"/>
        <w:rPr>
          <w:lang w:val="en-US"/>
        </w:rPr>
      </w:pPr>
      <w:r w:rsidRPr="00BD2489">
        <w:rPr>
          <w:lang w:val="en-US"/>
        </w:rPr>
        <w:t>WordPress.org. Plugin Repository — LDAP Integration. https://wordpress.org/plugins/</w:t>
      </w:r>
    </w:p>
    <w:p w14:paraId="0FA4FAEC" w14:textId="77777777" w:rsidR="001F7306" w:rsidRDefault="00000000">
      <w:pPr>
        <w:pStyle w:val="Ttulo1"/>
        <w:pageBreakBefore/>
      </w:pPr>
      <w:bookmarkStart w:id="126" w:name="_Toc229915587"/>
      <w:r>
        <w:lastRenderedPageBreak/>
        <w:t>9. GLOSARIO</w:t>
      </w:r>
      <w:bookmarkEnd w:id="126"/>
    </w:p>
    <w:p w14:paraId="473AE90E" w14:textId="77777777" w:rsidR="001F7306" w:rsidRDefault="00000000">
      <w:pPr>
        <w:spacing w:after="160"/>
        <w:jc w:val="both"/>
      </w:pPr>
      <w:r>
        <w:rPr>
          <w:color w:val="000000"/>
        </w:rPr>
        <w:t>Definición de los términos técnicos empleados en esta memoria, ordenados alfabéticamente: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72"/>
      </w:tblGrid>
      <w:tr w:rsidR="001F7306" w14:paraId="0A984B79"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A0B9634" w14:textId="77777777" w:rsidR="001F7306" w:rsidRDefault="00000000">
            <w:r>
              <w:rPr>
                <w:b/>
                <w:bCs/>
                <w:color w:val="FFFFFF"/>
                <w:sz w:val="22"/>
                <w:szCs w:val="22"/>
              </w:rPr>
              <w:t>Término</w:t>
            </w:r>
          </w:p>
        </w:tc>
        <w:tc>
          <w:tcPr>
            <w:tcW w:w="65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98E13BE" w14:textId="77777777" w:rsidR="001F7306" w:rsidRDefault="00000000">
            <w:r>
              <w:rPr>
                <w:b/>
                <w:bCs/>
                <w:color w:val="FFFFFF"/>
                <w:sz w:val="22"/>
                <w:szCs w:val="22"/>
              </w:rPr>
              <w:t>Definición</w:t>
            </w:r>
          </w:p>
        </w:tc>
      </w:tr>
      <w:tr w:rsidR="001F7306" w14:paraId="0C8FA49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942692" w14:textId="77777777" w:rsidR="001F7306" w:rsidRDefault="00000000">
            <w:r>
              <w:rPr>
                <w:sz w:val="22"/>
                <w:szCs w:val="22"/>
              </w:rPr>
              <w:t>ACL (Access Control List)</w:t>
            </w:r>
          </w:p>
        </w:tc>
        <w:tc>
          <w:tcPr>
            <w:tcW w:w="6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9858B3" w14:textId="77777777" w:rsidR="001F7306" w:rsidRDefault="00000000">
            <w:r>
              <w:rPr>
                <w:sz w:val="22"/>
                <w:szCs w:val="22"/>
              </w:rPr>
              <w:t>Lista de reglas que controlan qué usuarios o procesos pueden leer, escribir o modificar recursos específicos del directorio LDAP.</w:t>
            </w:r>
          </w:p>
        </w:tc>
      </w:tr>
      <w:tr w:rsidR="001F7306" w14:paraId="0B91A33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DA92AD6" w14:textId="77777777" w:rsidR="001F7306" w:rsidRDefault="00000000">
            <w:r>
              <w:rPr>
                <w:sz w:val="22"/>
                <w:szCs w:val="22"/>
              </w:rPr>
              <w:t>Apache2</w:t>
            </w:r>
          </w:p>
        </w:tc>
        <w:tc>
          <w:tcPr>
            <w:tcW w:w="6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DDD3D9D" w14:textId="77777777" w:rsidR="001F7306" w:rsidRDefault="00000000">
            <w:r>
              <w:rPr>
                <w:sz w:val="22"/>
                <w:szCs w:val="22"/>
              </w:rPr>
              <w:t>Servidor web de código abierto ampliamente utilizado en sistemas Linux para servir aplicaciones PHP.</w:t>
            </w:r>
          </w:p>
        </w:tc>
      </w:tr>
      <w:tr w:rsidR="001F7306" w14:paraId="421DD19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2EBC55" w14:textId="77777777" w:rsidR="001F7306" w:rsidRDefault="00000000">
            <w:r>
              <w:rPr>
                <w:sz w:val="22"/>
                <w:szCs w:val="22"/>
              </w:rPr>
              <w:t>Base DN</w:t>
            </w:r>
          </w:p>
        </w:tc>
        <w:tc>
          <w:tcPr>
            <w:tcW w:w="6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FBFCCB" w14:textId="77777777" w:rsidR="001F7306" w:rsidRDefault="00000000">
            <w:r>
              <w:rPr>
                <w:sz w:val="22"/>
                <w:szCs w:val="22"/>
              </w:rPr>
              <w:t>Distinguished Name raíz del árbol de directorio LDAP. Para este proyecto: dc=delta,dc=local.</w:t>
            </w:r>
          </w:p>
        </w:tc>
      </w:tr>
      <w:tr w:rsidR="001F7306" w14:paraId="3321838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CFE392B" w14:textId="77777777" w:rsidR="001F7306" w:rsidRDefault="00000000">
            <w:r>
              <w:rPr>
                <w:sz w:val="22"/>
                <w:szCs w:val="22"/>
              </w:rPr>
              <w:t>DIT (Directory Information Tree)</w:t>
            </w:r>
          </w:p>
        </w:tc>
        <w:tc>
          <w:tcPr>
            <w:tcW w:w="6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FE3D9A7" w14:textId="77777777" w:rsidR="001F7306" w:rsidRDefault="00000000">
            <w:r>
              <w:rPr>
                <w:sz w:val="22"/>
                <w:szCs w:val="22"/>
              </w:rPr>
              <w:t>Árbol jerárquico de objetos que compone la base de datos de un servidor LDAP.</w:t>
            </w:r>
          </w:p>
        </w:tc>
      </w:tr>
      <w:tr w:rsidR="001F7306" w14:paraId="45F45FE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BFC429" w14:textId="77777777" w:rsidR="001F7306" w:rsidRDefault="00000000">
            <w:r>
              <w:rPr>
                <w:sz w:val="22"/>
                <w:szCs w:val="22"/>
              </w:rPr>
              <w:t>DN (Distinguished Name)</w:t>
            </w:r>
          </w:p>
        </w:tc>
        <w:tc>
          <w:tcPr>
            <w:tcW w:w="6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D524E0" w14:textId="77777777" w:rsidR="001F7306" w:rsidRDefault="00000000">
            <w:r>
              <w:rPr>
                <w:sz w:val="22"/>
                <w:szCs w:val="22"/>
              </w:rPr>
              <w:t>Ruta única que identifica un objeto dentro del árbol LDAP (ej: uid=jgarcia,ou=People,dc=delta,dc=local).</w:t>
            </w:r>
          </w:p>
        </w:tc>
      </w:tr>
      <w:tr w:rsidR="001F7306" w14:paraId="4683333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B0FA8B6" w14:textId="77777777" w:rsidR="001F7306" w:rsidRDefault="00000000">
            <w:r>
              <w:rPr>
                <w:sz w:val="22"/>
                <w:szCs w:val="22"/>
              </w:rPr>
              <w:t>GLPI</w:t>
            </w:r>
          </w:p>
        </w:tc>
        <w:tc>
          <w:tcPr>
            <w:tcW w:w="6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2C83AC4" w14:textId="77777777" w:rsidR="001F7306" w:rsidRDefault="00000000">
            <w:r>
              <w:rPr>
                <w:sz w:val="22"/>
                <w:szCs w:val="22"/>
              </w:rPr>
              <w:t>Gestionnaire Libre de Parc Informatique. Aplicación open source para gestión de activos IT e incidencias (ITSM).</w:t>
            </w:r>
          </w:p>
        </w:tc>
      </w:tr>
      <w:tr w:rsidR="001F7306" w14:paraId="0EA3AA5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509FCB" w14:textId="77777777" w:rsidR="001F7306" w:rsidRDefault="00000000">
            <w:r>
              <w:rPr>
                <w:sz w:val="22"/>
                <w:szCs w:val="22"/>
              </w:rPr>
              <w:t>Green IT</w:t>
            </w:r>
          </w:p>
        </w:tc>
        <w:tc>
          <w:tcPr>
            <w:tcW w:w="6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0F0E47" w14:textId="77777777" w:rsidR="001F7306" w:rsidRDefault="00000000">
            <w:r>
              <w:rPr>
                <w:sz w:val="22"/>
                <w:szCs w:val="22"/>
              </w:rPr>
              <w:t>Informática verde. Conjunto de prácticas y tecnologías orientadas a reducir el impacto medioambiental de los sistemas informáticos.</w:t>
            </w:r>
          </w:p>
        </w:tc>
      </w:tr>
      <w:tr w:rsidR="001F7306" w14:paraId="188E9B3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7CA7857" w14:textId="77777777" w:rsidR="001F7306" w:rsidRDefault="00000000">
            <w:r>
              <w:rPr>
                <w:sz w:val="22"/>
                <w:szCs w:val="22"/>
              </w:rPr>
              <w:t>LAMP</w:t>
            </w:r>
          </w:p>
        </w:tc>
        <w:tc>
          <w:tcPr>
            <w:tcW w:w="6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D7765F0" w14:textId="77777777" w:rsidR="001F7306" w:rsidRDefault="00000000">
            <w:r>
              <w:rPr>
                <w:sz w:val="22"/>
                <w:szCs w:val="22"/>
              </w:rPr>
              <w:t>Acrónimo del stack de software Linux + Apache2 + MariaDB + PHP, base de la mayoría de aplicaciones web de código abierto.</w:t>
            </w:r>
          </w:p>
        </w:tc>
      </w:tr>
      <w:tr w:rsidR="001F7306" w14:paraId="68BFEBC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E4ECD6" w14:textId="77777777" w:rsidR="001F7306" w:rsidRDefault="00000000">
            <w:r>
              <w:rPr>
                <w:sz w:val="22"/>
                <w:szCs w:val="22"/>
              </w:rPr>
              <w:t>LAM (LDAP Account Manager)</w:t>
            </w:r>
          </w:p>
        </w:tc>
        <w:tc>
          <w:tcPr>
            <w:tcW w:w="6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5EAA81" w14:textId="77777777" w:rsidR="001F7306" w:rsidRDefault="00000000">
            <w:r>
              <w:rPr>
                <w:sz w:val="22"/>
                <w:szCs w:val="22"/>
              </w:rPr>
              <w:t>Interfaz web para administrar de forma gráfica los objetos (usuarios, grupos) de un directorio OpenLDAP.</w:t>
            </w:r>
          </w:p>
        </w:tc>
      </w:tr>
      <w:tr w:rsidR="001F7306" w14:paraId="50A8E1BC"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5C4439A" w14:textId="77777777" w:rsidR="001F7306" w:rsidRDefault="00000000">
            <w:r>
              <w:rPr>
                <w:sz w:val="22"/>
                <w:szCs w:val="22"/>
              </w:rPr>
              <w:t>LDAP</w:t>
            </w:r>
          </w:p>
        </w:tc>
        <w:tc>
          <w:tcPr>
            <w:tcW w:w="6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562216A" w14:textId="77777777" w:rsidR="001F7306" w:rsidRDefault="00000000">
            <w:r>
              <w:rPr>
                <w:sz w:val="22"/>
                <w:szCs w:val="22"/>
              </w:rPr>
              <w:t>Lightweight Directory Access Protocol. Protocolo estándar de acceso a directorios de red, usa TCP/IP puerto 389 (sin TLS) o 636 (con TLS).</w:t>
            </w:r>
          </w:p>
        </w:tc>
      </w:tr>
      <w:tr w:rsidR="001F7306" w14:paraId="78DB138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E8B772" w14:textId="77777777" w:rsidR="001F7306" w:rsidRDefault="00000000">
            <w:r>
              <w:rPr>
                <w:sz w:val="22"/>
                <w:szCs w:val="22"/>
              </w:rPr>
              <w:t>LDIF</w:t>
            </w:r>
          </w:p>
        </w:tc>
        <w:tc>
          <w:tcPr>
            <w:tcW w:w="6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D27B8F" w14:textId="77777777" w:rsidR="001F7306" w:rsidRDefault="00000000">
            <w:r>
              <w:rPr>
                <w:sz w:val="22"/>
                <w:szCs w:val="22"/>
              </w:rPr>
              <w:t>LDAP Data Interchange Format. Formato de texto para representar e importar/exportar objetos del directorio LDAP.</w:t>
            </w:r>
          </w:p>
        </w:tc>
      </w:tr>
      <w:tr w:rsidR="001F7306" w14:paraId="0481752C"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8A4379" w14:textId="77777777" w:rsidR="001F7306" w:rsidRDefault="00000000">
            <w:r>
              <w:rPr>
                <w:sz w:val="22"/>
                <w:szCs w:val="22"/>
              </w:rPr>
              <w:t>MariaDB</w:t>
            </w:r>
          </w:p>
        </w:tc>
        <w:tc>
          <w:tcPr>
            <w:tcW w:w="6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E4B296F" w14:textId="77777777" w:rsidR="001F7306" w:rsidRDefault="00000000">
            <w:r>
              <w:rPr>
                <w:sz w:val="22"/>
                <w:szCs w:val="22"/>
              </w:rPr>
              <w:t>Sistema de gestión de bases de datos relacionales, fork de MySQL, utilizado por WordPress, Moodle, MediaWiki y GLPI en este proyecto.</w:t>
            </w:r>
          </w:p>
        </w:tc>
      </w:tr>
      <w:tr w:rsidR="001F7306" w14:paraId="7ED2978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78D766" w14:textId="77777777" w:rsidR="001F7306" w:rsidRDefault="00000000">
            <w:r>
              <w:rPr>
                <w:sz w:val="22"/>
                <w:szCs w:val="22"/>
              </w:rPr>
              <w:t>MediaWiki</w:t>
            </w:r>
          </w:p>
        </w:tc>
        <w:tc>
          <w:tcPr>
            <w:tcW w:w="6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EC49A9" w14:textId="77777777" w:rsidR="001F7306" w:rsidRDefault="00000000">
            <w:r>
              <w:rPr>
                <w:sz w:val="22"/>
                <w:szCs w:val="22"/>
              </w:rPr>
              <w:t>Motor de wiki open source utilizado por Wikipedia, desplegado aquí como base de conocimiento corporativa.</w:t>
            </w:r>
          </w:p>
        </w:tc>
      </w:tr>
      <w:tr w:rsidR="001F7306" w14:paraId="0CE3CE6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00D2782" w14:textId="77777777" w:rsidR="001F7306" w:rsidRDefault="00000000">
            <w:r>
              <w:rPr>
                <w:sz w:val="22"/>
                <w:szCs w:val="22"/>
              </w:rPr>
              <w:t>Moodle</w:t>
            </w:r>
          </w:p>
        </w:tc>
        <w:tc>
          <w:tcPr>
            <w:tcW w:w="6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3B1890F" w14:textId="77777777" w:rsidR="001F7306" w:rsidRDefault="00000000">
            <w:r>
              <w:rPr>
                <w:sz w:val="22"/>
                <w:szCs w:val="22"/>
              </w:rPr>
              <w:t>Learning Management System (LMS) open source para formación en línea, usado como campus virtual de Oficinas Delta.</w:t>
            </w:r>
          </w:p>
        </w:tc>
      </w:tr>
      <w:tr w:rsidR="001F7306" w14:paraId="1015F81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7229F9" w14:textId="77777777" w:rsidR="001F7306" w:rsidRDefault="00000000">
            <w:r>
              <w:rPr>
                <w:sz w:val="22"/>
                <w:szCs w:val="22"/>
              </w:rPr>
              <w:t>NAS (Network Attached Storage)</w:t>
            </w:r>
          </w:p>
        </w:tc>
        <w:tc>
          <w:tcPr>
            <w:tcW w:w="6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C10628" w14:textId="77777777" w:rsidR="001F7306" w:rsidRDefault="00000000">
            <w:r>
              <w:rPr>
                <w:sz w:val="22"/>
                <w:szCs w:val="22"/>
              </w:rPr>
              <w:t>Dispositivo de almacenamiento en red. En este proyecto: NAS Synology como repositorio de discos .vmdk para Proxmox.</w:t>
            </w:r>
          </w:p>
        </w:tc>
      </w:tr>
      <w:tr w:rsidR="001F7306" w14:paraId="19F2BCBB"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5DA34E3" w14:textId="77777777" w:rsidR="001F7306" w:rsidRDefault="00000000">
            <w:r>
              <w:rPr>
                <w:sz w:val="22"/>
                <w:szCs w:val="22"/>
              </w:rPr>
              <w:t>NSS (Name Service Switch)</w:t>
            </w:r>
          </w:p>
        </w:tc>
        <w:tc>
          <w:tcPr>
            <w:tcW w:w="6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F2BAF5A" w14:textId="77777777" w:rsidR="001F7306" w:rsidRDefault="00000000">
            <w:r>
              <w:rPr>
                <w:sz w:val="22"/>
                <w:szCs w:val="22"/>
              </w:rPr>
              <w:t>Mecanismo de Linux que determina en qué orden se consultan las fuentes de información de usuarios, grupos y contraseñas.</w:t>
            </w:r>
          </w:p>
        </w:tc>
      </w:tr>
      <w:tr w:rsidR="001F7306" w14:paraId="52067A0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3F0BC8" w14:textId="77777777" w:rsidR="001F7306" w:rsidRDefault="00000000">
            <w:r>
              <w:rPr>
                <w:sz w:val="22"/>
                <w:szCs w:val="22"/>
              </w:rPr>
              <w:t>OpenLDAP</w:t>
            </w:r>
          </w:p>
        </w:tc>
        <w:tc>
          <w:tcPr>
            <w:tcW w:w="6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B3B3D2" w14:textId="77777777" w:rsidR="001F7306" w:rsidRDefault="00000000">
            <w:r>
              <w:rPr>
                <w:sz w:val="22"/>
                <w:szCs w:val="22"/>
              </w:rPr>
              <w:t>Implementación open source del protocolo LDAP, motor del directorio activo en este proyecto.</w:t>
            </w:r>
          </w:p>
        </w:tc>
      </w:tr>
      <w:tr w:rsidR="001F7306" w14:paraId="0FFF4A4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D83FFE2" w14:textId="77777777" w:rsidR="001F7306" w:rsidRDefault="00000000">
            <w:r>
              <w:rPr>
                <w:sz w:val="22"/>
                <w:szCs w:val="22"/>
              </w:rPr>
              <w:lastRenderedPageBreak/>
              <w:t>OU (Organizational Unit)</w:t>
            </w:r>
          </w:p>
        </w:tc>
        <w:tc>
          <w:tcPr>
            <w:tcW w:w="6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FC7AC9" w14:textId="77777777" w:rsidR="001F7306" w:rsidRDefault="00000000">
            <w:r>
              <w:rPr>
                <w:sz w:val="22"/>
                <w:szCs w:val="22"/>
              </w:rPr>
              <w:t>Unidad Organizativa: contenedor dentro del árbol LDAP para agrupar objetos con un fin común (People, Groups).</w:t>
            </w:r>
          </w:p>
        </w:tc>
      </w:tr>
      <w:tr w:rsidR="001F7306" w14:paraId="0197104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D0ACA1" w14:textId="77777777" w:rsidR="001F7306" w:rsidRDefault="00000000">
            <w:r>
              <w:rPr>
                <w:sz w:val="22"/>
                <w:szCs w:val="22"/>
              </w:rPr>
              <w:t>PAM (Pluggable Authentication Modules)</w:t>
            </w:r>
          </w:p>
        </w:tc>
        <w:tc>
          <w:tcPr>
            <w:tcW w:w="6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7B707C" w14:textId="77777777" w:rsidR="001F7306" w:rsidRDefault="00000000">
            <w:r>
              <w:rPr>
                <w:sz w:val="22"/>
                <w:szCs w:val="22"/>
              </w:rPr>
              <w:t>Framework de autenticación de Linux que permite conectar el proceso de login con fuentes externas como LDAP.</w:t>
            </w:r>
          </w:p>
        </w:tc>
      </w:tr>
      <w:tr w:rsidR="001F7306" w14:paraId="043A220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58355C" w14:textId="77777777" w:rsidR="001F7306" w:rsidRDefault="00000000">
            <w:r>
              <w:rPr>
                <w:sz w:val="22"/>
                <w:szCs w:val="22"/>
              </w:rPr>
              <w:t>posixAccount</w:t>
            </w:r>
          </w:p>
        </w:tc>
        <w:tc>
          <w:tcPr>
            <w:tcW w:w="6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03BB6E" w14:textId="77777777" w:rsidR="001F7306" w:rsidRDefault="00000000">
            <w:r>
              <w:rPr>
                <w:sz w:val="22"/>
                <w:szCs w:val="22"/>
              </w:rPr>
              <w:t>Clase de objeto LDAP que añade atributos Unix (uidNumber, gidNumber, homeDirectory, loginShell) a un usuario del directorio.</w:t>
            </w:r>
          </w:p>
        </w:tc>
      </w:tr>
      <w:tr w:rsidR="001F7306" w14:paraId="0610357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370A37" w14:textId="77777777" w:rsidR="001F7306" w:rsidRDefault="00000000">
            <w:r>
              <w:rPr>
                <w:sz w:val="22"/>
                <w:szCs w:val="22"/>
              </w:rPr>
              <w:t>Proxmox VE</w:t>
            </w:r>
          </w:p>
        </w:tc>
        <w:tc>
          <w:tcPr>
            <w:tcW w:w="6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8FC89E" w14:textId="77777777" w:rsidR="001F7306" w:rsidRDefault="00000000">
            <w:r>
              <w:rPr>
                <w:sz w:val="22"/>
                <w:szCs w:val="22"/>
              </w:rPr>
              <w:t>Plataforma de virtualización open source tipo 1 (bare metal), basada en KVM y LXC, usada como entorno de producción.</w:t>
            </w:r>
          </w:p>
        </w:tc>
      </w:tr>
      <w:tr w:rsidR="001F7306" w14:paraId="52F7A46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6DF9E40" w14:textId="77777777" w:rsidR="001F7306" w:rsidRDefault="00000000">
            <w:r>
              <w:rPr>
                <w:sz w:val="22"/>
                <w:szCs w:val="22"/>
              </w:rPr>
              <w:t>slapd</w:t>
            </w:r>
          </w:p>
        </w:tc>
        <w:tc>
          <w:tcPr>
            <w:tcW w:w="6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BC6C16F" w14:textId="77777777" w:rsidR="001F7306" w:rsidRDefault="00000000">
            <w:r>
              <w:rPr>
                <w:sz w:val="22"/>
                <w:szCs w:val="22"/>
              </w:rPr>
              <w:t>Daemon (servicio) principal de OpenLDAP que escucha peticiones LDAP en el puerto 389.</w:t>
            </w:r>
          </w:p>
        </w:tc>
      </w:tr>
      <w:tr w:rsidR="001F7306" w14:paraId="090107D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6ADE89" w14:textId="77777777" w:rsidR="001F7306" w:rsidRDefault="00000000">
            <w:r>
              <w:rPr>
                <w:sz w:val="22"/>
                <w:szCs w:val="22"/>
              </w:rPr>
              <w:t>SSHA</w:t>
            </w:r>
          </w:p>
        </w:tc>
        <w:tc>
          <w:tcPr>
            <w:tcW w:w="6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E7DC72" w14:textId="77777777" w:rsidR="001F7306" w:rsidRDefault="00000000">
            <w:r>
              <w:rPr>
                <w:sz w:val="22"/>
                <w:szCs w:val="22"/>
              </w:rPr>
              <w:t>Salted SHA-1. Algoritmo de hash con sal utilizado para almacenar contraseñas de forma segura en el directorio LDAP.</w:t>
            </w:r>
          </w:p>
        </w:tc>
      </w:tr>
      <w:tr w:rsidR="001F7306" w14:paraId="71C967A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967CE1" w14:textId="77777777" w:rsidR="001F7306" w:rsidRDefault="00000000">
            <w:r>
              <w:rPr>
                <w:sz w:val="22"/>
                <w:szCs w:val="22"/>
              </w:rPr>
              <w:t>SSO (Single Sign-On)</w:t>
            </w:r>
          </w:p>
        </w:tc>
        <w:tc>
          <w:tcPr>
            <w:tcW w:w="65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34178F0" w14:textId="77777777" w:rsidR="001F7306" w:rsidRDefault="00000000">
            <w:r>
              <w:rPr>
                <w:sz w:val="22"/>
                <w:szCs w:val="22"/>
              </w:rPr>
              <w:t>Inicio de sesión único. El usuario se autentica una sola vez y accede a todos los recursos y aplicaciones sin volver a introducir sus credenciales.</w:t>
            </w:r>
          </w:p>
        </w:tc>
      </w:tr>
      <w:tr w:rsidR="001F7306" w14:paraId="12911D1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9B458B" w14:textId="77777777" w:rsidR="001F7306" w:rsidRDefault="00000000">
            <w:r>
              <w:rPr>
                <w:sz w:val="22"/>
                <w:szCs w:val="22"/>
              </w:rPr>
              <w:t>VirtIO</w:t>
            </w:r>
          </w:p>
        </w:tc>
        <w:tc>
          <w:tcPr>
            <w:tcW w:w="65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C7BC57" w14:textId="77777777" w:rsidR="001F7306" w:rsidRDefault="00000000">
            <w:r>
              <w:rPr>
                <w:sz w:val="22"/>
                <w:szCs w:val="22"/>
              </w:rPr>
              <w:t>Conjunto de controladores paravirtualizados de alto rendimiento para VMs en hipervisores KVM/Proxmox (red, disco, pantalla).</w:t>
            </w:r>
          </w:p>
        </w:tc>
      </w:tr>
    </w:tbl>
    <w:p w14:paraId="6415B9C5" w14:textId="77777777" w:rsidR="001F7306" w:rsidRDefault="00000000">
      <w:pPr>
        <w:spacing w:before="40" w:after="240"/>
        <w:jc w:val="center"/>
      </w:pPr>
      <w:r>
        <w:rPr>
          <w:i/>
          <w:iCs/>
          <w:color w:val="555555"/>
          <w:sz w:val="20"/>
          <w:szCs w:val="20"/>
        </w:rPr>
        <w:t>Tabla 9.1 — Glosario de términos técnicos</w:t>
      </w:r>
    </w:p>
    <w:p w14:paraId="3084A02C" w14:textId="77777777" w:rsidR="001F7306" w:rsidRDefault="00000000">
      <w:pPr>
        <w:pStyle w:val="Ttulo1"/>
        <w:pageBreakBefore/>
      </w:pPr>
      <w:bookmarkStart w:id="127" w:name="_Toc229915588"/>
      <w:r>
        <w:lastRenderedPageBreak/>
        <w:t>10. ANEXOS</w:t>
      </w:r>
      <w:bookmarkEnd w:id="127"/>
    </w:p>
    <w:p w14:paraId="6B017726" w14:textId="77777777" w:rsidR="001F7306" w:rsidRDefault="00000000">
      <w:pPr>
        <w:pStyle w:val="Ttulo2"/>
      </w:pPr>
      <w:bookmarkStart w:id="128" w:name="_Toc229915589"/>
      <w:r>
        <w:t>Anexo A — Archivo 01_estructura_base.ldif</w:t>
      </w:r>
      <w:bookmarkEnd w:id="128"/>
    </w:p>
    <w:p w14:paraId="3244CB5E" w14:textId="77777777" w:rsidR="001F7306" w:rsidRDefault="00000000">
      <w:pPr>
        <w:spacing w:after="160"/>
        <w:jc w:val="both"/>
      </w:pPr>
      <w:r>
        <w:rPr>
          <w:color w:val="000000"/>
        </w:rPr>
        <w:t>Script LDIF utilizado para crear las Unidades Organizativas base del directorio. Dominio: dc=delta,dc=local.</w:t>
      </w:r>
    </w:p>
    <w:p w14:paraId="143A919E"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Este script crea las Unidades Organizativas principales</w:t>
      </w:r>
    </w:p>
    <w:p w14:paraId="25F12448"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Dominio base: dc=delta,dc=local (Oficinas Delta S.L.)</w:t>
      </w:r>
    </w:p>
    <w:p w14:paraId="2F099561"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1DB47F0F"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1. OU para empleados</w:t>
      </w:r>
    </w:p>
    <w:p w14:paraId="307B2D9B"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dn: ou=People,dc=delta,dc=local</w:t>
      </w:r>
    </w:p>
    <w:p w14:paraId="00914DE8"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objectClass: organizationalUnit</w:t>
      </w:r>
    </w:p>
    <w:p w14:paraId="61667267"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ou: People</w:t>
      </w:r>
    </w:p>
    <w:p w14:paraId="323FD14E"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description: Carpeta que contiene a todos los empleados de la empresa</w:t>
      </w:r>
    </w:p>
    <w:p w14:paraId="554D7440"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1771B011"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2. OU para grupos y departamentos</w:t>
      </w:r>
    </w:p>
    <w:p w14:paraId="7F7C3677"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dn: ou=Groups,dc=delta,dc=local</w:t>
      </w:r>
    </w:p>
    <w:p w14:paraId="5B427F92"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objectClass: organizationalUnit</w:t>
      </w:r>
    </w:p>
    <w:p w14:paraId="2124E61F"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ou: Groups</w:t>
      </w:r>
    </w:p>
    <w:p w14:paraId="1F9D0430"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description: Carpeta que contiene los departamentos (RRHH, Contabilidad, etc.)</w:t>
      </w:r>
    </w:p>
    <w:p w14:paraId="65B65F81" w14:textId="77777777" w:rsidR="001F7306" w:rsidRDefault="00000000">
      <w:pPr>
        <w:spacing w:before="40" w:after="240"/>
        <w:jc w:val="center"/>
      </w:pPr>
      <w:r>
        <w:rPr>
          <w:i/>
          <w:iCs/>
          <w:color w:val="555555"/>
          <w:sz w:val="20"/>
          <w:szCs w:val="20"/>
        </w:rPr>
        <w:t>Figura 10.1 — Contenido del archivo 01_estructura_base.ldif</w:t>
      </w:r>
    </w:p>
    <w:p w14:paraId="207ACF4D" w14:textId="77777777" w:rsidR="001F7306" w:rsidRDefault="001F7306">
      <w:pPr>
        <w:spacing w:after="160"/>
      </w:pPr>
    </w:p>
    <w:p w14:paraId="226F84FB" w14:textId="77777777" w:rsidR="001F7306" w:rsidRDefault="00000000">
      <w:pPr>
        <w:pStyle w:val="Ttulo2"/>
      </w:pPr>
      <w:bookmarkStart w:id="129" w:name="_Toc229915590"/>
      <w:r>
        <w:t>Anexo B — Comandos LDAP de referencia</w:t>
      </w:r>
      <w:bookmarkEnd w:id="129"/>
    </w:p>
    <w:p w14:paraId="2B4D5A04" w14:textId="77777777" w:rsidR="001F7306" w:rsidRDefault="00000000">
      <w:pPr>
        <w:spacing w:after="160"/>
        <w:jc w:val="both"/>
      </w:pPr>
      <w:r>
        <w:rPr>
          <w:color w:val="000000"/>
        </w:rPr>
        <w:t>Resumen de los comandos LDAP más utilizados durante el proyecto:</w:t>
      </w:r>
    </w:p>
    <w:p w14:paraId="51831435"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Añadir objetos desde un archivo LDIF:</w:t>
      </w:r>
    </w:p>
    <w:p w14:paraId="2CAB1D68"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ldapadd -x -D 'cn=admin,dc=delta,dc=local' -W -f archivo.ldif</w:t>
      </w:r>
    </w:p>
    <w:p w14:paraId="3B93E4B1"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33B91FD6"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Buscar todos los objetos del árbol:</w:t>
      </w:r>
    </w:p>
    <w:p w14:paraId="60071DCC"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ldapsearch -x -LLL -b 'dc=delta,dc=local' dn</w:t>
      </w:r>
    </w:p>
    <w:p w14:paraId="0C0EF8C6"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356A795B"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Buscar usuario específico:</w:t>
      </w:r>
    </w:p>
    <w:p w14:paraId="50BE5F17"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ldapsearch -x -b 'dc=delta,dc=local' 'uid=jgarcia' dn</w:t>
      </w:r>
    </w:p>
    <w:p w14:paraId="3252D6B0"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2F02F5E8"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Eliminar un objeto (baja de usuario):</w:t>
      </w:r>
    </w:p>
    <w:p w14:paraId="1FA08233"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ldapdelete -x -D 'cn=admin,dc=delta,dc=local' -W \</w:t>
      </w:r>
    </w:p>
    <w:p w14:paraId="6BAFABDA"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'uid=jgarcia,ou=People,dc=delta,dc=local'</w:t>
      </w:r>
    </w:p>
    <w:p w14:paraId="4D60B56B"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121CA104"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Generar hash SSHA de contraseña:</w:t>
      </w:r>
    </w:p>
    <w:p w14:paraId="6F59D371"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slappasswd -s 'MiContraseña123'</w:t>
      </w:r>
    </w:p>
    <w:p w14:paraId="641190B5"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10E956EF"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Verificar estado del servicio:</w:t>
      </w:r>
    </w:p>
    <w:p w14:paraId="62B8C6DE"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sudo systemctl status slapd</w:t>
      </w:r>
    </w:p>
    <w:p w14:paraId="65B22DC1"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7F922FA8"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Reiniciar el servicio:</w:t>
      </w:r>
    </w:p>
    <w:p w14:paraId="263B4B7A"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sudo systemctl restart slapd</w:t>
      </w:r>
    </w:p>
    <w:p w14:paraId="4BCB3C25" w14:textId="77777777" w:rsidR="001F7306" w:rsidRDefault="00000000">
      <w:pPr>
        <w:spacing w:before="40" w:after="240"/>
        <w:jc w:val="center"/>
      </w:pPr>
      <w:r>
        <w:rPr>
          <w:i/>
          <w:iCs/>
          <w:color w:val="555555"/>
          <w:sz w:val="20"/>
          <w:szCs w:val="20"/>
        </w:rPr>
        <w:t>Figura 10.2 — Comandos LDAP de referencia</w:t>
      </w:r>
    </w:p>
    <w:p w14:paraId="4ECF3374" w14:textId="77777777" w:rsidR="001F7306" w:rsidRDefault="001F7306">
      <w:pPr>
        <w:spacing w:after="160"/>
      </w:pPr>
    </w:p>
    <w:p w14:paraId="7DF5C513" w14:textId="77777777" w:rsidR="001F7306" w:rsidRDefault="00000000">
      <w:pPr>
        <w:pStyle w:val="Ttulo2"/>
      </w:pPr>
      <w:bookmarkStart w:id="130" w:name="_Toc229915591"/>
      <w:r>
        <w:t>Anexo C — Configuración Netplan post-migración (ens18)</w:t>
      </w:r>
      <w:bookmarkEnd w:id="130"/>
    </w:p>
    <w:p w14:paraId="5896653C"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/etc/netplan/50-cloud-init.yaml</w:t>
      </w:r>
    </w:p>
    <w:p w14:paraId="1CB6880A"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Configuración post-migración a Proxmox VE</w:t>
      </w:r>
    </w:p>
    <w:p w14:paraId="218DA7EC"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lastRenderedPageBreak/>
        <w:t># La interfaz enp0s3 (VirtualBox) se renombra a ens18 (VirtIO Proxmox)</w:t>
      </w:r>
    </w:p>
    <w:p w14:paraId="526FDCBA"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w:t>
      </w:r>
    </w:p>
    <w:p w14:paraId="2873BD2A"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network:</w:t>
      </w:r>
    </w:p>
    <w:p w14:paraId="7B2CB5D1"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 xml:space="preserve">  version: 2</w:t>
      </w:r>
    </w:p>
    <w:p w14:paraId="7D4810A7"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 xml:space="preserve">  ethernets:</w:t>
      </w:r>
    </w:p>
    <w:p w14:paraId="50B3CF14"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 xml:space="preserve">    ens18:</w:t>
      </w:r>
    </w:p>
    <w:p w14:paraId="1D1C0836" w14:textId="77777777" w:rsidR="001F7306" w:rsidRPr="00BD2489" w:rsidRDefault="00000000">
      <w:pPr>
        <w:pBdr>
          <w:top w:val="single" w:sz="1" w:space="0" w:color="CCCCCC"/>
          <w:left w:val="single" w:sz="1" w:space="0" w:color="CCCCCC"/>
          <w:bottom w:val="single" w:sz="1" w:space="0" w:color="CCCCCC"/>
          <w:right w:val="single" w:sz="1" w:space="0" w:color="CCCCCC"/>
        </w:pBdr>
        <w:shd w:val="clear" w:color="auto" w:fill="F0F0F0"/>
        <w:ind w:left="360"/>
        <w:rPr>
          <w:lang w:val="en-US"/>
        </w:rPr>
      </w:pPr>
      <w:r w:rsidRPr="00BD2489">
        <w:rPr>
          <w:rFonts w:ascii="Courier New" w:eastAsia="Courier New" w:hAnsi="Courier New" w:cs="Courier New"/>
          <w:color w:val="1A1A1A"/>
          <w:sz w:val="20"/>
          <w:szCs w:val="20"/>
          <w:lang w:val="en-US"/>
        </w:rPr>
        <w:t xml:space="preserve">      dhcp4: false</w:t>
      </w:r>
    </w:p>
    <w:p w14:paraId="5773C034"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sidRPr="00BD2489">
        <w:rPr>
          <w:rFonts w:ascii="Courier New" w:eastAsia="Courier New" w:hAnsi="Courier New" w:cs="Courier New"/>
          <w:color w:val="1A1A1A"/>
          <w:sz w:val="20"/>
          <w:szCs w:val="20"/>
          <w:lang w:val="en-US"/>
        </w:rPr>
        <w:t xml:space="preserve">      </w:t>
      </w:r>
      <w:r>
        <w:rPr>
          <w:rFonts w:ascii="Courier New" w:eastAsia="Courier New" w:hAnsi="Courier New" w:cs="Courier New"/>
          <w:color w:val="1A1A1A"/>
          <w:sz w:val="20"/>
          <w:szCs w:val="20"/>
        </w:rPr>
        <w:t>addresses: [192.168.1.250/24]</w:t>
      </w:r>
    </w:p>
    <w:p w14:paraId="0EA17AC3"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gateway4: 192.168.1.1</w:t>
      </w:r>
    </w:p>
    <w:p w14:paraId="63EF4595"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nameservers:</w:t>
      </w:r>
    </w:p>
    <w:p w14:paraId="6D4D4E8D" w14:textId="77777777" w:rsidR="001F7306" w:rsidRDefault="00000000">
      <w:pPr>
        <w:pBdr>
          <w:top w:val="single" w:sz="1" w:space="0" w:color="CCCCCC"/>
          <w:left w:val="single" w:sz="1" w:space="0" w:color="CCCCCC"/>
          <w:bottom w:val="single" w:sz="1" w:space="0" w:color="CCCCCC"/>
          <w:right w:val="single" w:sz="1" w:space="0" w:color="CCCCCC"/>
        </w:pBdr>
        <w:shd w:val="clear" w:color="auto" w:fill="F0F0F0"/>
        <w:ind w:left="360"/>
      </w:pPr>
      <w:r>
        <w:rPr>
          <w:rFonts w:ascii="Courier New" w:eastAsia="Courier New" w:hAnsi="Courier New" w:cs="Courier New"/>
          <w:color w:val="1A1A1A"/>
          <w:sz w:val="20"/>
          <w:szCs w:val="20"/>
        </w:rPr>
        <w:t xml:space="preserve">        addresses: [8.8.8.8]</w:t>
      </w:r>
    </w:p>
    <w:p w14:paraId="49CB66DE" w14:textId="77777777" w:rsidR="001F7306" w:rsidRDefault="00000000">
      <w:pPr>
        <w:spacing w:before="40" w:after="240"/>
        <w:jc w:val="center"/>
      </w:pPr>
      <w:r>
        <w:rPr>
          <w:i/>
          <w:iCs/>
          <w:color w:val="555555"/>
          <w:sz w:val="20"/>
          <w:szCs w:val="20"/>
        </w:rPr>
        <w:t>Figura 10.3 — Configuración Netplan corregida post-migración a Proxmox</w:t>
      </w:r>
    </w:p>
    <w:p w14:paraId="1B361F01" w14:textId="77777777" w:rsidR="001F7306" w:rsidRDefault="001F7306">
      <w:pPr>
        <w:spacing w:after="160"/>
      </w:pPr>
    </w:p>
    <w:p w14:paraId="0650205D" w14:textId="77777777" w:rsidR="001F7306" w:rsidRDefault="00000000">
      <w:pPr>
        <w:pStyle w:val="Ttulo2"/>
      </w:pPr>
      <w:bookmarkStart w:id="131" w:name="_Toc229915592"/>
      <w:r>
        <w:t>Anexo D — Tabla de inventario de VMs en Proxmox</w:t>
      </w:r>
      <w:bookmarkEnd w:id="13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2800"/>
        <w:gridCol w:w="1700"/>
        <w:gridCol w:w="1472"/>
      </w:tblGrid>
      <w:tr w:rsidR="001F7306" w14:paraId="4996DBF7" w14:textId="77777777">
        <w:tblPrEx>
          <w:tblCellMar>
            <w:top w:w="0" w:type="dxa"/>
            <w:bottom w:w="0" w:type="dxa"/>
          </w:tblCellMar>
        </w:tblPrEx>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AF64FB3" w14:textId="77777777" w:rsidR="001F7306" w:rsidRDefault="00000000">
            <w:r>
              <w:rPr>
                <w:b/>
                <w:bCs/>
                <w:color w:val="FFFFFF"/>
                <w:sz w:val="22"/>
                <w:szCs w:val="22"/>
              </w:rPr>
              <w:t>VM ID</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65C5D8B" w14:textId="77777777" w:rsidR="001F7306" w:rsidRDefault="00000000">
            <w:r>
              <w:rPr>
                <w:b/>
                <w:bCs/>
                <w:color w:val="FFFFFF"/>
                <w:sz w:val="22"/>
                <w:szCs w:val="22"/>
              </w:rPr>
              <w:t>Nombre</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07D7D55" w14:textId="77777777" w:rsidR="001F7306" w:rsidRDefault="00000000">
            <w:r>
              <w:rPr>
                <w:b/>
                <w:bCs/>
                <w:color w:val="FFFFFF"/>
                <w:sz w:val="22"/>
                <w:szCs w:val="22"/>
              </w:rPr>
              <w:t>Función</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93DE591" w14:textId="77777777" w:rsidR="001F7306" w:rsidRDefault="00000000">
            <w:r>
              <w:rPr>
                <w:b/>
                <w:bCs/>
                <w:color w:val="FFFFFF"/>
                <w:sz w:val="22"/>
                <w:szCs w:val="22"/>
              </w:rPr>
              <w:t>IP</w:t>
            </w:r>
          </w:p>
        </w:tc>
        <w:tc>
          <w:tcPr>
            <w:tcW w:w="14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69CD4A8" w14:textId="77777777" w:rsidR="001F7306" w:rsidRDefault="00000000">
            <w:r>
              <w:rPr>
                <w:b/>
                <w:bCs/>
                <w:color w:val="FFFFFF"/>
                <w:sz w:val="22"/>
                <w:szCs w:val="22"/>
              </w:rPr>
              <w:t>SO</w:t>
            </w:r>
          </w:p>
        </w:tc>
      </w:tr>
      <w:tr w:rsidR="001F7306" w14:paraId="52123B43"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816FA4" w14:textId="77777777" w:rsidR="001F7306" w:rsidRDefault="00000000">
            <w:r>
              <w:rPr>
                <w:sz w:val="22"/>
                <w:szCs w:val="22"/>
              </w:rPr>
              <w:t>980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A4C968" w14:textId="77777777" w:rsidR="001F7306" w:rsidRDefault="00000000">
            <w:r>
              <w:rPr>
                <w:sz w:val="22"/>
                <w:szCs w:val="22"/>
              </w:rPr>
              <w:t>Servidor_LDAP</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CF8B07" w14:textId="77777777" w:rsidR="001F7306" w:rsidRDefault="00000000">
            <w:r>
              <w:rPr>
                <w:sz w:val="22"/>
                <w:szCs w:val="22"/>
              </w:rPr>
              <w:t>OpenLDAP — Directorio Activo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1542E9" w14:textId="77777777" w:rsidR="001F7306" w:rsidRDefault="00000000">
            <w:r>
              <w:rPr>
                <w:sz w:val="22"/>
                <w:szCs w:val="22"/>
              </w:rPr>
              <w:t>192.168.1.250</w:t>
            </w:r>
          </w:p>
        </w:tc>
        <w:tc>
          <w:tcPr>
            <w:tcW w:w="14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B4EDC3" w14:textId="77777777" w:rsidR="001F7306" w:rsidRDefault="00000000">
            <w:r>
              <w:rPr>
                <w:sz w:val="22"/>
                <w:szCs w:val="22"/>
              </w:rPr>
              <w:t>Ubuntu Server 22.04</w:t>
            </w:r>
          </w:p>
        </w:tc>
      </w:tr>
      <w:tr w:rsidR="001F7306" w14:paraId="4D5BAC4F"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07868FC" w14:textId="77777777" w:rsidR="001F7306" w:rsidRDefault="00000000">
            <w:r>
              <w:rPr>
                <w:sz w:val="22"/>
                <w:szCs w:val="22"/>
              </w:rPr>
              <w:t>984</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66057C0" w14:textId="77777777" w:rsidR="001F7306" w:rsidRDefault="00000000">
            <w:r>
              <w:rPr>
                <w:sz w:val="22"/>
                <w:szCs w:val="22"/>
              </w:rPr>
              <w:t>Cliente_Moodle</w:t>
            </w:r>
          </w:p>
        </w:tc>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913302C" w14:textId="77777777" w:rsidR="001F7306" w:rsidRPr="00BD2489" w:rsidRDefault="00000000">
            <w:pPr>
              <w:rPr>
                <w:lang w:val="en-US"/>
              </w:rPr>
            </w:pPr>
            <w:r w:rsidRPr="00BD2489">
              <w:rPr>
                <w:sz w:val="22"/>
                <w:szCs w:val="22"/>
                <w:lang w:val="en-US"/>
              </w:rPr>
              <w:t>Ubuntu Desktop + LAMP + Apps web</w:t>
            </w:r>
          </w:p>
        </w:tc>
        <w:tc>
          <w:tcPr>
            <w:tcW w:w="1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02BF680" w14:textId="77777777" w:rsidR="001F7306" w:rsidRDefault="00000000">
            <w:r>
              <w:rPr>
                <w:sz w:val="22"/>
                <w:szCs w:val="22"/>
              </w:rPr>
              <w:t>192.168.1.X (DHCP)</w:t>
            </w:r>
          </w:p>
        </w:tc>
        <w:tc>
          <w:tcPr>
            <w:tcW w:w="14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19C89B4" w14:textId="77777777" w:rsidR="001F7306" w:rsidRDefault="00000000">
            <w:r>
              <w:rPr>
                <w:sz w:val="22"/>
                <w:szCs w:val="22"/>
              </w:rPr>
              <w:t>Ubuntu Desktop 22.04</w:t>
            </w:r>
          </w:p>
        </w:tc>
      </w:tr>
    </w:tbl>
    <w:p w14:paraId="50EE3E72" w14:textId="77777777" w:rsidR="001F7306" w:rsidRDefault="00000000">
      <w:pPr>
        <w:spacing w:before="40" w:after="240"/>
        <w:jc w:val="center"/>
      </w:pPr>
      <w:r>
        <w:rPr>
          <w:i/>
          <w:iCs/>
          <w:color w:val="555555"/>
          <w:sz w:val="20"/>
          <w:szCs w:val="20"/>
        </w:rPr>
        <w:t>Tabla 10.1 — Inventario de máquinas virtuales en Proxmox VE</w:t>
      </w:r>
    </w:p>
    <w:p w14:paraId="5EDE7CE5" w14:textId="77777777" w:rsidR="001F7306" w:rsidRDefault="001F7306">
      <w:pPr>
        <w:spacing w:after="160"/>
      </w:pPr>
    </w:p>
    <w:p w14:paraId="186A4319" w14:textId="77777777" w:rsidR="001F7306" w:rsidRDefault="00000000">
      <w:pPr>
        <w:pStyle w:val="Ttulo2"/>
      </w:pPr>
      <w:bookmarkStart w:id="132" w:name="_Toc229915593"/>
      <w:r>
        <w:t>Anexo E — Manual de acogida Oficinas Delta S.L.</w:t>
      </w:r>
      <w:bookmarkEnd w:id="132"/>
    </w:p>
    <w:p w14:paraId="3F9CCAC2" w14:textId="77777777" w:rsidR="001F7306" w:rsidRDefault="00000000">
      <w:pPr>
        <w:spacing w:after="160"/>
        <w:jc w:val="both"/>
      </w:pPr>
      <w:r>
        <w:rPr>
          <w:color w:val="000000"/>
        </w:rPr>
        <w:t>Se adjunta en la carpeta Manuales del soporte de entrega el documento 'Manual_Acogida_OficinasDelta.pdf', elaborado como material de soporte para los nuevos empleados de la empresa ficticia. Este documento describe el uso del Campus Virtual (Moodle), el correo interno y los procedimientos básicos de la empresa, y ha sido utilizado como referencia para el diseño de la plataforma formativa.</w:t>
      </w:r>
    </w:p>
    <w:p w14:paraId="7D1B428C" w14:textId="77777777" w:rsidR="001F7306" w:rsidRDefault="001F7306">
      <w:pPr>
        <w:spacing w:after="160"/>
      </w:pPr>
    </w:p>
    <w:p w14:paraId="19D4FF68" w14:textId="77777777" w:rsidR="001F7306" w:rsidRDefault="00000000">
      <w:pPr>
        <w:pStyle w:val="Ttulo2"/>
      </w:pPr>
      <w:bookmarkStart w:id="133" w:name="_Toc229915594"/>
      <w:r>
        <w:t>Anexo F — Resumen de cobertura RA-CE del módulo</w:t>
      </w:r>
      <w:bookmarkEnd w:id="133"/>
    </w:p>
    <w:p w14:paraId="1B56E6B7" w14:textId="77777777" w:rsidR="001F7306" w:rsidRDefault="00000000">
      <w:pPr>
        <w:spacing w:after="160"/>
        <w:jc w:val="both"/>
      </w:pPr>
      <w:r>
        <w:rPr>
          <w:color w:val="000000"/>
        </w:rPr>
        <w:t>La siguiente tabla relaciona cada Criterio de Evaluación (CE) del módulo Proyecto Intermodular con la sección de la memoria en que se evidencia su cumplimiento: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8"/>
        <w:gridCol w:w="698"/>
        <w:gridCol w:w="7706"/>
      </w:tblGrid>
      <w:tr w:rsidR="001F7306" w14:paraId="5A1E5D25" w14:textId="77777777">
        <w:tblPrEx>
          <w:tblCellMar>
            <w:top w:w="0" w:type="dxa"/>
            <w:bottom w:w="0" w:type="dxa"/>
          </w:tblCellMar>
        </w:tblPrEx>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FDDBB37" w14:textId="77777777" w:rsidR="001F7306" w:rsidRDefault="00000000">
            <w:r>
              <w:rPr>
                <w:b/>
                <w:bCs/>
                <w:color w:val="FFFFFF"/>
                <w:sz w:val="22"/>
                <w:szCs w:val="22"/>
              </w:rPr>
              <w:t>RA</w:t>
            </w:r>
          </w:p>
        </w:tc>
        <w:tc>
          <w:tcPr>
            <w:tcW w:w="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8642AC9" w14:textId="77777777" w:rsidR="001F7306" w:rsidRDefault="00000000">
            <w:r>
              <w:rPr>
                <w:b/>
                <w:bCs/>
                <w:color w:val="FFFFFF"/>
                <w:sz w:val="22"/>
                <w:szCs w:val="22"/>
              </w:rPr>
              <w:t>CE</w:t>
            </w:r>
          </w:p>
        </w:tc>
        <w:tc>
          <w:tcPr>
            <w:tcW w:w="777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5CA39F6" w14:textId="77777777" w:rsidR="001F7306" w:rsidRDefault="00000000">
            <w:r>
              <w:rPr>
                <w:b/>
                <w:bCs/>
                <w:color w:val="FFFFFF"/>
                <w:sz w:val="22"/>
                <w:szCs w:val="22"/>
              </w:rPr>
              <w:t>Evidencia en la memoria</w:t>
            </w:r>
          </w:p>
        </w:tc>
      </w:tr>
      <w:tr w:rsidR="001F7306" w14:paraId="558ADFC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E838EB" w14:textId="77777777" w:rsidR="001F7306" w:rsidRDefault="00000000">
            <w:r>
              <w:rPr>
                <w:sz w:val="22"/>
                <w:szCs w:val="22"/>
              </w:rPr>
              <w:t>RA1</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DC7F77" w14:textId="77777777" w:rsidR="001F7306" w:rsidRDefault="00000000">
            <w:r>
              <w:rPr>
                <w:sz w:val="22"/>
                <w:szCs w:val="22"/>
              </w:rPr>
              <w:t>a)</w:t>
            </w:r>
          </w:p>
        </w:tc>
        <w:tc>
          <w:tcPr>
            <w:tcW w:w="7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12C7E0" w14:textId="77777777" w:rsidR="001F7306" w:rsidRDefault="00000000">
            <w:r>
              <w:rPr>
                <w:sz w:val="22"/>
                <w:szCs w:val="22"/>
              </w:rPr>
              <w:t>Cap. 2.2 — Descripción de Oficinas Delta S.L. como empresa tipo del sector servicios.</w:t>
            </w:r>
          </w:p>
        </w:tc>
      </w:tr>
      <w:tr w:rsidR="001F7306" w14:paraId="358EBCC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BB88607" w14:textId="77777777" w:rsidR="001F7306" w:rsidRDefault="00000000">
            <w:r>
              <w:rPr>
                <w:sz w:val="22"/>
                <w:szCs w:val="22"/>
              </w:rPr>
              <w:t>RA1</w:t>
            </w:r>
          </w:p>
        </w:tc>
        <w:tc>
          <w:tcPr>
            <w:tcW w:w="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0FA8A1F" w14:textId="77777777" w:rsidR="001F7306" w:rsidRDefault="00000000">
            <w:r>
              <w:rPr>
                <w:sz w:val="22"/>
                <w:szCs w:val="22"/>
              </w:rPr>
              <w:t>b)</w:t>
            </w:r>
          </w:p>
        </w:tc>
        <w:tc>
          <w:tcPr>
            <w:tcW w:w="77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69176FE" w14:textId="77777777" w:rsidR="001F7306" w:rsidRDefault="00000000">
            <w:r>
              <w:rPr>
                <w:sz w:val="22"/>
                <w:szCs w:val="22"/>
              </w:rPr>
              <w:t>Cap. 2.2.1 — Estructura organizativa (3 departamentos, 18 empleados).</w:t>
            </w:r>
          </w:p>
        </w:tc>
      </w:tr>
      <w:tr w:rsidR="001F7306" w14:paraId="1F0F9CB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EDD13D" w14:textId="77777777" w:rsidR="001F7306" w:rsidRDefault="00000000">
            <w:r>
              <w:rPr>
                <w:sz w:val="22"/>
                <w:szCs w:val="22"/>
              </w:rPr>
              <w:t>RA1</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80DB57" w14:textId="77777777" w:rsidR="001F7306" w:rsidRDefault="00000000">
            <w:r>
              <w:rPr>
                <w:sz w:val="22"/>
                <w:szCs w:val="22"/>
              </w:rPr>
              <w:t>c)</w:t>
            </w:r>
          </w:p>
        </w:tc>
        <w:tc>
          <w:tcPr>
            <w:tcW w:w="7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6B6BB3" w14:textId="77777777" w:rsidR="001F7306" w:rsidRDefault="00000000">
            <w:r>
              <w:rPr>
                <w:sz w:val="22"/>
                <w:szCs w:val="22"/>
              </w:rPr>
              <w:t>Cap. 2.2.1 — Funciones de Contabilidad, RRHH y Dirección General.</w:t>
            </w:r>
          </w:p>
        </w:tc>
      </w:tr>
      <w:tr w:rsidR="001F7306" w14:paraId="4B691AF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FC5839" w14:textId="77777777" w:rsidR="001F7306" w:rsidRDefault="00000000">
            <w:r>
              <w:rPr>
                <w:sz w:val="22"/>
                <w:szCs w:val="22"/>
              </w:rPr>
              <w:t>RA1</w:t>
            </w:r>
          </w:p>
        </w:tc>
        <w:tc>
          <w:tcPr>
            <w:tcW w:w="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FD15594" w14:textId="77777777" w:rsidR="001F7306" w:rsidRDefault="00000000">
            <w:r>
              <w:rPr>
                <w:sz w:val="22"/>
                <w:szCs w:val="22"/>
              </w:rPr>
              <w:t>h)</w:t>
            </w:r>
          </w:p>
        </w:tc>
        <w:tc>
          <w:tcPr>
            <w:tcW w:w="77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CCCE48F" w14:textId="77777777" w:rsidR="001F7306" w:rsidRDefault="00000000">
            <w:r>
              <w:rPr>
                <w:sz w:val="22"/>
                <w:szCs w:val="22"/>
              </w:rPr>
              <w:t>Cap. 1.4.3 — Relación con ODS 7 y ODS 13 (Green IT, consolidación en Proxmox).</w:t>
            </w:r>
          </w:p>
        </w:tc>
      </w:tr>
      <w:tr w:rsidR="001F7306" w14:paraId="00A9038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3C477B" w14:textId="77777777" w:rsidR="001F7306" w:rsidRDefault="00000000">
            <w:r>
              <w:rPr>
                <w:sz w:val="22"/>
                <w:szCs w:val="22"/>
              </w:rPr>
              <w:lastRenderedPageBreak/>
              <w:t>RA2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8EF3AE" w14:textId="77777777" w:rsidR="001F7306" w:rsidRDefault="00000000">
            <w:r>
              <w:rPr>
                <w:sz w:val="22"/>
                <w:szCs w:val="22"/>
              </w:rPr>
              <w:t>a)</w:t>
            </w:r>
          </w:p>
        </w:tc>
        <w:tc>
          <w:tcPr>
            <w:tcW w:w="7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272451" w14:textId="77777777" w:rsidR="001F7306" w:rsidRDefault="00000000">
            <w:r>
              <w:rPr>
                <w:sz w:val="22"/>
                <w:szCs w:val="22"/>
              </w:rPr>
              <w:t>Cap. 2.2.4 — Análisis GAP: necesidades identificadas.</w:t>
            </w:r>
          </w:p>
        </w:tc>
      </w:tr>
      <w:tr w:rsidR="001F7306" w14:paraId="1F8E7AC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EFA270A" w14:textId="77777777" w:rsidR="001F7306" w:rsidRDefault="00000000">
            <w:r>
              <w:rPr>
                <w:sz w:val="22"/>
                <w:szCs w:val="22"/>
              </w:rPr>
              <w:t>RA2</w:t>
            </w:r>
          </w:p>
        </w:tc>
        <w:tc>
          <w:tcPr>
            <w:tcW w:w="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DB89D47" w14:textId="77777777" w:rsidR="001F7306" w:rsidRDefault="00000000">
            <w:r>
              <w:rPr>
                <w:sz w:val="22"/>
                <w:szCs w:val="22"/>
              </w:rPr>
              <w:t>c)</w:t>
            </w:r>
          </w:p>
        </w:tc>
        <w:tc>
          <w:tcPr>
            <w:tcW w:w="77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E76685C" w14:textId="77777777" w:rsidR="001F7306" w:rsidRDefault="00000000">
            <w:r>
              <w:rPr>
                <w:sz w:val="22"/>
                <w:szCs w:val="22"/>
              </w:rPr>
              <w:t>Cap. 2.1.7 — Referencias y fuentes de información consultadas.</w:t>
            </w:r>
          </w:p>
        </w:tc>
      </w:tr>
      <w:tr w:rsidR="001F7306" w14:paraId="65489B2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08C064" w14:textId="77777777" w:rsidR="001F7306" w:rsidRDefault="00000000">
            <w:r>
              <w:rPr>
                <w:sz w:val="22"/>
                <w:szCs w:val="22"/>
              </w:rPr>
              <w:t>RA2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C99A97" w14:textId="77777777" w:rsidR="001F7306" w:rsidRDefault="00000000">
            <w:r>
              <w:rPr>
                <w:sz w:val="22"/>
                <w:szCs w:val="22"/>
              </w:rPr>
              <w:t>d)</w:t>
            </w:r>
          </w:p>
        </w:tc>
        <w:tc>
          <w:tcPr>
            <w:tcW w:w="7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3C59AA" w14:textId="77777777" w:rsidR="001F7306" w:rsidRDefault="00000000">
            <w:r>
              <w:rPr>
                <w:sz w:val="22"/>
                <w:szCs w:val="22"/>
              </w:rPr>
              <w:t>Cap. 2.4 — Aspectos innovadores: SSO open source en PYME con Proxmox.</w:t>
            </w:r>
          </w:p>
        </w:tc>
      </w:tr>
      <w:tr w:rsidR="001F7306" w14:paraId="21A4EB8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D763E68" w14:textId="77777777" w:rsidR="001F7306" w:rsidRDefault="00000000">
            <w:r>
              <w:rPr>
                <w:sz w:val="22"/>
                <w:szCs w:val="22"/>
              </w:rPr>
              <w:t>RA2</w:t>
            </w:r>
          </w:p>
        </w:tc>
        <w:tc>
          <w:tcPr>
            <w:tcW w:w="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C44D793" w14:textId="77777777" w:rsidR="001F7306" w:rsidRDefault="00000000">
            <w:r>
              <w:rPr>
                <w:sz w:val="22"/>
                <w:szCs w:val="22"/>
              </w:rPr>
              <w:t>e)</w:t>
            </w:r>
          </w:p>
        </w:tc>
        <w:tc>
          <w:tcPr>
            <w:tcW w:w="77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80EFA4B" w14:textId="77777777" w:rsidR="001F7306" w:rsidRDefault="00000000">
            <w:r>
              <w:rPr>
                <w:sz w:val="22"/>
                <w:szCs w:val="22"/>
              </w:rPr>
              <w:t>Cap. 2.8 — Estudio de viabilidad técnica (OpenLDAP vs AD vs FreeIPA).</w:t>
            </w:r>
          </w:p>
        </w:tc>
      </w:tr>
      <w:tr w:rsidR="001F7306" w14:paraId="0A3A36D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ED9E65" w14:textId="77777777" w:rsidR="001F7306" w:rsidRDefault="00000000">
            <w:r>
              <w:rPr>
                <w:sz w:val="22"/>
                <w:szCs w:val="22"/>
              </w:rPr>
              <w:t>RA2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E2738B" w14:textId="77777777" w:rsidR="001F7306" w:rsidRDefault="00000000">
            <w:r>
              <w:rPr>
                <w:sz w:val="22"/>
                <w:szCs w:val="22"/>
              </w:rPr>
              <w:t>g)</w:t>
            </w:r>
          </w:p>
        </w:tc>
        <w:tc>
          <w:tcPr>
            <w:tcW w:w="7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774FB8" w14:textId="77777777" w:rsidR="001F7306" w:rsidRDefault="00000000">
            <w:r>
              <w:rPr>
                <w:sz w:val="22"/>
                <w:szCs w:val="22"/>
              </w:rPr>
              <w:t>Cap. 2.5.1 — Recursos materiales y humanos previstos.</w:t>
            </w:r>
          </w:p>
        </w:tc>
      </w:tr>
      <w:tr w:rsidR="001F7306" w14:paraId="12114A6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6568648" w14:textId="77777777" w:rsidR="001F7306" w:rsidRDefault="00000000">
            <w:r>
              <w:rPr>
                <w:sz w:val="22"/>
                <w:szCs w:val="22"/>
              </w:rPr>
              <w:t>RA2</w:t>
            </w:r>
          </w:p>
        </w:tc>
        <w:tc>
          <w:tcPr>
            <w:tcW w:w="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06A707D" w14:textId="77777777" w:rsidR="001F7306" w:rsidRDefault="00000000">
            <w:r>
              <w:rPr>
                <w:sz w:val="22"/>
                <w:szCs w:val="22"/>
              </w:rPr>
              <w:t>h)</w:t>
            </w:r>
          </w:p>
        </w:tc>
        <w:tc>
          <w:tcPr>
            <w:tcW w:w="77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E6A60D3" w14:textId="77777777" w:rsidR="001F7306" w:rsidRDefault="00000000">
            <w:r>
              <w:rPr>
                <w:sz w:val="22"/>
                <w:szCs w:val="22"/>
              </w:rPr>
              <w:t>Cap. 2.7 — Presupuesto económico (material + personal).</w:t>
            </w:r>
          </w:p>
        </w:tc>
      </w:tr>
      <w:tr w:rsidR="001F7306" w14:paraId="1BBA163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6043C2" w14:textId="77777777" w:rsidR="001F7306" w:rsidRDefault="00000000">
            <w:r>
              <w:rPr>
                <w:sz w:val="22"/>
                <w:szCs w:val="22"/>
              </w:rPr>
              <w:t>RA3</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144A5C" w14:textId="77777777" w:rsidR="001F7306" w:rsidRDefault="00000000">
            <w:r>
              <w:rPr>
                <w:sz w:val="22"/>
                <w:szCs w:val="22"/>
              </w:rPr>
              <w:t>a)</w:t>
            </w:r>
          </w:p>
        </w:tc>
        <w:tc>
          <w:tcPr>
            <w:tcW w:w="7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757FF1" w14:textId="77777777" w:rsidR="001F7306" w:rsidRDefault="00000000">
            <w:r>
              <w:rPr>
                <w:sz w:val="22"/>
                <w:szCs w:val="22"/>
              </w:rPr>
              <w:t>Cap. 2.5.3 — Temporización (Diagrama de Gantt, Tabla 2.11).</w:t>
            </w:r>
          </w:p>
        </w:tc>
      </w:tr>
      <w:tr w:rsidR="001F7306" w14:paraId="0F32F9A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CF2473E" w14:textId="77777777" w:rsidR="001F7306" w:rsidRDefault="00000000">
            <w:r>
              <w:rPr>
                <w:sz w:val="22"/>
                <w:szCs w:val="22"/>
              </w:rPr>
              <w:t>RA3</w:t>
            </w:r>
          </w:p>
        </w:tc>
        <w:tc>
          <w:tcPr>
            <w:tcW w:w="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5A3EF84" w14:textId="77777777" w:rsidR="001F7306" w:rsidRDefault="00000000">
            <w:r>
              <w:rPr>
                <w:sz w:val="22"/>
                <w:szCs w:val="22"/>
              </w:rPr>
              <w:t>b)</w:t>
            </w:r>
          </w:p>
        </w:tc>
        <w:tc>
          <w:tcPr>
            <w:tcW w:w="77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D285432" w14:textId="77777777" w:rsidR="001F7306" w:rsidRDefault="00000000">
            <w:r>
              <w:rPr>
                <w:sz w:val="22"/>
                <w:szCs w:val="22"/>
              </w:rPr>
              <w:t>Cap. 2.5.1 — Recursos y logística de cada fase.</w:t>
            </w:r>
          </w:p>
        </w:tc>
      </w:tr>
      <w:tr w:rsidR="001F7306" w14:paraId="5C17C8D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A130E6" w14:textId="77777777" w:rsidR="001F7306" w:rsidRDefault="00000000">
            <w:r>
              <w:rPr>
                <w:sz w:val="22"/>
                <w:szCs w:val="22"/>
              </w:rPr>
              <w:t>RA3</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DDB33C" w14:textId="77777777" w:rsidR="001F7306" w:rsidRDefault="00000000">
            <w:r>
              <w:rPr>
                <w:sz w:val="22"/>
                <w:szCs w:val="22"/>
              </w:rPr>
              <w:t>g)</w:t>
            </w:r>
          </w:p>
        </w:tc>
        <w:tc>
          <w:tcPr>
            <w:tcW w:w="7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31C9CE" w14:textId="77777777" w:rsidR="001F7306" w:rsidRDefault="00000000">
            <w:r>
              <w:rPr>
                <w:sz w:val="22"/>
                <w:szCs w:val="22"/>
              </w:rPr>
              <w:t>Cap. 2.6 — Imprevistos considerados (registro de riesgos).</w:t>
            </w:r>
          </w:p>
        </w:tc>
      </w:tr>
      <w:tr w:rsidR="001F7306" w14:paraId="7CC41DE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780B441" w14:textId="77777777" w:rsidR="001F7306" w:rsidRDefault="00000000">
            <w:r>
              <w:rPr>
                <w:sz w:val="22"/>
                <w:szCs w:val="22"/>
              </w:rPr>
              <w:t>RA3</w:t>
            </w:r>
          </w:p>
        </w:tc>
        <w:tc>
          <w:tcPr>
            <w:tcW w:w="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F8FD46A" w14:textId="77777777" w:rsidR="001F7306" w:rsidRDefault="00000000">
            <w:r>
              <w:rPr>
                <w:sz w:val="22"/>
                <w:szCs w:val="22"/>
              </w:rPr>
              <w:t>h)</w:t>
            </w:r>
          </w:p>
        </w:tc>
        <w:tc>
          <w:tcPr>
            <w:tcW w:w="77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BD4C632" w14:textId="77777777" w:rsidR="001F7306" w:rsidRDefault="00000000">
            <w:r>
              <w:rPr>
                <w:sz w:val="22"/>
                <w:szCs w:val="22"/>
              </w:rPr>
              <w:t>Cap. 2.6.2 — Soluciones propuestas a cada riesgo (contingencia).</w:t>
            </w:r>
          </w:p>
        </w:tc>
      </w:tr>
      <w:tr w:rsidR="001F7306" w14:paraId="6180302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BC8B3A" w14:textId="77777777" w:rsidR="001F7306" w:rsidRDefault="00000000">
            <w:r>
              <w:rPr>
                <w:sz w:val="22"/>
                <w:szCs w:val="22"/>
              </w:rPr>
              <w:t>RA4</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35F53A" w14:textId="77777777" w:rsidR="001F7306" w:rsidRDefault="00000000">
            <w:r>
              <w:rPr>
                <w:sz w:val="22"/>
                <w:szCs w:val="22"/>
              </w:rPr>
              <w:t>a)</w:t>
            </w:r>
          </w:p>
        </w:tc>
        <w:tc>
          <w:tcPr>
            <w:tcW w:w="7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0DA502" w14:textId="77777777" w:rsidR="001F7306" w:rsidRDefault="00000000">
            <w:r>
              <w:rPr>
                <w:sz w:val="22"/>
                <w:szCs w:val="22"/>
              </w:rPr>
              <w:t>Cap. 6.2 — Plan de pruebas con procedimiento de seguimiento.</w:t>
            </w:r>
          </w:p>
        </w:tc>
      </w:tr>
      <w:tr w:rsidR="001F7306" w14:paraId="1763245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DC3BD02" w14:textId="77777777" w:rsidR="001F7306" w:rsidRDefault="00000000">
            <w:r>
              <w:rPr>
                <w:sz w:val="22"/>
                <w:szCs w:val="22"/>
              </w:rPr>
              <w:t>RA4</w:t>
            </w:r>
          </w:p>
        </w:tc>
        <w:tc>
          <w:tcPr>
            <w:tcW w:w="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36A6BB" w14:textId="77777777" w:rsidR="001F7306" w:rsidRDefault="00000000">
            <w:r>
              <w:rPr>
                <w:sz w:val="22"/>
                <w:szCs w:val="22"/>
              </w:rPr>
              <w:t>b)</w:t>
            </w:r>
          </w:p>
        </w:tc>
        <w:tc>
          <w:tcPr>
            <w:tcW w:w="77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0A725D5" w14:textId="77777777" w:rsidR="001F7306" w:rsidRDefault="00000000">
            <w:r>
              <w:rPr>
                <w:sz w:val="22"/>
                <w:szCs w:val="22"/>
              </w:rPr>
              <w:t>Cap. 6.2 — Tabla de resultados verificados (Tabla 6.1).</w:t>
            </w:r>
          </w:p>
        </w:tc>
      </w:tr>
      <w:tr w:rsidR="001F7306" w14:paraId="15FB093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74D2EC" w14:textId="77777777" w:rsidR="001F7306" w:rsidRDefault="00000000">
            <w:r>
              <w:rPr>
                <w:sz w:val="22"/>
                <w:szCs w:val="22"/>
              </w:rPr>
              <w:t>RA4</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CC9AFA" w14:textId="77777777" w:rsidR="001F7306" w:rsidRDefault="00000000">
            <w:r>
              <w:rPr>
                <w:sz w:val="22"/>
                <w:szCs w:val="22"/>
              </w:rPr>
              <w:t>c-e)</w:t>
            </w:r>
          </w:p>
        </w:tc>
        <w:tc>
          <w:tcPr>
            <w:tcW w:w="7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622A3D" w14:textId="77777777" w:rsidR="001F7306" w:rsidRDefault="00000000">
            <w:r>
              <w:rPr>
                <w:sz w:val="22"/>
                <w:szCs w:val="22"/>
              </w:rPr>
              <w:t>Cap. 6.3 — Desviaciones detectadas, informadas y documentadas (Tablas 6.2-6.3).</w:t>
            </w:r>
          </w:p>
        </w:tc>
      </w:tr>
      <w:tr w:rsidR="001F7306" w14:paraId="3BEC940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9DD035" w14:textId="77777777" w:rsidR="001F7306" w:rsidRDefault="00000000">
            <w:r>
              <w:rPr>
                <w:sz w:val="22"/>
                <w:szCs w:val="22"/>
              </w:rPr>
              <w:t>RA5</w:t>
            </w:r>
          </w:p>
        </w:tc>
        <w:tc>
          <w:tcPr>
            <w:tcW w:w="7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3496ECC" w14:textId="77777777" w:rsidR="001F7306" w:rsidRDefault="00000000">
            <w:r>
              <w:rPr>
                <w:sz w:val="22"/>
                <w:szCs w:val="22"/>
              </w:rPr>
              <w:t>a)</w:t>
            </w:r>
          </w:p>
        </w:tc>
        <w:tc>
          <w:tcPr>
            <w:tcW w:w="7772"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2C7760" w14:textId="77777777" w:rsidR="001F7306" w:rsidRDefault="00000000">
            <w:r>
              <w:rPr>
                <w:sz w:val="22"/>
                <w:szCs w:val="22"/>
              </w:rPr>
              <w:t>Toda la memoria — redacción impersonal, estructurada y metódica.</w:t>
            </w:r>
          </w:p>
        </w:tc>
      </w:tr>
      <w:tr w:rsidR="001F7306" w14:paraId="746D8D7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F80844" w14:textId="77777777" w:rsidR="001F7306" w:rsidRDefault="00000000">
            <w:r>
              <w:rPr>
                <w:sz w:val="22"/>
                <w:szCs w:val="22"/>
              </w:rPr>
              <w:t>RA5</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62013B" w14:textId="77777777" w:rsidR="001F7306" w:rsidRDefault="00000000">
            <w:r>
              <w:rPr>
                <w:sz w:val="22"/>
                <w:szCs w:val="22"/>
              </w:rPr>
              <w:t>d)</w:t>
            </w:r>
          </w:p>
        </w:tc>
        <w:tc>
          <w:tcPr>
            <w:tcW w:w="77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D5F6E5" w14:textId="77777777" w:rsidR="001F7306" w:rsidRDefault="00000000">
            <w:r>
              <w:rPr>
                <w:sz w:val="22"/>
                <w:szCs w:val="22"/>
              </w:rPr>
              <w:t>Cap. 9 — Glosario con términos técnicos en inglés y español.</w:t>
            </w:r>
          </w:p>
        </w:tc>
      </w:tr>
    </w:tbl>
    <w:p w14:paraId="29D861F3" w14:textId="77777777" w:rsidR="001F7306" w:rsidRDefault="00000000">
      <w:pPr>
        <w:spacing w:before="40" w:after="240"/>
        <w:jc w:val="center"/>
      </w:pPr>
      <w:r>
        <w:rPr>
          <w:i/>
          <w:iCs/>
          <w:color w:val="555555"/>
          <w:sz w:val="20"/>
          <w:szCs w:val="20"/>
        </w:rPr>
        <w:t>Tabla 10.2 — Mapa de cobertura RA-CE del módulo Proyecto Intermodular</w:t>
      </w:r>
    </w:p>
    <w:sectPr w:rsidR="001F7306">
      <w:headerReference w:type="default" r:id="rId7"/>
      <w:footerReference w:type="default" r:id="rId8"/>
      <w:pgSz w:w="11906" w:h="16838"/>
      <w:pgMar w:top="1134" w:right="170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0CD7B" w14:textId="77777777" w:rsidR="003D6763" w:rsidRDefault="003D6763">
      <w:r>
        <w:separator/>
      </w:r>
    </w:p>
  </w:endnote>
  <w:endnote w:type="continuationSeparator" w:id="0">
    <w:p w14:paraId="7ADD7239" w14:textId="77777777" w:rsidR="003D6763" w:rsidRDefault="003D6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392A" w14:textId="77777777" w:rsidR="001F7306" w:rsidRDefault="00000000">
    <w:pPr>
      <w:pBdr>
        <w:top w:val="single" w:sz="4" w:space="0" w:color="1F4E79"/>
      </w:pBdr>
      <w:jc w:val="center"/>
    </w:pPr>
    <w:r>
      <w:rPr>
        <w:color w:val="666666"/>
        <w:sz w:val="18"/>
        <w:szCs w:val="18"/>
      </w:rPr>
      <w:t xml:space="preserve">Jesús González Ruiz  |  Página </w:t>
    </w:r>
    <w:r>
      <w:rPr>
        <w:b/>
        <w:bCs/>
        <w:color w:val="1F4E79"/>
        <w:sz w:val="18"/>
        <w:szCs w:val="18"/>
      </w:rPr>
      <w:fldChar w:fldCharType="begin"/>
    </w:r>
    <w:r>
      <w:rPr>
        <w:b/>
        <w:bCs/>
        <w:color w:val="1F4E79"/>
        <w:sz w:val="18"/>
        <w:szCs w:val="18"/>
      </w:rPr>
      <w:instrText>PAGE</w:instrText>
    </w:r>
    <w:r>
      <w:rPr>
        <w:b/>
        <w:bCs/>
        <w:color w:val="1F4E79"/>
        <w:sz w:val="18"/>
        <w:szCs w:val="18"/>
      </w:rPr>
      <w:fldChar w:fldCharType="separate"/>
    </w:r>
    <w:r w:rsidR="00BD2489">
      <w:rPr>
        <w:b/>
        <w:bCs/>
        <w:noProof/>
        <w:color w:val="1F4E79"/>
        <w:sz w:val="18"/>
        <w:szCs w:val="18"/>
      </w:rPr>
      <w:t>1</w:t>
    </w:r>
    <w:r>
      <w:rPr>
        <w:b/>
        <w:bCs/>
        <w:color w:val="1F4E79"/>
        <w:sz w:val="18"/>
        <w:szCs w:val="18"/>
      </w:rPr>
      <w:fldChar w:fldCharType="end"/>
    </w:r>
    <w:r>
      <w:rPr>
        <w:color w:val="666666"/>
        <w:sz w:val="18"/>
        <w:szCs w:val="18"/>
      </w:rPr>
      <w:t xml:space="preserve"> de </w:t>
    </w:r>
    <w:r>
      <w:rPr>
        <w:color w:val="1F4E79"/>
        <w:sz w:val="18"/>
        <w:szCs w:val="18"/>
      </w:rPr>
      <w:fldChar w:fldCharType="begin"/>
    </w:r>
    <w:r>
      <w:rPr>
        <w:color w:val="1F4E79"/>
        <w:sz w:val="18"/>
        <w:szCs w:val="18"/>
      </w:rPr>
      <w:instrText>NUMPAGES</w:instrText>
    </w:r>
    <w:r>
      <w:rPr>
        <w:color w:val="1F4E79"/>
        <w:sz w:val="18"/>
        <w:szCs w:val="18"/>
      </w:rPr>
      <w:fldChar w:fldCharType="separate"/>
    </w:r>
    <w:r w:rsidR="00BD2489">
      <w:rPr>
        <w:noProof/>
        <w:color w:val="1F4E79"/>
        <w:sz w:val="18"/>
        <w:szCs w:val="18"/>
      </w:rPr>
      <w:t>1</w:t>
    </w:r>
    <w:r>
      <w:rPr>
        <w:color w:val="1F4E7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91E83" w14:textId="77777777" w:rsidR="003D6763" w:rsidRDefault="003D6763">
      <w:r>
        <w:separator/>
      </w:r>
    </w:p>
  </w:footnote>
  <w:footnote w:type="continuationSeparator" w:id="0">
    <w:p w14:paraId="3DC587BC" w14:textId="77777777" w:rsidR="003D6763" w:rsidRDefault="003D6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42B5A" w14:textId="77777777" w:rsidR="001F7306" w:rsidRDefault="00000000">
    <w:pPr>
      <w:pBdr>
        <w:bottom w:val="single" w:sz="4" w:space="0" w:color="1F4E79"/>
      </w:pBdr>
    </w:pPr>
    <w:r>
      <w:rPr>
        <w:color w:val="666666"/>
        <w:sz w:val="18"/>
        <w:szCs w:val="18"/>
      </w:rPr>
      <w:t>C.F.G.M. SMR — I.E.S. La Marisma</w:t>
    </w:r>
    <w:r>
      <w:rPr>
        <w:b/>
        <w:bCs/>
        <w:color w:val="1F4E79"/>
        <w:sz w:val="18"/>
        <w:szCs w:val="18"/>
      </w:rPr>
      <w:t xml:space="preserve">    Implementación de Directorio Activo con OpenLDAP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94CF9"/>
    <w:multiLevelType w:val="hybridMultilevel"/>
    <w:tmpl w:val="42C00DB8"/>
    <w:lvl w:ilvl="0" w:tplc="D15655D6">
      <w:start w:val="1"/>
      <w:numFmt w:val="bullet"/>
      <w:lvlText w:val="◦"/>
      <w:lvlJc w:val="left"/>
      <w:pPr>
        <w:ind w:left="1080" w:hanging="360"/>
      </w:pPr>
    </w:lvl>
    <w:lvl w:ilvl="1" w:tplc="4FFCDB0E">
      <w:numFmt w:val="decimal"/>
      <w:lvlText w:val=""/>
      <w:lvlJc w:val="left"/>
    </w:lvl>
    <w:lvl w:ilvl="2" w:tplc="44665B88">
      <w:numFmt w:val="decimal"/>
      <w:lvlText w:val=""/>
      <w:lvlJc w:val="left"/>
    </w:lvl>
    <w:lvl w:ilvl="3" w:tplc="0706E0A6">
      <w:numFmt w:val="decimal"/>
      <w:lvlText w:val=""/>
      <w:lvlJc w:val="left"/>
    </w:lvl>
    <w:lvl w:ilvl="4" w:tplc="D662147C">
      <w:numFmt w:val="decimal"/>
      <w:lvlText w:val=""/>
      <w:lvlJc w:val="left"/>
    </w:lvl>
    <w:lvl w:ilvl="5" w:tplc="5044D150">
      <w:numFmt w:val="decimal"/>
      <w:lvlText w:val=""/>
      <w:lvlJc w:val="left"/>
    </w:lvl>
    <w:lvl w:ilvl="6" w:tplc="8C02B784">
      <w:numFmt w:val="decimal"/>
      <w:lvlText w:val=""/>
      <w:lvlJc w:val="left"/>
    </w:lvl>
    <w:lvl w:ilvl="7" w:tplc="B0EE2F14">
      <w:numFmt w:val="decimal"/>
      <w:lvlText w:val=""/>
      <w:lvlJc w:val="left"/>
    </w:lvl>
    <w:lvl w:ilvl="8" w:tplc="7BA00514">
      <w:numFmt w:val="decimal"/>
      <w:lvlText w:val=""/>
      <w:lvlJc w:val="left"/>
    </w:lvl>
  </w:abstractNum>
  <w:abstractNum w:abstractNumId="1" w15:restartNumberingAfterBreak="0">
    <w:nsid w:val="20A05DAC"/>
    <w:multiLevelType w:val="hybridMultilevel"/>
    <w:tmpl w:val="B1606402"/>
    <w:lvl w:ilvl="0" w:tplc="381AB9FA">
      <w:start w:val="1"/>
      <w:numFmt w:val="decimal"/>
      <w:lvlText w:val="%1."/>
      <w:lvlJc w:val="left"/>
      <w:pPr>
        <w:ind w:left="720" w:hanging="360"/>
      </w:pPr>
    </w:lvl>
    <w:lvl w:ilvl="1" w:tplc="57BC52EA">
      <w:numFmt w:val="decimal"/>
      <w:lvlText w:val=""/>
      <w:lvlJc w:val="left"/>
    </w:lvl>
    <w:lvl w:ilvl="2" w:tplc="75329E1A">
      <w:numFmt w:val="decimal"/>
      <w:lvlText w:val=""/>
      <w:lvlJc w:val="left"/>
    </w:lvl>
    <w:lvl w:ilvl="3" w:tplc="C6DA3C6E">
      <w:numFmt w:val="decimal"/>
      <w:lvlText w:val=""/>
      <w:lvlJc w:val="left"/>
    </w:lvl>
    <w:lvl w:ilvl="4" w:tplc="C91CF336">
      <w:numFmt w:val="decimal"/>
      <w:lvlText w:val=""/>
      <w:lvlJc w:val="left"/>
    </w:lvl>
    <w:lvl w:ilvl="5" w:tplc="0CB01496">
      <w:numFmt w:val="decimal"/>
      <w:lvlText w:val=""/>
      <w:lvlJc w:val="left"/>
    </w:lvl>
    <w:lvl w:ilvl="6" w:tplc="473AF76A">
      <w:numFmt w:val="decimal"/>
      <w:lvlText w:val=""/>
      <w:lvlJc w:val="left"/>
    </w:lvl>
    <w:lvl w:ilvl="7" w:tplc="3976EC70">
      <w:numFmt w:val="decimal"/>
      <w:lvlText w:val=""/>
      <w:lvlJc w:val="left"/>
    </w:lvl>
    <w:lvl w:ilvl="8" w:tplc="474EF248">
      <w:numFmt w:val="decimal"/>
      <w:lvlText w:val=""/>
      <w:lvlJc w:val="left"/>
    </w:lvl>
  </w:abstractNum>
  <w:abstractNum w:abstractNumId="2" w15:restartNumberingAfterBreak="0">
    <w:nsid w:val="23505B5E"/>
    <w:multiLevelType w:val="hybridMultilevel"/>
    <w:tmpl w:val="C0169714"/>
    <w:lvl w:ilvl="0" w:tplc="546E75B6">
      <w:start w:val="1"/>
      <w:numFmt w:val="bullet"/>
      <w:lvlText w:val="•"/>
      <w:lvlJc w:val="left"/>
      <w:pPr>
        <w:ind w:left="720" w:hanging="360"/>
      </w:pPr>
    </w:lvl>
    <w:lvl w:ilvl="1" w:tplc="282A49A4">
      <w:numFmt w:val="decimal"/>
      <w:lvlText w:val=""/>
      <w:lvlJc w:val="left"/>
    </w:lvl>
    <w:lvl w:ilvl="2" w:tplc="6B1A4F9E">
      <w:numFmt w:val="decimal"/>
      <w:lvlText w:val=""/>
      <w:lvlJc w:val="left"/>
    </w:lvl>
    <w:lvl w:ilvl="3" w:tplc="F88CB5D4">
      <w:numFmt w:val="decimal"/>
      <w:lvlText w:val=""/>
      <w:lvlJc w:val="left"/>
    </w:lvl>
    <w:lvl w:ilvl="4" w:tplc="2940DBAC">
      <w:numFmt w:val="decimal"/>
      <w:lvlText w:val=""/>
      <w:lvlJc w:val="left"/>
    </w:lvl>
    <w:lvl w:ilvl="5" w:tplc="EBD6094C">
      <w:numFmt w:val="decimal"/>
      <w:lvlText w:val=""/>
      <w:lvlJc w:val="left"/>
    </w:lvl>
    <w:lvl w:ilvl="6" w:tplc="22B00A32">
      <w:numFmt w:val="decimal"/>
      <w:lvlText w:val=""/>
      <w:lvlJc w:val="left"/>
    </w:lvl>
    <w:lvl w:ilvl="7" w:tplc="9A7AAF68">
      <w:numFmt w:val="decimal"/>
      <w:lvlText w:val=""/>
      <w:lvlJc w:val="left"/>
    </w:lvl>
    <w:lvl w:ilvl="8" w:tplc="ADF63802">
      <w:numFmt w:val="decimal"/>
      <w:lvlText w:val=""/>
      <w:lvlJc w:val="left"/>
    </w:lvl>
  </w:abstractNum>
  <w:abstractNum w:abstractNumId="3" w15:restartNumberingAfterBreak="0">
    <w:nsid w:val="7C7C6B0C"/>
    <w:multiLevelType w:val="hybridMultilevel"/>
    <w:tmpl w:val="0144F3B0"/>
    <w:lvl w:ilvl="0" w:tplc="5C86F97E">
      <w:start w:val="1"/>
      <w:numFmt w:val="bullet"/>
      <w:lvlText w:val="●"/>
      <w:lvlJc w:val="left"/>
      <w:pPr>
        <w:ind w:left="720" w:hanging="360"/>
      </w:pPr>
    </w:lvl>
    <w:lvl w:ilvl="1" w:tplc="126882C2">
      <w:start w:val="1"/>
      <w:numFmt w:val="bullet"/>
      <w:lvlText w:val="○"/>
      <w:lvlJc w:val="left"/>
      <w:pPr>
        <w:ind w:left="1440" w:hanging="360"/>
      </w:pPr>
    </w:lvl>
    <w:lvl w:ilvl="2" w:tplc="BD5E4F40">
      <w:start w:val="1"/>
      <w:numFmt w:val="bullet"/>
      <w:lvlText w:val="■"/>
      <w:lvlJc w:val="left"/>
      <w:pPr>
        <w:ind w:left="2160" w:hanging="360"/>
      </w:pPr>
    </w:lvl>
    <w:lvl w:ilvl="3" w:tplc="D49E344E">
      <w:start w:val="1"/>
      <w:numFmt w:val="bullet"/>
      <w:lvlText w:val="●"/>
      <w:lvlJc w:val="left"/>
      <w:pPr>
        <w:ind w:left="2880" w:hanging="360"/>
      </w:pPr>
    </w:lvl>
    <w:lvl w:ilvl="4" w:tplc="FE2EE25E">
      <w:start w:val="1"/>
      <w:numFmt w:val="bullet"/>
      <w:lvlText w:val="○"/>
      <w:lvlJc w:val="left"/>
      <w:pPr>
        <w:ind w:left="3600" w:hanging="360"/>
      </w:pPr>
    </w:lvl>
    <w:lvl w:ilvl="5" w:tplc="DDA6ABE0">
      <w:start w:val="1"/>
      <w:numFmt w:val="bullet"/>
      <w:lvlText w:val="■"/>
      <w:lvlJc w:val="left"/>
      <w:pPr>
        <w:ind w:left="4320" w:hanging="360"/>
      </w:pPr>
    </w:lvl>
    <w:lvl w:ilvl="6" w:tplc="46DE1AD0">
      <w:start w:val="1"/>
      <w:numFmt w:val="bullet"/>
      <w:lvlText w:val="●"/>
      <w:lvlJc w:val="left"/>
      <w:pPr>
        <w:ind w:left="5040" w:hanging="360"/>
      </w:pPr>
    </w:lvl>
    <w:lvl w:ilvl="7" w:tplc="193428D4">
      <w:start w:val="1"/>
      <w:numFmt w:val="bullet"/>
      <w:lvlText w:val="●"/>
      <w:lvlJc w:val="left"/>
      <w:pPr>
        <w:ind w:left="5760" w:hanging="360"/>
      </w:pPr>
    </w:lvl>
    <w:lvl w:ilvl="8" w:tplc="B182638E">
      <w:start w:val="1"/>
      <w:numFmt w:val="bullet"/>
      <w:lvlText w:val="●"/>
      <w:lvlJc w:val="left"/>
      <w:pPr>
        <w:ind w:left="6480" w:hanging="360"/>
      </w:pPr>
    </w:lvl>
  </w:abstractNum>
  <w:num w:numId="1" w16cid:durableId="332807691">
    <w:abstractNumId w:val="3"/>
    <w:lvlOverride w:ilvl="0">
      <w:startOverride w:val="1"/>
    </w:lvlOverride>
  </w:num>
  <w:num w:numId="2" w16cid:durableId="1616787598">
    <w:abstractNumId w:val="2"/>
    <w:lvlOverride w:ilvl="0">
      <w:startOverride w:val="1"/>
    </w:lvlOverride>
  </w:num>
  <w:num w:numId="3" w16cid:durableId="14680818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306"/>
    <w:rsid w:val="001F7306"/>
    <w:rsid w:val="003D6763"/>
    <w:rsid w:val="00B12A44"/>
    <w:rsid w:val="00B6427D"/>
    <w:rsid w:val="00BD24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41F36"/>
  <w15:docId w15:val="{3C78049B-D660-48CC-99F4-E40C4C950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120"/>
      <w:outlineLvl w:val="0"/>
    </w:pPr>
    <w:rPr>
      <w:b/>
      <w:bCs/>
      <w:color w:val="1F4E79"/>
      <w:sz w:val="36"/>
      <w:szCs w:val="36"/>
    </w:rPr>
  </w:style>
  <w:style w:type="paragraph" w:styleId="Ttulo2">
    <w:name w:val="heading 2"/>
    <w:uiPriority w:val="9"/>
    <w:unhideWhenUsed/>
    <w:qFormat/>
    <w:pPr>
      <w:spacing w:before="280" w:after="100"/>
      <w:outlineLvl w:val="1"/>
    </w:pPr>
    <w:rPr>
      <w:b/>
      <w:bCs/>
      <w:color w:val="1F4E79"/>
      <w:sz w:val="28"/>
      <w:szCs w:val="28"/>
    </w:rPr>
  </w:style>
  <w:style w:type="paragraph" w:styleId="Ttulo3">
    <w:name w:val="heading 3"/>
    <w:uiPriority w:val="9"/>
    <w:unhideWhenUsed/>
    <w:qFormat/>
    <w:pPr>
      <w:spacing w:before="200" w:after="80"/>
      <w:outlineLvl w:val="2"/>
    </w:pPr>
    <w:rPr>
      <w:b/>
      <w:bCs/>
      <w:color w:val="2E75B6"/>
    </w:rPr>
  </w:style>
  <w:style w:type="paragraph" w:styleId="Ttulo4">
    <w:name w:val="heading 4"/>
    <w:uiPriority w:val="9"/>
    <w:semiHidden/>
    <w:unhideWhenUsed/>
    <w:qFormat/>
    <w:pPr>
      <w:spacing w:before="160" w:after="60"/>
      <w:outlineLvl w:val="3"/>
    </w:pPr>
    <w:rPr>
      <w:b/>
      <w:bCs/>
      <w:color w:val="444444"/>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BD2489"/>
    <w:pPr>
      <w:spacing w:after="100"/>
      <w:ind w:left="240"/>
    </w:pPr>
  </w:style>
  <w:style w:type="paragraph" w:styleId="TDC1">
    <w:name w:val="toc 1"/>
    <w:basedOn w:val="Normal"/>
    <w:next w:val="Normal"/>
    <w:autoRedefine/>
    <w:uiPriority w:val="39"/>
    <w:unhideWhenUsed/>
    <w:rsid w:val="00BD2489"/>
    <w:pPr>
      <w:spacing w:after="100"/>
    </w:pPr>
  </w:style>
  <w:style w:type="paragraph" w:styleId="TDC3">
    <w:name w:val="toc 3"/>
    <w:basedOn w:val="Normal"/>
    <w:next w:val="Normal"/>
    <w:autoRedefine/>
    <w:uiPriority w:val="39"/>
    <w:unhideWhenUsed/>
    <w:rsid w:val="00BD2489"/>
    <w:pPr>
      <w:spacing w:after="100"/>
      <w:ind w:left="480"/>
    </w:pPr>
  </w:style>
  <w:style w:type="paragraph" w:styleId="TDC4">
    <w:name w:val="toc 4"/>
    <w:basedOn w:val="Normal"/>
    <w:next w:val="Normal"/>
    <w:autoRedefine/>
    <w:uiPriority w:val="39"/>
    <w:unhideWhenUsed/>
    <w:rsid w:val="00BD2489"/>
    <w:pPr>
      <w:spacing w:after="100" w:line="278" w:lineRule="auto"/>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BD2489"/>
    <w:pPr>
      <w:spacing w:after="100" w:line="278" w:lineRule="auto"/>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BD2489"/>
    <w:pPr>
      <w:spacing w:after="100" w:line="278" w:lineRule="auto"/>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BD2489"/>
    <w:pPr>
      <w:spacing w:after="100" w:line="278" w:lineRule="auto"/>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BD2489"/>
    <w:pPr>
      <w:spacing w:after="100" w:line="278" w:lineRule="auto"/>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BD2489"/>
    <w:pPr>
      <w:spacing w:after="100" w:line="278" w:lineRule="auto"/>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BD2489"/>
    <w:rPr>
      <w:color w:val="605E5C"/>
      <w:shd w:val="clear" w:color="auto" w:fill="E1DFDD"/>
    </w:rPr>
  </w:style>
  <w:style w:type="paragraph" w:styleId="Encabezado">
    <w:name w:val="header"/>
    <w:basedOn w:val="Normal"/>
    <w:link w:val="EncabezadoCar"/>
    <w:uiPriority w:val="99"/>
    <w:unhideWhenUsed/>
    <w:rsid w:val="00BD2489"/>
    <w:pPr>
      <w:tabs>
        <w:tab w:val="center" w:pos="4252"/>
        <w:tab w:val="right" w:pos="8504"/>
      </w:tabs>
    </w:pPr>
  </w:style>
  <w:style w:type="character" w:customStyle="1" w:styleId="EncabezadoCar">
    <w:name w:val="Encabezado Car"/>
    <w:basedOn w:val="Fuentedeprrafopredeter"/>
    <w:link w:val="Encabezado"/>
    <w:uiPriority w:val="99"/>
    <w:rsid w:val="00BD2489"/>
  </w:style>
  <w:style w:type="paragraph" w:styleId="Piedepgina">
    <w:name w:val="footer"/>
    <w:basedOn w:val="Normal"/>
    <w:link w:val="PiedepginaCar"/>
    <w:uiPriority w:val="99"/>
    <w:unhideWhenUsed/>
    <w:rsid w:val="00BD2489"/>
    <w:pPr>
      <w:tabs>
        <w:tab w:val="center" w:pos="4252"/>
        <w:tab w:val="right" w:pos="8504"/>
      </w:tabs>
    </w:pPr>
  </w:style>
  <w:style w:type="character" w:customStyle="1" w:styleId="PiedepginaCar">
    <w:name w:val="Pie de página Car"/>
    <w:basedOn w:val="Fuentedeprrafopredeter"/>
    <w:link w:val="Piedepgina"/>
    <w:uiPriority w:val="99"/>
    <w:rsid w:val="00BD24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43</Pages>
  <Words>12122</Words>
  <Characters>66672</Characters>
  <Application>Microsoft Office Word</Application>
  <DocSecurity>0</DocSecurity>
  <Lines>555</Lines>
  <Paragraphs>157</Paragraphs>
  <ScaleCrop>false</ScaleCrop>
  <Company/>
  <LinksUpToDate>false</LinksUpToDate>
  <CharactersWithSpaces>78637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Theyisus009_VT</cp:lastModifiedBy>
  <cp:revision>3</cp:revision>
  <dcterms:created xsi:type="dcterms:W3CDTF">2026-05-16T12:12:00Z</dcterms:created>
  <dcterms:modified xsi:type="dcterms:W3CDTF">2026-05-17T11:07:00Z</dcterms:modified>
</cp:coreProperties>
</file>