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5439BD">
      <w:pPr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【Premiere CC从入门到精通全套教程（PR CC各版本均适用）】https://www.bilibili.com/video/BV1Y4411m7Xx?vd_source=3424baa0ba17a6687e097f58c68731c5</w:t>
      </w:r>
    </w:p>
    <w:p w14:paraId="41448637">
      <w:pPr>
        <w:rPr>
          <w:rFonts w:hint="eastAsia"/>
          <w:b/>
          <w:bCs/>
          <w:sz w:val="52"/>
          <w:szCs w:val="52"/>
          <w:lang w:val="en-US" w:eastAsia="zh-CN"/>
        </w:rPr>
      </w:pPr>
      <w:r>
        <w:rPr>
          <w:rFonts w:hint="eastAsia"/>
          <w:b/>
          <w:bCs/>
          <w:sz w:val="52"/>
          <w:szCs w:val="52"/>
          <w:lang w:val="en-US" w:eastAsia="zh-CN"/>
        </w:rPr>
        <w:t>入门</w:t>
      </w:r>
    </w:p>
    <w:p w14:paraId="12EE49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Alt+左键：单独选中</w:t>
      </w:r>
    </w:p>
    <w:p w14:paraId="0333F3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R比特拉伸工具=速度持续时间：给视频加速减速</w:t>
      </w:r>
    </w:p>
    <w:p w14:paraId="069E4698">
      <w:pPr>
        <w:rPr>
          <w:rFonts w:hint="eastAsia"/>
          <w:lang w:val="en-US" w:eastAsia="zh-CN"/>
        </w:rPr>
      </w:pPr>
    </w:p>
    <w:p w14:paraId="4A10C99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1秒25帧？（27）</w:t>
      </w:r>
    </w:p>
    <w:p w14:paraId="5476F6A2">
      <w:pPr>
        <w:rPr>
          <w:rFonts w:hint="eastAsia"/>
          <w:lang w:val="en-US" w:eastAsia="zh-CN"/>
        </w:rPr>
      </w:pPr>
    </w:p>
    <w:p w14:paraId="0FBE3B32">
      <w:pPr>
        <w:tabs>
          <w:tab w:val="left" w:pos="2893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画面定格，帧定格（3种方法）</w:t>
      </w:r>
      <w:r>
        <w:rPr>
          <w:rFonts w:hint="eastAsia"/>
          <w:lang w:val="en-US" w:eastAsia="zh-CN"/>
        </w:rPr>
        <w:tab/>
      </w:r>
    </w:p>
    <w:p w14:paraId="08028790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剪切定格片段，粘贴插入，2段，其中一段右键帧定格选项，设置    入点（入点：设置定格的画面为入点处画面）</w:t>
      </w:r>
    </w:p>
    <w:p w14:paraId="48367780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右键fx，时间重映射，速度，钢笔工具——在视频片段上调整——ctrl+左键右拉：倒放一次</w:t>
      </w:r>
    </w:p>
    <w:p w14:paraId="295ECD65">
      <w:pPr>
        <w:numPr>
          <w:ilvl w:val="0"/>
          <w:numId w:val="0"/>
        </w:numPr>
        <w:ind w:left="588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Ctrl+alt+左键右拉：帧定格</w:t>
      </w:r>
    </w:p>
    <w:p w14:paraId="2EEFA679">
      <w:pPr>
        <w:numPr>
          <w:ilvl w:val="0"/>
          <w:numId w:val="0"/>
        </w:numPr>
        <w:ind w:left="588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左键上下拉：调速度</w:t>
      </w:r>
    </w:p>
    <w:p w14:paraId="27898AA6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切割出所需片段，右键插入帧定格分段（蓝色帧要在该片段内，在该出开始帧定格）</w:t>
      </w:r>
    </w:p>
    <w:p w14:paraId="3707B419">
      <w:pPr>
        <w:numPr>
          <w:ilvl w:val="0"/>
          <w:numId w:val="0"/>
        </w:numPr>
        <w:ind w:leftChars="0"/>
        <w:rPr>
          <w:rFonts w:hint="eastAsia" w:eastAsia="宋体"/>
          <w:lang w:val="en-US" w:eastAsia="zh-CN"/>
        </w:rPr>
      </w:pPr>
    </w:p>
    <w:p w14:paraId="51EC025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恢复误删序列</w:t>
      </w:r>
    </w:p>
    <w:p w14:paraId="6881F17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Ctrl+Z或历史记录    然后找到剪好的序列双击</w:t>
      </w:r>
    </w:p>
    <w:p w14:paraId="670EBAB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28A8AFB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恢复原样：窗口，工作区，重置为保存的布局</w:t>
      </w:r>
    </w:p>
    <w:p w14:paraId="5A163C5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30FFFA2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彩条，左下角项目区，右键新建项目，彩条，HD彩条（高分辨率）（彩条：调试颜色信号）</w:t>
      </w:r>
    </w:p>
    <w:p w14:paraId="33BA233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27C2EB9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倒计时片头：左下角项目区，右键新建项目，通用倒计时片头</w:t>
      </w:r>
    </w:p>
    <w:p w14:paraId="0DFCA3D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1182C4F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调整图层，透明视频:左下角项目区，右键新建项目，透明视频，调整图层；</w:t>
      </w:r>
    </w:p>
    <w:p w14:paraId="20DBF05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效果搜索闪电，将闪电添加到透明视频，效果控件编辑闪电</w:t>
      </w:r>
    </w:p>
    <w:p w14:paraId="791781D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24477FC9">
      <w:pPr>
        <w:numPr>
          <w:ilvl w:val="0"/>
          <w:numId w:val="0"/>
        </w:numPr>
        <w:ind w:left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复制片段：按住Alt拖动</w:t>
      </w:r>
    </w:p>
    <w:p w14:paraId="3D243BC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1B06F1F5">
      <w:pPr>
        <w:numPr>
          <w:ilvl w:val="0"/>
          <w:numId w:val="0"/>
        </w:numPr>
        <w:ind w:leftChars="0"/>
        <w:rPr>
          <w:rFonts w:hint="default"/>
          <w:b/>
          <w:bCs/>
          <w:sz w:val="52"/>
          <w:szCs w:val="52"/>
          <w:lang w:val="en-US" w:eastAsia="zh-CN"/>
        </w:rPr>
      </w:pPr>
      <w:r>
        <w:rPr>
          <w:rFonts w:hint="eastAsia"/>
          <w:b/>
          <w:bCs/>
          <w:sz w:val="52"/>
          <w:szCs w:val="52"/>
          <w:lang w:val="en-US" w:eastAsia="zh-CN"/>
        </w:rPr>
        <w:t>转场</w:t>
      </w:r>
    </w:p>
    <w:p w14:paraId="14A69A8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3A27F75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转场：效果，视频过渡，（溶解，白场过渡，交叉溶解）</w:t>
      </w:r>
    </w:p>
    <w:p w14:paraId="4A1669B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黑场过渡：在片段上存在斜划线，说明添加有问题（视频片段上左右有斜三角，说明视频有帧的缺损，将视频向内拉，再过渡）</w:t>
      </w:r>
    </w:p>
    <w:p w14:paraId="3CF9769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61C48BD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素材：猫途网，新世纪</w:t>
      </w:r>
    </w:p>
    <w:p w14:paraId="2E4E68F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07FB7D3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视频过渡效果（prcc默认交叉溶解，ctrl+D直接添加默认效果，效果，右键可设置默认效果）</w:t>
      </w:r>
    </w:p>
    <w:p w14:paraId="6DC2322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312CCBA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批量添加Pr视频转场效果，批量选择片段          上方，序列，应用默认过渡到选择项</w:t>
      </w:r>
    </w:p>
    <w:p w14:paraId="24B47BC1">
      <w:pPr>
        <w:numPr>
          <w:ilvl w:val="0"/>
          <w:numId w:val="0"/>
        </w:numPr>
        <w:ind w:left="46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或直接ctrl+D</w:t>
      </w:r>
    </w:p>
    <w:p w14:paraId="6F6B9DF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视频效果加载失败（impact earthquake）,蓝屏             方法：回车，渲染</w:t>
      </w:r>
    </w:p>
    <w:p w14:paraId="5BAF1A64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2CC40FA4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245BC26C">
      <w:pPr>
        <w:numPr>
          <w:ilvl w:val="0"/>
          <w:numId w:val="0"/>
        </w:numPr>
        <w:rPr>
          <w:rFonts w:hint="eastAsia"/>
          <w:b/>
          <w:bCs/>
          <w:sz w:val="48"/>
          <w:szCs w:val="56"/>
          <w:lang w:val="en-US" w:eastAsia="zh-CN"/>
        </w:rPr>
      </w:pPr>
    </w:p>
    <w:p w14:paraId="54A22E6F">
      <w:pPr>
        <w:numPr>
          <w:ilvl w:val="0"/>
          <w:numId w:val="0"/>
        </w:numPr>
        <w:rPr>
          <w:rFonts w:hint="eastAsia"/>
          <w:b/>
          <w:bCs/>
          <w:sz w:val="48"/>
          <w:szCs w:val="56"/>
          <w:lang w:val="en-US" w:eastAsia="zh-CN"/>
        </w:rPr>
      </w:pPr>
    </w:p>
    <w:p w14:paraId="40073074">
      <w:pPr>
        <w:numPr>
          <w:ilvl w:val="0"/>
          <w:numId w:val="0"/>
        </w:numPr>
        <w:rPr>
          <w:rFonts w:hint="eastAsia"/>
          <w:b/>
          <w:bCs/>
          <w:sz w:val="48"/>
          <w:szCs w:val="56"/>
          <w:lang w:val="en-US" w:eastAsia="zh-CN"/>
        </w:rPr>
      </w:pPr>
      <w:r>
        <w:rPr>
          <w:rFonts w:hint="eastAsia"/>
          <w:b/>
          <w:bCs/>
          <w:sz w:val="48"/>
          <w:szCs w:val="56"/>
          <w:lang w:val="en-US" w:eastAsia="zh-CN"/>
        </w:rPr>
        <w:t>PR翻页转场</w:t>
      </w:r>
    </w:p>
    <w:p w14:paraId="052374D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/>
        </w:rPr>
      </w:pPr>
    </w:p>
    <w:p w14:paraId="17D158D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/>
        </w:rPr>
        <w:drawing>
          <wp:inline distT="0" distB="0" distL="0" distR="0">
            <wp:extent cx="5723890" cy="2079625"/>
            <wp:effectExtent l="0" t="0" r="10160" b="15875"/>
            <wp:docPr id="1026" name="图片 1" descr="IMG_2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图片 1" descr="IMG_256"/>
                    <pic:cNvPicPr/>
                  </pic:nvPicPr>
                  <pic:blipFill>
                    <a:blip r:embed="rId4" cstate="print"/>
                    <a:srcRect l="17400" t="61078" r="22767" b="259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207962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2761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/>
        </w:rPr>
        <w:drawing>
          <wp:inline distT="0" distB="0" distL="0" distR="0">
            <wp:extent cx="6000115" cy="1908175"/>
            <wp:effectExtent l="0" t="0" r="635" b="15875"/>
            <wp:docPr id="1027" name="图片 2" descr="IMG_2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图片 2" descr="IMG_257"/>
                    <pic:cNvPicPr/>
                  </pic:nvPicPr>
                  <pic:blipFill>
                    <a:blip r:embed="rId5" cstate="print"/>
                    <a:srcRect l="16954" t="63970" r="19580" b="134"/>
                    <a:stretch>
                      <a:fillRect/>
                    </a:stretch>
                  </pic:blipFill>
                  <pic:spPr>
                    <a:xfrm>
                      <a:off x="0" y="0"/>
                      <a:ext cx="6000115" cy="190817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35310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效果里找到变换，设置起始两个关键帧，调整图片进入，最后一个关键帧缓入，将右边关键帧的速率曲线拉倒最左边，先快后慢的视频效果，右键转场素材进行嵌套（不嵌套后期加效果会卡顿），</w:t>
      </w:r>
    </w:p>
    <w:p w14:paraId="17977160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+残影，从后之前组合，残影设置6个</w:t>
      </w:r>
    </w:p>
    <w:p w14:paraId="0D30CA25">
      <w:pPr>
        <w:numPr>
          <w:ilvl w:val="0"/>
          <w:numId w:val="0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+径向阴影，（层次感），投影距离1柔和度50</w:t>
      </w:r>
    </w:p>
    <w:p w14:paraId="6B2B31B2">
      <w:pPr>
        <w:numPr>
          <w:ilvl w:val="0"/>
          <w:numId w:val="0"/>
        </w:numPr>
        <w:rPr>
          <w:rFonts w:hint="default"/>
          <w:b/>
          <w:bCs/>
          <w:sz w:val="52"/>
          <w:szCs w:val="52"/>
          <w:lang w:val="en-US" w:eastAsia="zh-CN"/>
        </w:rPr>
      </w:pPr>
      <w:r>
        <w:rPr>
          <w:rFonts w:hint="eastAsia"/>
          <w:b/>
          <w:bCs/>
          <w:sz w:val="52"/>
          <w:szCs w:val="52"/>
          <w:lang w:val="en-US" w:eastAsia="zh-CN"/>
        </w:rPr>
        <w:t>音频</w:t>
      </w:r>
    </w:p>
    <w:p w14:paraId="1E5B9EAF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266C37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改变音量大小:1在音频片段上有一条白线，上下拉</w:t>
      </w:r>
    </w:p>
    <w:p w14:paraId="4A09C656">
      <w:pPr>
        <w:numPr>
          <w:ilvl w:val="0"/>
          <w:numId w:val="0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2鼠标右键音频增益（音量过大到红色（过爆？））</w:t>
      </w:r>
    </w:p>
    <w:p w14:paraId="2E4B5EA1">
      <w:pPr>
        <w:numPr>
          <w:ilvl w:val="0"/>
          <w:numId w:val="0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3窗口，音轨混合器里调</w:t>
      </w:r>
    </w:p>
    <w:p w14:paraId="27F6D76C">
      <w:pPr>
        <w:numPr>
          <w:ilvl w:val="0"/>
          <w:numId w:val="0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4效果控件，级别</w:t>
      </w:r>
    </w:p>
    <w:p w14:paraId="28E715E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音量忽大忽小：效果控件里级别打关键帧</w:t>
      </w:r>
    </w:p>
    <w:p w14:paraId="4A95D64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或者用钢笔打关键帧（在音频片段上）</w:t>
      </w:r>
    </w:p>
    <w:p w14:paraId="72D72D5F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1B55EA6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自动控制音量变化：窗口，音频剪辑混合器，O写关键帧，播放音频，边播边调</w:t>
      </w:r>
    </w:p>
    <w:p w14:paraId="1222EA90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3A036BE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音频过渡：常用指数淡化，类似淡入淡出，也可以用钢笔调成V（先下后上（打关键帧））</w:t>
      </w:r>
    </w:p>
    <w:p w14:paraId="7B2AD26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恒定功率，恒定增益：类似叠化（？）将2段音频将要过渡部分上下重叠，在用钢笔调先下后上</w:t>
      </w:r>
      <w:r>
        <w:rPr>
          <w:rFonts w:ascii="宋体" w:hAnsi="宋体" w:eastAsia="宋体" w:cs="宋体"/>
          <w:kern w:val="0"/>
          <w:sz w:val="24"/>
          <w:szCs w:val="24"/>
          <w:lang w:val="en-US" w:eastAsia="zh-CN"/>
        </w:rPr>
        <w:drawing>
          <wp:inline distT="0" distB="0" distL="0" distR="0">
            <wp:extent cx="3705225" cy="1771650"/>
            <wp:effectExtent l="0" t="0" r="9525" b="0"/>
            <wp:docPr id="1028" name="图片 1" descr="IMG_2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图片 1" descr="IMG_256"/>
                    <pic:cNvPicPr/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17716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4044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/>
        </w:rPr>
      </w:pPr>
    </w:p>
    <w:p w14:paraId="378DC61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/>
        </w:rPr>
      </w:pPr>
    </w:p>
    <w:p w14:paraId="494EB37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/>
        </w:rPr>
      </w:pPr>
    </w:p>
    <w:p w14:paraId="7B63BBE4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效果：音频效果，人声增强用3次=增强了3次（点fx可以关闭效果）</w:t>
      </w:r>
    </w:p>
    <w:p w14:paraId="19BAC87A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</w:p>
    <w:p w14:paraId="60861B53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处理电话声音：点击音频，窗口，基本声音，对话，然后设置，电话中，噪音较大可以在音量级别里调小</w:t>
      </w:r>
    </w:p>
    <w:p w14:paraId="55FBF754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24B186AD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1150257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变调不变速：效果，音高换挡器，半音阶：调高低音调，调高精度，使声音效果更好</w:t>
      </w:r>
    </w:p>
    <w:p w14:paraId="7BEFACAC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DE40849">
      <w:pPr>
        <w:numPr>
          <w:ilvl w:val="0"/>
          <w:numId w:val="0"/>
        </w:numPr>
        <w:rPr>
          <w:rFonts w:hint="eastAsia"/>
          <w:b/>
          <w:bCs/>
          <w:sz w:val="52"/>
          <w:szCs w:val="52"/>
          <w:lang w:val="en-US" w:eastAsia="zh-CN"/>
        </w:rPr>
      </w:pPr>
      <w:r>
        <w:rPr>
          <w:rFonts w:hint="eastAsia"/>
          <w:b/>
          <w:bCs/>
          <w:sz w:val="52"/>
          <w:szCs w:val="52"/>
          <w:lang w:val="en-US" w:eastAsia="zh-CN"/>
        </w:rPr>
        <w:t>关键帧</w:t>
      </w:r>
    </w:p>
    <w:p w14:paraId="64CFF605">
      <w:pPr>
        <w:numPr>
          <w:ilvl w:val="0"/>
          <w:numId w:val="0"/>
        </w:num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当关键帧秒表已被激活时，任何其他时间点的参数变化都会为我们自动打上关键帧</w:t>
      </w:r>
    </w:p>
    <w:p w14:paraId="335B182A">
      <w:pPr>
        <w:numPr>
          <w:ilvl w:val="0"/>
          <w:numId w:val="0"/>
        </w:num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点击秒表，添加关键帧，再点击秒表，删除所有关键帧</w:t>
      </w:r>
    </w:p>
    <w:p w14:paraId="0376E807">
      <w:pPr>
        <w:numPr>
          <w:ilvl w:val="0"/>
          <w:numId w:val="0"/>
        </w:num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直接点击效果控件的运动可以选中图片拖动</w:t>
      </w:r>
    </w:p>
    <w:p w14:paraId="08D06E82">
      <w:pPr>
        <w:numPr>
          <w:ilvl w:val="0"/>
          <w:numId w:val="0"/>
        </w:num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风车先顺时针转3圈在逆时针转3圈；0°——1080°——0°</w:t>
      </w:r>
    </w:p>
    <w:p w14:paraId="418C55DD">
      <w:pPr>
        <w:numPr>
          <w:ilvl w:val="0"/>
          <w:numId w:val="0"/>
        </w:numPr>
        <w:rPr>
          <w:rFonts w:hint="eastAsia"/>
          <w:b w:val="0"/>
          <w:bCs w:val="0"/>
          <w:sz w:val="21"/>
          <w:szCs w:val="21"/>
          <w:lang w:val="en-US" w:eastAsia="zh-CN"/>
        </w:rPr>
      </w:pPr>
    </w:p>
    <w:p w14:paraId="19F3C881">
      <w:pPr>
        <w:numPr>
          <w:ilvl w:val="0"/>
          <w:numId w:val="0"/>
        </w:num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裁剪图片的方法：1视频效果，变换，裁剪，选择区域，反选，调最下面的范围</w:t>
      </w:r>
    </w:p>
    <w:p w14:paraId="0F7EECE6">
      <w:pPr>
        <w:numPr>
          <w:ilvl w:val="0"/>
          <w:numId w:val="0"/>
        </w:num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2视频效果，键控，颜色控，吸取颜色去除</w:t>
      </w:r>
    </w:p>
    <w:p w14:paraId="5B95D10E">
      <w:pPr>
        <w:numPr>
          <w:ilvl w:val="0"/>
          <w:numId w:val="0"/>
        </w:numPr>
        <w:rPr>
          <w:rFonts w:hint="eastAsia"/>
          <w:b w:val="0"/>
          <w:bCs w:val="0"/>
          <w:sz w:val="21"/>
          <w:szCs w:val="21"/>
          <w:lang w:val="en-US" w:eastAsia="zh-CN"/>
        </w:rPr>
      </w:pPr>
    </w:p>
    <w:p w14:paraId="2CE78605">
      <w:pPr>
        <w:numPr>
          <w:ilvl w:val="0"/>
          <w:numId w:val="0"/>
        </w:num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运动马赛克：视频效果，风格化，马赛克，点击秒表，边运动边移动马赛克</w:t>
      </w:r>
    </w:p>
    <w:p w14:paraId="6DC4A7FA">
      <w:pPr>
        <w:numPr>
          <w:ilvl w:val="0"/>
          <w:numId w:val="0"/>
        </w:numPr>
        <w:rPr>
          <w:rFonts w:hint="eastAsia"/>
          <w:b w:val="0"/>
          <w:bCs w:val="0"/>
          <w:sz w:val="21"/>
          <w:szCs w:val="21"/>
          <w:lang w:val="en-US" w:eastAsia="zh-CN"/>
        </w:rPr>
      </w:pPr>
    </w:p>
    <w:p w14:paraId="776FDB37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遮罩上升字幕：先设置字幕的位置移动，（2个关键帧，移动前和后），然后设置不透明度fx的蒙版，蒙版羽化设置为0，</w:t>
      </w:r>
      <w:r>
        <w:rPr>
          <w:rFonts w:hint="eastAsia"/>
          <w:lang w:val="en-US" w:eastAsia="zh-CN"/>
        </w:rPr>
        <w:t>同样对应上面的两个关键帧，一开始遮挡后面没有。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（设置反转）（</w:t>
      </w:r>
      <w:r>
        <w:rPr>
          <w:rFonts w:hint="eastAsia"/>
        </w:rPr>
        <w:t>pr视频效果中的羽化边</w:t>
      </w:r>
      <w:r>
        <w:rPr>
          <w:rFonts w:hint="eastAsia"/>
          <w:lang w:eastAsia="zh-CN"/>
        </w:rPr>
        <w:t>缘：</w:t>
      </w:r>
      <w:r>
        <w:rPr>
          <w:rFonts w:hint="eastAsia"/>
          <w:lang w:val="en-US" w:eastAsia="zh-CN"/>
        </w:rPr>
        <w:t>羽化边缘，相当于把你的边缘部分虚化你可以理解成虚化，也就是把边缘部分给变淡了。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）</w:t>
      </w:r>
    </w:p>
    <w:p w14:paraId="75B758AF">
      <w:pPr>
        <w:rPr>
          <w:rFonts w:hint="eastAsia"/>
          <w:b w:val="0"/>
          <w:bCs w:val="0"/>
          <w:sz w:val="21"/>
          <w:szCs w:val="21"/>
          <w:lang w:val="en-US" w:eastAsia="zh-CN"/>
        </w:rPr>
      </w:pPr>
    </w:p>
    <w:p w14:paraId="71A0759F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截取视频内某一帧：视频右下角勾选拍照，勾选导入到项目中</w:t>
      </w:r>
    </w:p>
    <w:p w14:paraId="4B7D6F86">
      <w:pPr>
        <w:rPr>
          <w:rFonts w:hint="eastAsia"/>
          <w:b w:val="0"/>
          <w:bCs w:val="0"/>
          <w:sz w:val="21"/>
          <w:szCs w:val="21"/>
          <w:lang w:val="en-US" w:eastAsia="zh-CN"/>
        </w:rPr>
      </w:pPr>
    </w:p>
    <w:p w14:paraId="23923B26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视频效果：生成 闪电</w:t>
      </w:r>
    </w:p>
    <w:p w14:paraId="076115DA">
      <w:pPr>
        <w:rPr>
          <w:rFonts w:hint="eastAsia"/>
          <w:b w:val="0"/>
          <w:bCs w:val="0"/>
          <w:sz w:val="21"/>
          <w:szCs w:val="21"/>
          <w:lang w:val="en-US" w:eastAsia="zh-CN"/>
        </w:rPr>
      </w:pPr>
    </w:p>
    <w:p w14:paraId="54253FA0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鼠标右键选择序列（2个及以上）,嵌套，点击嵌套序列，进行编辑。（锚点可以改中心，位置移动图片）。取消嵌套：ctrl+z或ctrl+c，ctrl+V将嵌套序列复制粘贴出来</w:t>
      </w:r>
    </w:p>
    <w:p w14:paraId="2A81E05F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4232B9AA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437E53AB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736D1E3C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46D1E0AD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0EA0178D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54496328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0B33FBE9">
      <w:pPr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456469D8">
      <w:pPr>
        <w:rPr>
          <w:rFonts w:hint="eastAsia"/>
          <w:b/>
          <w:bCs/>
          <w:sz w:val="52"/>
          <w:szCs w:val="52"/>
          <w:lang w:val="en-US" w:eastAsia="zh-CN"/>
        </w:rPr>
      </w:pPr>
      <w:r>
        <w:rPr>
          <w:rFonts w:hint="eastAsia"/>
          <w:b/>
          <w:bCs/>
          <w:sz w:val="52"/>
          <w:szCs w:val="52"/>
          <w:lang w:val="en-US" w:eastAsia="zh-CN"/>
        </w:rPr>
        <w:t>剪辑思维</w:t>
      </w:r>
    </w:p>
    <w:p w14:paraId="6220560F">
      <w:pPr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衔接和连贯</w:t>
      </w:r>
    </w:p>
    <w:p w14:paraId="374698D3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1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匹配剪辑  连贯地穿越时空</w:t>
      </w:r>
    </w:p>
    <w:p w14:paraId="4AABFA18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2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动接动    有共同的运动动势</w:t>
      </w:r>
    </w:p>
    <w:p w14:paraId="3BBD83AC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3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看不见的剪辑 过黑 黑场过渡 或者车通过后切镜头 或人的背 或甩镜头</w:t>
      </w:r>
    </w:p>
    <w:p w14:paraId="7C45059D">
      <w:pPr>
        <w:rPr>
          <w:rFonts w:hint="eastAsia"/>
          <w:b w:val="0"/>
          <w:bCs w:val="0"/>
          <w:sz w:val="21"/>
          <w:szCs w:val="21"/>
          <w:lang w:val="en-US" w:eastAsia="zh-CN"/>
        </w:rPr>
      </w:pPr>
    </w:p>
    <w:p w14:paraId="005D1A9C">
      <w:pPr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不连续的加和效应</w:t>
      </w:r>
    </w:p>
    <w:p w14:paraId="3B5F9E43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4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跳切 时光流逝 不衔接不连贯 表达时间流逝 紧张慌乱的感觉</w:t>
      </w:r>
    </w:p>
    <w:p w14:paraId="51A96F0D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5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跳跃剪辑 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2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个完全不一样的连一起 惊讶的感觉</w:t>
      </w:r>
    </w:p>
    <w:p w14:paraId="531F2CA0">
      <w:p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6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插入切出 交待，说明作用 烘托气氛</w:t>
      </w:r>
    </w:p>
    <w:p w14:paraId="2643B058">
      <w:p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7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交叉剪辑 制造紧张感（一个镜头找枪刺杀 然后警察找刺客 切回来）</w:t>
      </w:r>
    </w:p>
    <w:p w14:paraId="6B48C2A6">
      <w:pPr>
        <w:rPr>
          <w:rFonts w:hint="eastAsia"/>
          <w:b w:val="0"/>
          <w:bCs w:val="0"/>
          <w:sz w:val="21"/>
          <w:szCs w:val="21"/>
          <w:lang w:val="en-US" w:eastAsia="zh-CN"/>
        </w:rPr>
      </w:pPr>
    </w:p>
    <w:p w14:paraId="5D54FAAB">
      <w:pPr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剪辑中常见的处理技巧</w:t>
      </w:r>
    </w:p>
    <w:p w14:paraId="17D3B55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</w:t>
      </w:r>
      <w:r>
        <w:rPr>
          <w:rFonts w:hint="eastAsia"/>
          <w:lang w:val="en-US" w:eastAsia="zh-CN"/>
        </w:rPr>
        <w:t>淡入 强烈的情感后缓和下来</w:t>
      </w:r>
    </w:p>
    <w:p w14:paraId="3CB355B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叠化 时间流逝 时间推移</w:t>
      </w:r>
    </w:p>
    <w:p w14:paraId="6DCC92B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淡出</w:t>
      </w:r>
    </w:p>
    <w:p w14:paraId="59B4968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 Lcut与 Jcut</w:t>
      </w:r>
    </w:p>
    <w:p w14:paraId="01E7312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画面结束声音还保留或声音报留画面还没结束</w:t>
      </w:r>
    </w:p>
    <w:p w14:paraId="5EAE016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10wipe 划过 从一个圆形收进去，再从一个圆展开画面（形状不一定是圆形）</w:t>
      </w:r>
    </w:p>
    <w:p w14:paraId="6C999507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3D4E9D09">
      <w:pPr>
        <w:numPr>
          <w:ilvl w:val="0"/>
          <w:numId w:val="0"/>
        </w:numPr>
        <w:rPr>
          <w:rFonts w:hint="eastAsia"/>
          <w:b/>
          <w:bCs/>
          <w:sz w:val="48"/>
          <w:szCs w:val="56"/>
          <w:lang w:val="en-US" w:eastAsia="zh-CN"/>
        </w:rPr>
      </w:pPr>
    </w:p>
    <w:p w14:paraId="407AAE41">
      <w:pPr>
        <w:numPr>
          <w:ilvl w:val="0"/>
          <w:numId w:val="0"/>
        </w:numPr>
        <w:rPr>
          <w:rFonts w:hint="eastAsia"/>
          <w:b/>
          <w:bCs/>
          <w:sz w:val="48"/>
          <w:szCs w:val="56"/>
          <w:lang w:val="en-US" w:eastAsia="zh-CN"/>
        </w:rPr>
      </w:pPr>
      <w:r>
        <w:rPr>
          <w:rFonts w:hint="eastAsia"/>
          <w:b/>
          <w:bCs/>
          <w:sz w:val="48"/>
          <w:szCs w:val="56"/>
          <w:lang w:val="en-US" w:eastAsia="zh-CN"/>
        </w:rPr>
        <w:t>蒙太奇剪辑思维（镜头的组接方法）</w:t>
      </w:r>
    </w:p>
    <w:p w14:paraId="77C99DBC">
      <w:pPr>
        <w:numPr>
          <w:ilvl w:val="0"/>
          <w:numId w:val="0"/>
        </w:num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库里肖夫效应：用同样的镜头不同的拼接方式可能意义不一样</w:t>
      </w:r>
    </w:p>
    <w:p w14:paraId="0A34604B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【十分钟，了解蒙太奇-哔哩哔哩】 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"https://b23.tv/4BHHxpd"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11"/>
          <w:rFonts w:ascii="宋体" w:hAnsi="宋体" w:eastAsia="宋体" w:cs="宋体"/>
          <w:sz w:val="24"/>
          <w:szCs w:val="24"/>
        </w:rPr>
        <w:t>https://b23.tv/4BHHxpd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12A8FFBF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653280" cy="4375785"/>
            <wp:effectExtent l="0" t="0" r="13970" b="5715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rcRect l="27750" t="9977" r="34083" b="10266"/>
                    <a:stretch>
                      <a:fillRect/>
                    </a:stretch>
                  </pic:blipFill>
                  <pic:spPr>
                    <a:xfrm>
                      <a:off x="0" y="0"/>
                      <a:ext cx="4653280" cy="43757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7255AD4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</w:p>
    <w:p w14:paraId="4214F0DD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</w:p>
    <w:p w14:paraId="1823A322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</w:p>
    <w:p w14:paraId="1A5D207A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</w:p>
    <w:p w14:paraId="3738EF98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</w:p>
    <w:p w14:paraId="370BFB9D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</w:p>
    <w:p w14:paraId="02091D37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本片主题：​剪辑思路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六大要素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情绪51%    故事23%   节奏10%   视线追踪7%   二维平面5%   三维空间4%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b/>
          <w:bCs/>
          <w:sz w:val="24"/>
          <w:szCs w:val="24"/>
        </w:rPr>
        <w:t>1.三维空间（空间关系）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①不剪入关系镜头会导致地理位置模糊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②不要总剪入一些视野受限的镜头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③每一个镜头都在为观众开拓视野</w:t>
      </w:r>
    </w:p>
    <w:p w14:paraId="36F73130">
      <w:pPr>
        <w:numPr>
          <w:ilvl w:val="0"/>
          <w:numId w:val="2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二维平面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①轴线：让观众清楚位置关系（人物对视方向的一侧正反打）注意：目光方向也要匹配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②里面的世界是三维的，但屏幕本身不是</w:t>
      </w:r>
    </w:p>
    <w:p w14:paraId="11886F66">
      <w:pPr>
        <w:numPr>
          <w:ilvl w:val="0"/>
          <w:numId w:val="2"/>
        </w:numPr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视线追踪（引导观众跟上你的剪辑）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①主体多位于正中间，偶尔散开或位于两侧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②如果一切都是静的我们就看动的……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③先让自己眼睛舒服</w:t>
      </w:r>
    </w:p>
    <w:p w14:paraId="61F8C8D5">
      <w:pPr>
        <w:numPr>
          <w:ilvl w:val="0"/>
          <w:numId w:val="2"/>
        </w:numPr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节奏（一张一驰带来的感受）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①节奏不完全等于“踩点”，踩音乐点只是作曲为你设置了节奏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②除了台词还有很多视听因素控制节奏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③为你的片子设定一个整体节奏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④让你的节奏变成曲线而不是一个直线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•  激烈之后是平静，平静之后是激烈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•  关于放慢节奏，必要时插入镜头放缓节奏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⑤燃能衬静，静能衬燃</w:t>
      </w:r>
    </w:p>
    <w:p w14:paraId="10DDF65B">
      <w:pPr>
        <w:numPr>
          <w:ilvl w:val="0"/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5.故事（发明剪辑就是为了更好地讲故事）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①让前后的片段产生关联，形成组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②剪辑师让多个镜头形成故事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•  信息被分到不同镜头，每个镜头都有使命，每个镜头都有作用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③重复切回画面再次强调关联性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④利用剪辑跳跃一些沉余部分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•长镜头体现真实性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•剪辑是在讲故事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⑤找到一种最适合的讲述方式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b/>
          <w:bCs/>
          <w:sz w:val="24"/>
          <w:szCs w:val="24"/>
        </w:rPr>
        <w:t>6.情绪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①一个好的作品总是伴随着丰富又自然的情绪变化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②长时间陷入一种情绪会产生疲倦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③情绪是最好的联系，不同场景但情绪相同可以直接衔接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④剪辑手段可以烘托情绪（例如快剪强化了焦躁不安）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⑤永远以实际感受为准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结语：当你没有丰富的剪辑经验，无法准确组织一个思路的时候，最好的办法就是一边剪辑一边用这六大要素检查自己，然后做出对应的修改，但也不要钻牛角尖​</w:t>
      </w:r>
    </w:p>
    <w:p w14:paraId="6C818B75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6973570" cy="3138170"/>
            <wp:effectExtent l="0" t="0" r="17780" b="5080"/>
            <wp:docPr id="1" name="图片 1" descr="NF7LK9Q}`75335%BYB}R(W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NF7LK9Q}`75335%BYB}R(WB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7357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9C840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6973570" cy="3138170"/>
            <wp:effectExtent l="0" t="0" r="17780" b="5080"/>
            <wp:docPr id="2" name="图片 2" descr="_S~W}UM(Y2``B)(RL7(G47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_S~W}UM(Y2``B)(RL7(G47R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7357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63530">
      <w:pPr>
        <w:numPr>
          <w:ilvl w:val="0"/>
          <w:numId w:val="0"/>
        </w:numPr>
        <w:rPr>
          <w:rFonts w:hint="eastAsia" w:ascii="宋体" w:hAnsi="宋体" w:cs="宋体"/>
          <w:b/>
          <w:bCs/>
          <w:sz w:val="56"/>
          <w:szCs w:val="56"/>
          <w:lang w:val="en-US" w:eastAsia="zh-CN"/>
        </w:rPr>
      </w:pPr>
      <w:r>
        <w:rPr>
          <w:rFonts w:hint="eastAsia" w:ascii="宋体" w:hAnsi="宋体" w:cs="宋体"/>
          <w:b/>
          <w:bCs/>
          <w:sz w:val="56"/>
          <w:szCs w:val="56"/>
          <w:lang w:val="en-US" w:eastAsia="zh-CN"/>
        </w:rPr>
        <w:t>视频效果</w:t>
      </w:r>
    </w:p>
    <w:p w14:paraId="39E1D4C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视频效果，风格化，查找边缘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191000" cy="2390775"/>
            <wp:effectExtent l="0" t="0" r="0" b="9525"/>
            <wp:docPr id="4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390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F6CA565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  <w:t>风格化，复制</w:t>
      </w:r>
    </w:p>
    <w:p w14:paraId="23977EA9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  <w:t>颜色平衡 调色相</w:t>
      </w:r>
    </w:p>
    <w:p w14:paraId="40BAFBF3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  <w:t>亮度与对比度</w:t>
      </w:r>
    </w:p>
    <w:p w14:paraId="7A0BA041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</w:pPr>
    </w:p>
    <w:p w14:paraId="35854AE1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</w:pPr>
    </w:p>
    <w:p w14:paraId="33E3467B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  <w:t>电影帷幕拉伸</w:t>
      </w:r>
    </w:p>
    <w:p w14:paraId="0C5A8168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  <w:t>1裁剪法</w:t>
      </w:r>
    </w:p>
    <w:p w14:paraId="521EFE54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  <w:t>视频效果 变换 裁剪 顶部底部各改为50%，设置关键帧，然后调回0</w:t>
      </w:r>
    </w:p>
    <w:p w14:paraId="05AC8FF0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  <w:t>改变帷幕颜色 新建一个颜色遮罩，放第一个轨道</w:t>
      </w:r>
    </w:p>
    <w:p w14:paraId="3079F3C2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  <w:t>2过渡法</w:t>
      </w:r>
    </w:p>
    <w:p w14:paraId="7FE3CAF5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  <w:t>视频过渡 擦除 双侧平推门 效果控件里设置</w:t>
      </w:r>
    </w:p>
    <w:p w14:paraId="1F34365A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  <w:t>3模糊法</w:t>
      </w:r>
    </w:p>
    <w:p w14:paraId="31CDC6E5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  <w:t>用2个遮罩设置关键帧</w:t>
      </w:r>
    </w:p>
    <w:p w14:paraId="12C3A770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</w:pPr>
    </w:p>
    <w:p w14:paraId="2254F357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  <w:t>制作猪年动画</w:t>
      </w:r>
    </w:p>
    <w:p w14:paraId="343B3CB7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  <w:t>新建 旧版标题 1920 1080 25fps 方形像素</w:t>
      </w:r>
    </w:p>
    <w:p w14:paraId="41F13B3E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  <w:t>设置完后关闭</w:t>
      </w:r>
    </w:p>
    <w:p w14:paraId="6BAE832E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  <w:t>加入轨道</w:t>
      </w:r>
    </w:p>
    <w:p w14:paraId="2B851175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  <w:t>裁剪 底部设置100% 关键帧 0</w:t>
      </w:r>
    </w:p>
    <w:p w14:paraId="3424E980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</w:pPr>
    </w:p>
    <w:p w14:paraId="10453C65">
      <w:pPr>
        <w:keepNext w:val="0"/>
        <w:keepLines w:val="0"/>
        <w:widowControl/>
        <w:suppressLineNumbers w:val="0"/>
        <w:jc w:val="left"/>
        <w:rPr>
          <w:rFonts w:hint="default" w:ascii="宋体" w:hAnsi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  <w:t>放大效果  视频效果 扭曲 放大</w:t>
      </w:r>
    </w:p>
    <w:p w14:paraId="27188116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</w:pPr>
    </w:p>
    <w:p w14:paraId="11318FEA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  <w:t>调亮暗度 右键fx 不透明度 钢笔 上下调</w:t>
      </w:r>
    </w:p>
    <w:p w14:paraId="3D187C5B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  <w:t>视频效果 生成 闪电</w:t>
      </w:r>
    </w:p>
    <w:p w14:paraId="49048518">
      <w:pPr>
        <w:keepNext w:val="0"/>
        <w:keepLines w:val="0"/>
        <w:widowControl/>
        <w:suppressLineNumbers w:val="0"/>
        <w:jc w:val="left"/>
        <w:rPr>
          <w:rFonts w:hint="default" w:ascii="宋体" w:hAnsi="宋体" w:cs="宋体"/>
          <w:kern w:val="0"/>
          <w:sz w:val="21"/>
          <w:szCs w:val="21"/>
          <w:lang w:val="en-US" w:eastAsia="zh-CN" w:bidi="ar"/>
        </w:rPr>
      </w:pPr>
    </w:p>
    <w:p w14:paraId="65CBA740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  <w:t>PR纹理 视频效果 风格化 纹理 （1个图片一个文字） 纹理加在图片或文字上有不同效果</w:t>
      </w:r>
    </w:p>
    <w:p w14:paraId="60EB2580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</w:pPr>
    </w:p>
    <w:p w14:paraId="742A2BA2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  <w:t>制作加载动画</w:t>
      </w:r>
    </w:p>
    <w:p w14:paraId="57284AB8">
      <w:pPr>
        <w:keepNext w:val="0"/>
        <w:keepLines w:val="0"/>
        <w:widowControl/>
        <w:suppressLineNumbers w:val="0"/>
        <w:jc w:val="left"/>
        <w:rPr>
          <w:rFonts w:hint="default" w:ascii="宋体" w:hAnsi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  <w:t>旧版标题 调一个圆角矩形 旋转 关键帧  嵌套 加时间 残影 时间0.1秒 残影数量15 衰减0.3</w:t>
      </w:r>
    </w:p>
    <w:p w14:paraId="32E1990A">
      <w:pPr>
        <w:keepNext w:val="0"/>
        <w:keepLines w:val="0"/>
        <w:widowControl/>
        <w:suppressLineNumbers w:val="0"/>
        <w:jc w:val="left"/>
        <w:rPr>
          <w:rFonts w:hint="default" w:ascii="宋体" w:hAnsi="宋体" w:cs="宋体"/>
          <w:kern w:val="0"/>
          <w:sz w:val="21"/>
          <w:szCs w:val="21"/>
          <w:lang w:val="en-US" w:eastAsia="zh-CN" w:bidi="ar"/>
        </w:rPr>
      </w:pPr>
    </w:p>
    <w:p w14:paraId="49EA8E5E">
      <w:pPr>
        <w:keepNext w:val="0"/>
        <w:keepLines w:val="0"/>
        <w:widowControl/>
        <w:suppressLineNumbers w:val="0"/>
        <w:jc w:val="left"/>
        <w:rPr>
          <w:rFonts w:hint="default" w:ascii="宋体" w:hAnsi="宋体" w:cs="宋体"/>
          <w:kern w:val="0"/>
          <w:sz w:val="21"/>
          <w:szCs w:val="21"/>
          <w:lang w:val="en-US" w:eastAsia="zh-CN" w:bidi="ar"/>
        </w:rPr>
      </w:pPr>
    </w:p>
    <w:p w14:paraId="46A4C229">
      <w:pPr>
        <w:keepNext w:val="0"/>
        <w:keepLines w:val="0"/>
        <w:widowControl/>
        <w:suppressLineNumbers w:val="0"/>
        <w:jc w:val="left"/>
        <w:rPr>
          <w:rFonts w:hint="default" w:ascii="宋体" w:hAnsi="宋体" w:cs="宋体"/>
          <w:kern w:val="0"/>
          <w:sz w:val="21"/>
          <w:szCs w:val="21"/>
          <w:lang w:val="en-US" w:eastAsia="zh-CN" w:bidi="ar"/>
        </w:rPr>
      </w:pPr>
    </w:p>
    <w:p w14:paraId="2DF4E00B">
      <w:pPr>
        <w:keepNext w:val="0"/>
        <w:keepLines w:val="0"/>
        <w:widowControl/>
        <w:suppressLineNumbers w:val="0"/>
        <w:jc w:val="left"/>
        <w:rPr>
          <w:rFonts w:hint="default" w:ascii="宋体" w:hAnsi="宋体" w:cs="宋体"/>
          <w:kern w:val="0"/>
          <w:sz w:val="21"/>
          <w:szCs w:val="21"/>
          <w:lang w:val="en-US" w:eastAsia="zh-CN" w:bidi="ar"/>
        </w:rPr>
      </w:pPr>
    </w:p>
    <w:p w14:paraId="192799B0">
      <w:pPr>
        <w:keepNext w:val="0"/>
        <w:keepLines w:val="0"/>
        <w:widowControl/>
        <w:suppressLineNumbers w:val="0"/>
        <w:jc w:val="left"/>
        <w:rPr>
          <w:rFonts w:hint="default" w:ascii="宋体" w:hAnsi="宋体" w:cs="宋体"/>
          <w:kern w:val="0"/>
          <w:sz w:val="21"/>
          <w:szCs w:val="21"/>
          <w:lang w:val="en-US" w:eastAsia="zh-CN" w:bidi="ar"/>
        </w:rPr>
      </w:pPr>
    </w:p>
    <w:p w14:paraId="4A44083E">
      <w:pPr>
        <w:keepNext w:val="0"/>
        <w:keepLines w:val="0"/>
        <w:widowControl/>
        <w:suppressLineNumbers w:val="0"/>
        <w:jc w:val="left"/>
        <w:rPr>
          <w:rFonts w:hint="default" w:ascii="宋体" w:hAnsi="宋体" w:cs="宋体"/>
          <w:kern w:val="0"/>
          <w:sz w:val="21"/>
          <w:szCs w:val="21"/>
          <w:lang w:val="en-US" w:eastAsia="zh-CN" w:bidi="ar"/>
        </w:rPr>
      </w:pPr>
    </w:p>
    <w:p w14:paraId="778E4CCD">
      <w:pPr>
        <w:keepNext w:val="0"/>
        <w:keepLines w:val="0"/>
        <w:widowControl/>
        <w:suppressLineNumbers w:val="0"/>
        <w:jc w:val="left"/>
        <w:rPr>
          <w:rFonts w:hint="default" w:ascii="宋体" w:hAnsi="宋体" w:cs="宋体"/>
          <w:b/>
          <w:bCs/>
          <w:kern w:val="0"/>
          <w:sz w:val="52"/>
          <w:szCs w:val="52"/>
          <w:lang w:val="en-US" w:eastAsia="zh-CN" w:bidi="ar"/>
        </w:rPr>
      </w:pPr>
      <w:r>
        <w:rPr>
          <w:rFonts w:hint="eastAsia" w:ascii="宋体" w:hAnsi="宋体" w:cs="宋体"/>
          <w:b/>
          <w:bCs/>
          <w:kern w:val="0"/>
          <w:sz w:val="52"/>
          <w:szCs w:val="52"/>
          <w:lang w:val="en-US" w:eastAsia="zh-CN" w:bidi="ar"/>
        </w:rPr>
        <w:t>调色</w:t>
      </w:r>
    </w:p>
    <w:p w14:paraId="52E6A88E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  <w:t>保留颜色 颜色校正 保留颜色（只留下某种颜色 其他退去 ）调容差</w:t>
      </w:r>
    </w:p>
    <w:p w14:paraId="3AFA4BB6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</w:pPr>
    </w:p>
    <w:p w14:paraId="06D9994B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  <w:t>PR颜色校正 下10个效果</w:t>
      </w:r>
    </w:p>
    <w:p w14:paraId="591CECC8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  <w:t>1亮度与对比度</w:t>
      </w:r>
    </w:p>
    <w:p w14:paraId="685EA54A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  <w:t>2保留颜色</w:t>
      </w:r>
    </w:p>
    <w:p w14:paraId="0ED693C5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  <w:t>3均衡 降低图像中色彩的反差，均化图像的像素值，重新分布图像的亮度值</w:t>
      </w:r>
    </w:p>
    <w:p w14:paraId="6DC22AD5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  <w:t>4更改为颜色效果 替换指定颜色 调容差</w:t>
      </w:r>
    </w:p>
    <w:p w14:paraId="64C8CAD3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  <w:t>5更改颜色 调颜色</w:t>
      </w:r>
    </w:p>
    <w:p w14:paraId="11B4E661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  <w:t>6色调（色彩效果）  调着色量 偏灰白</w:t>
      </w:r>
    </w:p>
    <w:p w14:paraId="7565B762">
      <w:pPr>
        <w:keepNext w:val="0"/>
        <w:keepLines w:val="0"/>
        <w:widowControl/>
        <w:suppressLineNumbers w:val="0"/>
        <w:jc w:val="left"/>
        <w:rPr>
          <w:rFonts w:hint="default" w:ascii="宋体" w:hAnsi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  <w:t>7视频限制器 调低至满足电视信号（基本没用）</w:t>
      </w:r>
    </w:p>
    <w:p w14:paraId="66DC485D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  <w:t>8通道混合器 调全部色调</w:t>
      </w:r>
    </w:p>
    <w:p w14:paraId="5B8E56F8">
      <w:pPr>
        <w:keepNext w:val="0"/>
        <w:keepLines w:val="0"/>
        <w:widowControl/>
        <w:suppressLineNumbers w:val="0"/>
        <w:jc w:val="left"/>
        <w:rPr>
          <w:rFonts w:hint="default" w:ascii="宋体" w:hAnsi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  <w:t>9颜色平衡 调红绿蓝 调颜色方向</w:t>
      </w:r>
    </w:p>
    <w:p w14:paraId="3EBF0BD9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  <w:t>10颜色平衡HLS效果 色相 亮度 饱和度</w:t>
      </w:r>
    </w:p>
    <w:p w14:paraId="6677C137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</w:pPr>
    </w:p>
    <w:p w14:paraId="784F2515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  <w:t>1Procamp效果</w:t>
      </w:r>
    </w:p>
    <w:p w14:paraId="6BD28092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  <w:t>调亮度 对比度 色相 饱和度</w:t>
      </w:r>
    </w:p>
    <w:p w14:paraId="3B1F49C7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  <w:t>拆分屏幕</w:t>
      </w:r>
    </w:p>
    <w:p w14:paraId="527D4605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</w:pPr>
    </w:p>
    <w:p w14:paraId="76BA0DEA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  <w:t>2光照效果 类似于加台灯</w:t>
      </w:r>
    </w:p>
    <w:p w14:paraId="1634E161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</w:pPr>
    </w:p>
    <w:p w14:paraId="05424E5D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  <w:t>3卷积内核</w:t>
      </w:r>
    </w:p>
    <w:p w14:paraId="11A773FD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782695" cy="1702435"/>
            <wp:effectExtent l="0" t="0" r="8255" b="12065"/>
            <wp:docPr id="6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82695" cy="17024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48D270A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  <w:t>4提取效果 变素描画</w:t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841750" cy="1728470"/>
            <wp:effectExtent l="0" t="0" r="6350" b="5080"/>
            <wp:docPr id="5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41750" cy="17284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406BF8C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</w:pPr>
    </w:p>
    <w:p w14:paraId="73D9BC2A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  <w:t>5色阶效果</w:t>
      </w:r>
    </w:p>
    <w:p w14:paraId="1346D96B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  <w:t>全面调</w:t>
      </w:r>
    </w:p>
    <w:p w14:paraId="441DDCD8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</w:pPr>
    </w:p>
    <w:p w14:paraId="27423EFE">
      <w:pPr>
        <w:keepNext w:val="0"/>
        <w:keepLines w:val="0"/>
        <w:widowControl/>
        <w:suppressLineNumbers w:val="0"/>
        <w:jc w:val="left"/>
        <w:rPr>
          <w:rFonts w:hint="default" w:ascii="宋体" w:hAnsi="宋体" w:cs="宋体"/>
          <w:kern w:val="0"/>
          <w:sz w:val="21"/>
          <w:szCs w:val="21"/>
          <w:lang w:val="en-US" w:eastAsia="zh-CN" w:bidi="ar"/>
        </w:rPr>
      </w:pPr>
    </w:p>
    <w:p w14:paraId="2B998E85">
      <w:pPr>
        <w:keepNext w:val="0"/>
        <w:keepLines w:val="0"/>
        <w:widowControl/>
        <w:suppressLineNumbers w:val="0"/>
        <w:jc w:val="left"/>
        <w:rPr>
          <w:rFonts w:hint="default" w:ascii="宋体" w:hAnsi="宋体" w:cs="宋体"/>
          <w:kern w:val="0"/>
          <w:sz w:val="21"/>
          <w:szCs w:val="21"/>
          <w:lang w:val="en-US" w:eastAsia="zh-CN" w:bidi="ar"/>
        </w:rPr>
      </w:pPr>
    </w:p>
    <w:p w14:paraId="11927106">
      <w:pPr>
        <w:keepNext w:val="0"/>
        <w:keepLines w:val="0"/>
        <w:widowControl/>
        <w:suppressLineNumbers w:val="0"/>
        <w:jc w:val="left"/>
        <w:rPr>
          <w:rFonts w:hint="default" w:ascii="宋体" w:hAnsi="宋体" w:cs="宋体"/>
          <w:kern w:val="0"/>
          <w:sz w:val="21"/>
          <w:szCs w:val="21"/>
          <w:lang w:val="en-US" w:eastAsia="zh-CN" w:bidi="ar"/>
        </w:rPr>
      </w:pPr>
    </w:p>
    <w:p w14:paraId="3E59C92D">
      <w:pPr>
        <w:keepNext w:val="0"/>
        <w:keepLines w:val="0"/>
        <w:widowControl/>
        <w:suppressLineNumbers w:val="0"/>
        <w:jc w:val="left"/>
        <w:rPr>
          <w:rFonts w:hint="default" w:ascii="宋体" w:hAnsi="宋体" w:cs="宋体"/>
          <w:kern w:val="0"/>
          <w:sz w:val="21"/>
          <w:szCs w:val="21"/>
          <w:lang w:val="en-US" w:eastAsia="zh-CN" w:bidi="ar"/>
        </w:rPr>
      </w:pPr>
    </w:p>
    <w:p w14:paraId="371C61CA">
      <w:pPr>
        <w:keepNext w:val="0"/>
        <w:keepLines w:val="0"/>
        <w:widowControl/>
        <w:suppressLineNumbers w:val="0"/>
        <w:jc w:val="left"/>
        <w:rPr>
          <w:rFonts w:hint="default" w:ascii="宋体" w:hAnsi="宋体" w:cs="宋体"/>
          <w:kern w:val="0"/>
          <w:sz w:val="21"/>
          <w:szCs w:val="21"/>
          <w:lang w:val="en-US" w:eastAsia="zh-CN" w:bidi="ar"/>
        </w:rPr>
      </w:pPr>
    </w:p>
    <w:p w14:paraId="6AB2B000">
      <w:pPr>
        <w:keepNext w:val="0"/>
        <w:keepLines w:val="0"/>
        <w:widowControl/>
        <w:suppressLineNumbers w:val="0"/>
        <w:jc w:val="left"/>
        <w:rPr>
          <w:rFonts w:hint="default" w:ascii="宋体" w:hAnsi="宋体" w:cs="宋体"/>
          <w:kern w:val="0"/>
          <w:sz w:val="21"/>
          <w:szCs w:val="21"/>
          <w:lang w:val="en-US" w:eastAsia="zh-CN" w:bidi="ar"/>
        </w:rPr>
      </w:pPr>
    </w:p>
    <w:p w14:paraId="2DBA9473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  <w:t>视频效果 图像控制类</w:t>
      </w:r>
    </w:p>
    <w:p w14:paraId="0358234B">
      <w:pPr>
        <w:keepNext w:val="0"/>
        <w:keepLines w:val="0"/>
        <w:widowControl/>
        <w:suppressLineNumbers w:val="0"/>
        <w:jc w:val="left"/>
        <w:rPr>
          <w:rFonts w:hint="default" w:ascii="宋体" w:hAnsi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  <w:t>1灰度系数校正 调灰</w:t>
      </w:r>
    </w:p>
    <w:p w14:paraId="25E3D255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  <w:t xml:space="preserve">2颜色平衡RGB调红绿蓝 </w:t>
      </w:r>
    </w:p>
    <w:p w14:paraId="6C31C106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  <w:t>3颜色替换 改变某一个区域颜色</w:t>
      </w:r>
    </w:p>
    <w:p w14:paraId="04F9BD19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  <w:t>4颜色过滤  例 可以使蓝天白云颜色不变 其他变黑白</w:t>
      </w:r>
    </w:p>
    <w:p w14:paraId="3AD2F0BB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  <w:t>5黑白</w:t>
      </w:r>
    </w:p>
    <w:p w14:paraId="7C8FED09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</w:pPr>
    </w:p>
    <w:p w14:paraId="3C8B74C8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</w:pPr>
    </w:p>
    <w:p w14:paraId="5CE67996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  <w:t>3个强大的调色效果 Lumetri</w:t>
      </w:r>
    </w:p>
    <w:p w14:paraId="78E19C80">
      <w:pPr>
        <w:keepNext w:val="0"/>
        <w:keepLines w:val="0"/>
        <w:widowControl/>
        <w:suppressLineNumbers w:val="0"/>
        <w:jc w:val="left"/>
        <w:rPr>
          <w:rFonts w:hint="default" w:ascii="宋体" w:hAnsi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  <w:t>视频效果 过时 || 颜色校正</w:t>
      </w:r>
    </w:p>
    <w:p w14:paraId="344B0D3A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  <w:t>1RGB曲线  控制视频颜色变化百分比</w:t>
      </w:r>
    </w:p>
    <w:p w14:paraId="0B2999D1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  <w:t>2快速颜色校正器 调整体颜色</w:t>
      </w:r>
    </w:p>
    <w:p w14:paraId="6CEC7EA9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  <w:t>3Lumetri 综合调整 专业调整 (有预设效果）（有预设效果文件夹）</w:t>
      </w:r>
    </w:p>
    <w:p w14:paraId="0F8C9D36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  <w:t xml:space="preserve">（人脸检测）HLS辅助H色相 S饱和度 L亮度 </w:t>
      </w:r>
    </w:p>
    <w:p w14:paraId="50084E8A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  <w:t>晕影（针对羽化而言）</w:t>
      </w:r>
    </w:p>
    <w:p w14:paraId="362C01C0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</w:pPr>
    </w:p>
    <w:p w14:paraId="5297BDF1">
      <w:pPr>
        <w:keepNext w:val="0"/>
        <w:keepLines w:val="0"/>
        <w:widowControl/>
        <w:suppressLineNumbers w:val="0"/>
        <w:jc w:val="left"/>
        <w:rPr>
          <w:rFonts w:hint="default" w:ascii="宋体" w:hAnsi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  <w:t>调镜头色温（冷暖）</w:t>
      </w:r>
    </w:p>
    <w:p w14:paraId="221A6398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  <w:t xml:space="preserve">法1过时 RGB曲线特效 </w:t>
      </w:r>
    </w:p>
    <w:p w14:paraId="59E2E2B3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  <w:t>法2Lumetri 基本校正 白平衡 色温（方便）</w:t>
      </w:r>
    </w:p>
    <w:p w14:paraId="527C61AC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</w:pPr>
    </w:p>
    <w:p w14:paraId="6230127C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b/>
          <w:bCs/>
          <w:kern w:val="0"/>
          <w:sz w:val="52"/>
          <w:szCs w:val="52"/>
          <w:lang w:val="en-US" w:eastAsia="zh-CN" w:bidi="ar"/>
        </w:rPr>
      </w:pPr>
      <w:r>
        <w:rPr>
          <w:rFonts w:hint="eastAsia" w:ascii="宋体" w:hAnsi="宋体" w:cs="宋体"/>
          <w:b/>
          <w:bCs/>
          <w:kern w:val="0"/>
          <w:sz w:val="52"/>
          <w:szCs w:val="52"/>
          <w:lang w:val="en-US" w:eastAsia="zh-CN" w:bidi="ar"/>
        </w:rPr>
        <w:t>键控</w:t>
      </w:r>
    </w:p>
    <w:p w14:paraId="03472C0C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键控</w:t>
      </w:r>
    </w:p>
    <w:p w14:paraId="6DA38F8A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超级键（PR抠像）：对透明画面监控调整的一个效果（可去除背景色）</w:t>
      </w:r>
    </w:p>
    <w:p w14:paraId="3C3A293B">
      <w:pPr>
        <w:keepNext w:val="0"/>
        <w:keepLines w:val="0"/>
        <w:widowControl/>
        <w:suppressLineNumbers w:val="0"/>
        <w:jc w:val="left"/>
        <w:rPr>
          <w:rFonts w:hint="default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非红色键（PR抠像）：阈值：调整被叠加背景的不透明度   屏蔽度：被叠加背景的屏蔽程度 去边：去除蓝色或绿色边缘颜色 平滑：图像边缘平滑程度</w:t>
      </w:r>
    </w:p>
    <w:p w14:paraId="1569F3AD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颜色键：抠像 吸取颜色 调颜色容差 边缘细化去除边缘颜色</w:t>
      </w:r>
    </w:p>
    <w:p w14:paraId="6958A1F3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亮度键：用于画面对比强烈的图像 阈值：被叠加画面的不透明度 屏蔽度：前景色背景色的对比程度</w:t>
      </w:r>
    </w:p>
    <w:p w14:paraId="5B2B6201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加裁剪调小（可去边框）</w:t>
      </w:r>
    </w:p>
    <w:p w14:paraId="3FEBDCA0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图像遮罩键：以α通道或亮度信息决定透明区域（主要以灰度图作为图像）</w:t>
      </w:r>
    </w:p>
    <w:p w14:paraId="70F4B791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加图片（调整2个图片的叠加效果）（加一个遮罩图片调整遮罩区域）</w:t>
      </w:r>
    </w:p>
    <w:p w14:paraId="0558D2A4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差值遮罩：用差异抠像</w:t>
      </w:r>
    </w:p>
    <w:p w14:paraId="68E3FCB4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 xml:space="preserve">移除遮罩，轨道遮罩：下层不能作为上层的蒙版   移除遮罩，去除图像白边  </w:t>
      </w:r>
    </w:p>
    <w:p w14:paraId="5969C546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去除溢出部分：不透明度 加蒙版 钢笔工具 去除溢出部分</w:t>
      </w:r>
    </w:p>
    <w:p w14:paraId="38C89EE9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</w:pPr>
    </w:p>
    <w:p w14:paraId="05FE549B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飞机飞越央视大楼（从中间镂空部分飞过）</w:t>
      </w:r>
    </w:p>
    <w:p w14:paraId="0FAE782D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4个轨道</w:t>
      </w:r>
    </w:p>
    <w:p w14:paraId="145CA4AE">
      <w:pPr>
        <w:keepNext w:val="0"/>
        <w:keepLines w:val="0"/>
        <w:widowControl/>
        <w:suppressLineNumbers w:val="0"/>
        <w:jc w:val="left"/>
        <w:rPr>
          <w:rFonts w:hint="default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V4 旧版标题，用钢笔工具画区域，鼠标右键填充贝塞尔曲线</w:t>
      </w:r>
    </w:p>
    <w:p w14:paraId="1256A768">
      <w:pPr>
        <w:keepNext w:val="0"/>
        <w:keepLines w:val="0"/>
        <w:widowControl/>
        <w:suppressLineNumbers w:val="0"/>
        <w:jc w:val="left"/>
        <w:rPr>
          <w:rFonts w:hint="default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V3背景+轨道遮罩，对视频4 亮度遮罩</w:t>
      </w:r>
    </w:p>
    <w:p w14:paraId="4D463623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V2飞机</w:t>
      </w:r>
    </w:p>
    <w:p w14:paraId="0DA364EA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V1背景（复制到V3）</w:t>
      </w:r>
    </w:p>
    <w:p w14:paraId="427FB2BE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</w:pPr>
    </w:p>
    <w:p w14:paraId="1CFEA9F0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在石头上面写书法</w:t>
      </w:r>
    </w:p>
    <w:p w14:paraId="085AA300">
      <w:pPr>
        <w:keepNext w:val="0"/>
        <w:keepLines w:val="0"/>
        <w:widowControl/>
        <w:suppressLineNumbers w:val="0"/>
        <w:jc w:val="left"/>
        <w:rPr>
          <w:rFonts w:hint="default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V4旧版标题 钢笔选中人 右键填充贝塞尔曲线</w:t>
      </w:r>
    </w:p>
    <w:p w14:paraId="37271AA8">
      <w:pPr>
        <w:keepNext w:val="0"/>
        <w:keepLines w:val="0"/>
        <w:widowControl/>
        <w:suppressLineNumbers w:val="0"/>
        <w:jc w:val="left"/>
        <w:rPr>
          <w:rFonts w:hint="default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V3石头+轨道遮罩键 遮罩视频4 亮度遮罩</w:t>
      </w:r>
    </w:p>
    <w:p w14:paraId="23B3ECAA">
      <w:pPr>
        <w:keepNext w:val="0"/>
        <w:keepLines w:val="0"/>
        <w:widowControl/>
        <w:suppressLineNumbers w:val="0"/>
        <w:jc w:val="left"/>
        <w:rPr>
          <w:rFonts w:hint="default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V2亮度键 扭曲 边角定位 调到石头上</w:t>
      </w:r>
    </w:p>
    <w:p w14:paraId="087F5E03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V1石头（复制到V3）</w:t>
      </w:r>
    </w:p>
    <w:p w14:paraId="42C3E0A0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</w:pPr>
    </w:p>
    <w:p w14:paraId="31E8AF59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</w:pPr>
    </w:p>
    <w:p w14:paraId="522919EA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镂空文字遮罩</w:t>
      </w:r>
    </w:p>
    <w:p w14:paraId="62F1A6E6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V1背景</w:t>
      </w:r>
    </w:p>
    <w:p w14:paraId="013F2D5C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V2旧版标题 矩形 全选填充为黑色 加字 +亮度键</w:t>
      </w:r>
    </w:p>
    <w:p w14:paraId="68EBC6A7">
      <w:pPr>
        <w:keepNext w:val="0"/>
        <w:keepLines w:val="0"/>
        <w:widowControl/>
        <w:suppressLineNumbers w:val="0"/>
        <w:tabs>
          <w:tab w:val="left" w:pos="2944"/>
        </w:tabs>
        <w:jc w:val="left"/>
        <w:rPr>
          <w:rFonts w:hint="default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ab/>
      </w: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 xml:space="preserve"> </w:t>
      </w:r>
    </w:p>
    <w:p w14:paraId="08CC7478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抠像</w:t>
      </w:r>
    </w:p>
    <w:p w14:paraId="792A2BC8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超级键</w:t>
      </w:r>
    </w:p>
    <w:p w14:paraId="0F253871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调基值 去除边缘</w:t>
      </w:r>
    </w:p>
    <w:p w14:paraId="25DFA281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柔化 柔化边缘</w:t>
      </w:r>
    </w:p>
    <w:p w14:paraId="6A0EDB3E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去除杂物 不透明度，新建蒙版把人框起来（去除杂物）</w:t>
      </w:r>
    </w:p>
    <w:p w14:paraId="597E144A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</w:pPr>
    </w:p>
    <w:p w14:paraId="07BA8EC5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b/>
          <w:bCs/>
          <w:kern w:val="0"/>
          <w:sz w:val="52"/>
          <w:szCs w:val="52"/>
          <w:lang w:val="en-US" w:eastAsia="zh-CN" w:bidi="ar"/>
        </w:rPr>
      </w:pPr>
      <w:r>
        <w:rPr>
          <w:rFonts w:hint="eastAsia" w:ascii="宋体" w:hAnsi="宋体" w:cs="宋体"/>
          <w:b/>
          <w:bCs/>
          <w:kern w:val="0"/>
          <w:sz w:val="52"/>
          <w:szCs w:val="52"/>
          <w:lang w:val="en-US" w:eastAsia="zh-CN" w:bidi="ar"/>
        </w:rPr>
        <w:t>高级</w:t>
      </w:r>
    </w:p>
    <w:p w14:paraId="62D2EF51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1高斯模糊去水印</w:t>
      </w:r>
    </w:p>
    <w:p w14:paraId="34486841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模糊与锐化 高斯模糊 新建蒙版 选择区域 调模糊度</w:t>
      </w:r>
    </w:p>
    <w:p w14:paraId="33E11B73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</w:pPr>
    </w:p>
    <w:p w14:paraId="5B15F60D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2清楚原视频的字幕</w:t>
      </w:r>
    </w:p>
    <w:p w14:paraId="24F6FCD4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法1缩放移动（放大把字幕移除）</w:t>
      </w:r>
    </w:p>
    <w:p w14:paraId="3EF72B5B">
      <w:pPr>
        <w:keepNext w:val="0"/>
        <w:keepLines w:val="0"/>
        <w:widowControl/>
        <w:suppressLineNumbers w:val="0"/>
        <w:jc w:val="left"/>
        <w:rPr>
          <w:rFonts w:hint="default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法2遮盖法 裁剪 调顶部底部</w:t>
      </w:r>
    </w:p>
    <w:p w14:paraId="1C651701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法3高斯模糊</w:t>
      </w:r>
    </w:p>
    <w:p w14:paraId="2F4F9BAA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法4截出没有字幕的一段 不透明度 新建蒙版 选择字幕区域 插入帧定格分段 盖在轨道上面（V2，在V1上）</w:t>
      </w:r>
    </w:p>
    <w:p w14:paraId="1561D9E6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</w:pPr>
    </w:p>
    <w:p w14:paraId="6ED92444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3多机位剪辑技巧</w:t>
      </w:r>
    </w:p>
    <w:p w14:paraId="2B06692F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节目区 ＋ 多机位视图 选择所有素材 右键 同步 音频 （按音频对齐）在拉直平齐（往小的对齐）</w:t>
      </w:r>
    </w:p>
    <w:p w14:paraId="7B17617C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选择所有素材 嵌套 点击多机位视图 右键素材 多机位 启用</w:t>
      </w:r>
    </w:p>
    <w:p w14:paraId="0EBA19E4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</w:pPr>
    </w:p>
    <w:p w14:paraId="56A5DB39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4常用快捷键</w:t>
      </w:r>
    </w:p>
    <w:p w14:paraId="54EBEF38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Ctrl+n新建序列</w:t>
      </w:r>
    </w:p>
    <w:p w14:paraId="78E3A67E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V选择工具</w:t>
      </w:r>
    </w:p>
    <w:p w14:paraId="227D7649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C剃刀工具</w:t>
      </w:r>
    </w:p>
    <w:p w14:paraId="1F77C997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B波纹编辑工具</w:t>
      </w:r>
    </w:p>
    <w:p w14:paraId="7334805F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R比率拉伸工具</w:t>
      </w:r>
    </w:p>
    <w:p w14:paraId="72A81BF4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P钢笔工具</w:t>
      </w:r>
    </w:p>
    <w:p w14:paraId="04B3A924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+-改变时间轴长</w:t>
      </w:r>
    </w:p>
    <w:p w14:paraId="01B4C0AA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Alt+左键  复制图层</w:t>
      </w:r>
    </w:p>
    <w:p w14:paraId="78EEDCB9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</w:pPr>
    </w:p>
    <w:p w14:paraId="4C5B6BE0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5基础的图形动画</w:t>
      </w:r>
    </w:p>
    <w:p w14:paraId="19E5DA78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新建旧版标题</w:t>
      </w:r>
    </w:p>
    <w:p w14:paraId="7B70527E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</w:pPr>
    </w:p>
    <w:p w14:paraId="4AC4A6AF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6导入mkv文件</w:t>
      </w:r>
    </w:p>
    <w:p w14:paraId="3CF9C18D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下载mkv影视资源</w:t>
      </w:r>
    </w:p>
    <w:p w14:paraId="2EC13C86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 xml:space="preserve">片库网 片源网 电影天堂 迅雷铺 </w:t>
      </w:r>
    </w:p>
    <w:p w14:paraId="2B926A89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法1格式工厂</w:t>
      </w:r>
    </w:p>
    <w:p w14:paraId="25C4FE0A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法2安装Mkvtoolnix和gMKVExtractGUI（在上一个安装的前提下）</w:t>
      </w:r>
    </w:p>
    <w:p w14:paraId="011CA01F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</w:pPr>
    </w:p>
    <w:p w14:paraId="04B1034F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7beat edit音乐节奏卡点</w:t>
      </w:r>
    </w:p>
    <w:p w14:paraId="01F15204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</w:pPr>
    </w:p>
    <w:p w14:paraId="7CB9CC63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8PR逐笔画写字效果</w:t>
      </w:r>
    </w:p>
    <w:p w14:paraId="607C82D7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不透明度 建蒙版 用钢笔画一个区域 设置关键帧移动 使字出现</w:t>
      </w:r>
    </w:p>
    <w:p w14:paraId="7D481749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</w:pPr>
    </w:p>
    <w:p w14:paraId="534816CD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</w:pPr>
    </w:p>
    <w:p w14:paraId="4A8EFE62">
      <w:pPr>
        <w:keepNext w:val="0"/>
        <w:keepLines w:val="0"/>
        <w:widowControl/>
        <w:suppressLineNumbers w:val="0"/>
        <w:jc w:val="left"/>
        <w:rPr>
          <w:rFonts w:hint="default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9局部跟踪马赛克自动跟踪</w:t>
      </w:r>
    </w:p>
    <w:p w14:paraId="39C736E1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马赛克 新建蒙版 扳手 点击▶，自动跟踪</w:t>
      </w:r>
    </w:p>
    <w:p w14:paraId="50EA8033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</w:pPr>
    </w:p>
    <w:p w14:paraId="338304BE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10三点编辑</w:t>
      </w:r>
    </w:p>
    <w:p w14:paraId="6C198B06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</w:pPr>
    </w:p>
    <w:p w14:paraId="74EE6CBB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11四点编辑</w:t>
      </w:r>
    </w:p>
    <w:p w14:paraId="1D4CBA08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</w:pPr>
    </w:p>
    <w:p w14:paraId="28539695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12多机位剪辑</w:t>
      </w:r>
    </w:p>
    <w:p w14:paraId="72A571AE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切换几个素材的播放顺序</w:t>
      </w:r>
    </w:p>
    <w:p w14:paraId="352FF982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</w:pPr>
    </w:p>
    <w:p w14:paraId="6F52D68B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b/>
          <w:bCs/>
          <w:kern w:val="0"/>
          <w:sz w:val="52"/>
          <w:szCs w:val="52"/>
          <w:lang w:val="en-US" w:eastAsia="zh-CN" w:bidi="ar"/>
        </w:rPr>
      </w:pPr>
      <w:r>
        <w:rPr>
          <w:rFonts w:hint="eastAsia" w:ascii="宋体" w:hAnsi="宋体" w:cs="宋体"/>
          <w:b/>
          <w:bCs/>
          <w:kern w:val="0"/>
          <w:sz w:val="52"/>
          <w:szCs w:val="52"/>
          <w:lang w:val="en-US" w:eastAsia="zh-CN" w:bidi="ar"/>
        </w:rPr>
        <w:t>字幕</w:t>
      </w:r>
    </w:p>
    <w:p w14:paraId="6783B940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字幕属性</w:t>
      </w:r>
    </w:p>
    <w:p w14:paraId="6F718BD3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旧版标题 选择某个字放大 字体大小 基线位移 小型大写字母 扭曲 x y</w:t>
      </w:r>
    </w:p>
    <w:p w14:paraId="3AE67B16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 xml:space="preserve">填充 光泽 纹理 </w:t>
      </w:r>
    </w:p>
    <w:p w14:paraId="640283F1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</w:pPr>
    </w:p>
    <w:p w14:paraId="167E2946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路径文字工具 改变文字方向</w:t>
      </w:r>
    </w:p>
    <w:p w14:paraId="5EC3ED17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</w:pPr>
    </w:p>
    <w:p w14:paraId="341EA3A3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片尾滚动字幕</w:t>
      </w:r>
    </w:p>
    <w:p w14:paraId="4F809D3B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区域文字工具 上面第二个图标 滚动/游动选项 滚动 开始于屏幕外 结束于屏幕外 调整缓入缓出</w:t>
      </w:r>
    </w:p>
    <w:p w14:paraId="3E2D9DE1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</w:pPr>
    </w:p>
    <w:p w14:paraId="4D6F2B89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获得无字幕素材</w:t>
      </w:r>
    </w:p>
    <w:p w14:paraId="2962AAD4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1片库网</w:t>
      </w:r>
    </w:p>
    <w:p w14:paraId="7BA5210E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2片源网</w:t>
      </w:r>
    </w:p>
    <w:p w14:paraId="3FD84E09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</w:pPr>
    </w:p>
    <w:p w14:paraId="4513BE9D">
      <w:pPr>
        <w:keepNext w:val="0"/>
        <w:keepLines w:val="0"/>
        <w:widowControl/>
        <w:suppressLineNumbers w:val="0"/>
        <w:jc w:val="left"/>
        <w:rPr>
          <w:rFonts w:hint="default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 xml:space="preserve">Arctime字幕工具 文件 导出非编数据交换格式 FCP   XML位图序列 </w:t>
      </w:r>
    </w:p>
    <w:p w14:paraId="1AEC2F92">
      <w:pPr>
        <w:keepNext w:val="0"/>
        <w:keepLines w:val="0"/>
        <w:widowControl/>
        <w:suppressLineNumbers w:val="0"/>
        <w:jc w:val="left"/>
        <w:rPr>
          <w:rFonts w:hint="default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</w:pPr>
    </w:p>
    <w:p w14:paraId="3A9C7052">
      <w:pPr>
        <w:keepNext w:val="0"/>
        <w:keepLines w:val="0"/>
        <w:widowControl/>
        <w:suppressLineNumbers w:val="0"/>
        <w:jc w:val="left"/>
        <w:rPr>
          <w:rFonts w:hint="default" w:ascii="宋体" w:hAnsi="宋体" w:cs="宋体"/>
          <w:kern w:val="0"/>
          <w:sz w:val="21"/>
          <w:szCs w:val="21"/>
          <w:lang w:val="en-US" w:eastAsia="zh-CN" w:bidi="ar"/>
        </w:rPr>
      </w:pPr>
    </w:p>
    <w:p w14:paraId="4E534FF9">
      <w:pPr>
        <w:keepNext w:val="0"/>
        <w:keepLines w:val="0"/>
        <w:widowControl/>
        <w:suppressLineNumbers w:val="0"/>
        <w:jc w:val="left"/>
        <w:rPr>
          <w:rFonts w:hint="default" w:ascii="宋体" w:hAnsi="宋体" w:cs="宋体"/>
          <w:kern w:val="0"/>
          <w:sz w:val="21"/>
          <w:szCs w:val="21"/>
          <w:lang w:val="en-US" w:eastAsia="zh-CN" w:bidi="ar"/>
        </w:rPr>
      </w:pPr>
    </w:p>
    <w:p w14:paraId="6887113C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  <w:t>Au</w:t>
      </w:r>
    </w:p>
    <w:p w14:paraId="78BA9AFF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  <w:t xml:space="preserve">效果 </w:t>
      </w:r>
    </w:p>
    <w:p w14:paraId="50F51B1B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  <w:t>1电平</w:t>
      </w:r>
    </w:p>
    <w:p w14:paraId="1DA8C213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  <w:t>振幅与音量 演讲者音量电平</w:t>
      </w:r>
    </w:p>
    <w:p w14:paraId="58DC29B9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  <w:t>选择电平最低的区域 将电平拉高</w:t>
      </w:r>
    </w:p>
    <w:p w14:paraId="0F3BC62C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  <w:t>选择电平最高的区域 将音量级别拉高</w:t>
      </w:r>
    </w:p>
    <w:p w14:paraId="6E391A8A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  <w:t>高级 降噪 拉高降低噪音</w:t>
      </w:r>
    </w:p>
    <w:p w14:paraId="73DB4943">
      <w:pPr>
        <w:keepNext w:val="0"/>
        <w:keepLines w:val="0"/>
        <w:widowControl/>
        <w:suppressLineNumbers w:val="0"/>
        <w:jc w:val="left"/>
        <w:rPr>
          <w:rFonts w:hint="default" w:ascii="宋体" w:hAnsi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  <w:t>最后选择全部 应用</w:t>
      </w:r>
    </w:p>
    <w:p w14:paraId="6C89C3A5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  <w:t>2强制限幅</w:t>
      </w:r>
    </w:p>
    <w:p w14:paraId="407E6B3E">
      <w:pPr>
        <w:keepNext w:val="0"/>
        <w:keepLines w:val="0"/>
        <w:widowControl/>
        <w:suppressLineNumbers w:val="0"/>
        <w:jc w:val="left"/>
        <w:rPr>
          <w:rFonts w:hint="default" w:ascii="宋体" w:hAnsi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  <w:t xml:space="preserve">-5 6 7 100 </w:t>
      </w:r>
    </w:p>
    <w:p w14:paraId="4F1BC90C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  <w:t>3消除齿声（不适合噪声量大 质量不好的音频）</w:t>
      </w:r>
    </w:p>
    <w:p w14:paraId="1E1DE17C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  <w:t>效果 振幅与音量 去除齿声 4410 7000HZ</w:t>
      </w:r>
    </w:p>
    <w:p w14:paraId="3BE70B1D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  <w:t>4效果 标准化 改为100% 平均化所有声道 可获得音频最大音量</w:t>
      </w:r>
    </w:p>
    <w:p w14:paraId="749E0913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  <w:t>或  降低视频音量 db改为-3到-6</w:t>
      </w:r>
    </w:p>
    <w:p w14:paraId="16553728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</w:pPr>
    </w:p>
    <w:p w14:paraId="3C27B69B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kern w:val="0"/>
          <w:sz w:val="21"/>
          <w:szCs w:val="21"/>
          <w:lang w:val="en-US" w:eastAsia="zh-CN" w:bidi="ar"/>
        </w:rPr>
        <w:t>5效果 振幅与音量 多频段压缩器 声音改低沉</w:t>
      </w:r>
    </w:p>
    <w:p w14:paraId="04FB259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275705" cy="2824480"/>
            <wp:effectExtent l="0" t="0" r="10795" b="13970"/>
            <wp:docPr id="7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75705" cy="28244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FC85E7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153150" cy="2768600"/>
            <wp:effectExtent l="0" t="0" r="0" b="12700"/>
            <wp:docPr id="8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315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C94089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sz w:val="24"/>
          <w:szCs w:val="24"/>
        </w:rPr>
      </w:pPr>
    </w:p>
    <w:p w14:paraId="56E7480B">
      <w:pPr>
        <w:keepNext w:val="0"/>
        <w:keepLines w:val="0"/>
        <w:widowControl/>
        <w:suppressLineNumbers w:val="0"/>
        <w:jc w:val="left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3D环绕AU2020 效果 特殊效果 多普勒</w:t>
      </w:r>
    </w:p>
    <w:p w14:paraId="739D568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7623810" cy="3430905"/>
            <wp:effectExtent l="0" t="0" r="15240" b="17145"/>
            <wp:docPr id="9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623810" cy="34309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63B6B4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sz w:val="24"/>
          <w:szCs w:val="24"/>
        </w:rPr>
      </w:pPr>
    </w:p>
    <w:p w14:paraId="668146BE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sz w:val="24"/>
          <w:szCs w:val="24"/>
          <w:lang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6</w:t>
      </w:r>
      <w:r>
        <w:rPr>
          <w:rFonts w:hint="eastAsia" w:ascii="宋体" w:hAnsi="宋体" w:cs="宋体"/>
          <w:sz w:val="24"/>
          <w:szCs w:val="24"/>
          <w:lang w:eastAsia="zh-CN"/>
        </w:rPr>
        <w:t>生成文本到语言</w:t>
      </w:r>
    </w:p>
    <w:p w14:paraId="61F7C63B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eastAsia="zh-CN"/>
        </w:rPr>
        <w:t>效果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生成语言</w:t>
      </w:r>
    </w:p>
    <w:p w14:paraId="6DC158E0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sz w:val="24"/>
          <w:szCs w:val="24"/>
          <w:lang w:val="en-US" w:eastAsia="zh-CN"/>
        </w:rPr>
      </w:pPr>
    </w:p>
    <w:p w14:paraId="343DED93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sz w:val="24"/>
          <w:szCs w:val="24"/>
          <w:lang w:val="en-US" w:eastAsia="zh-CN"/>
        </w:rPr>
      </w:pPr>
    </w:p>
    <w:p w14:paraId="04836E14"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sz w:val="24"/>
          <w:szCs w:val="24"/>
          <w:lang w:val="en-US" w:eastAsia="zh-CN"/>
        </w:rPr>
      </w:pPr>
    </w:p>
    <w:p w14:paraId="6AA06885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sz w:val="52"/>
          <w:szCs w:val="52"/>
          <w:lang w:val="en-US" w:eastAsia="zh-CN"/>
        </w:rPr>
      </w:pPr>
      <w:r>
        <w:rPr>
          <w:rFonts w:hint="eastAsia" w:ascii="宋体" w:hAnsi="宋体" w:cs="宋体"/>
          <w:b/>
          <w:bCs/>
          <w:sz w:val="52"/>
          <w:szCs w:val="52"/>
          <w:lang w:val="en-US" w:eastAsia="zh-CN"/>
        </w:rPr>
        <w:t>叠化</w:t>
      </w:r>
    </w:p>
    <w:p w14:paraId="157EF78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450" w:lineRule="atLeast"/>
        <w:ind w:left="0" w:right="0"/>
        <w:jc w:val="center"/>
      </w:pPr>
      <w:r>
        <w:rPr>
          <w:rFonts w:hint="default" w:ascii="Tahoma" w:hAnsi="Tahoma" w:eastAsia="Tahoma" w:cs="Tahoma"/>
          <w:i w:val="0"/>
          <w:iCs w:val="0"/>
          <w:caps w:val="0"/>
          <w:color w:val="222222"/>
          <w:spacing w:val="0"/>
          <w:sz w:val="24"/>
          <w:szCs w:val="24"/>
          <w:bdr w:val="single" w:color="CCCCCC" w:sz="6" w:space="0"/>
          <w:shd w:val="clear" w:fill="FFFFFF"/>
        </w:rPr>
        <w:drawing>
          <wp:inline distT="0" distB="0" distL="114300" distR="114300">
            <wp:extent cx="11430000" cy="6096000"/>
            <wp:effectExtent l="0" t="0" r="0" b="0"/>
            <wp:docPr id="14" name="图片 18" descr="IMG_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8" descr="IMG_27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0" cy="6096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07C4CD1">
      <w:pPr>
        <w:pStyle w:val="4"/>
        <w:keepNext w:val="0"/>
        <w:keepLines w:val="0"/>
        <w:widowControl/>
        <w:suppressLineNumbers w:val="0"/>
        <w:pBdr>
          <w:top w:val="dashed" w:color="CAE0F3" w:sz="6" w:space="4"/>
          <w:left w:val="single" w:color="49A7EA" w:sz="18" w:space="7"/>
          <w:bottom w:val="dashed" w:color="CAE0F3" w:sz="6" w:space="4"/>
          <w:right w:val="dashed" w:color="CAE0F3" w:sz="6" w:space="7"/>
        </w:pBdr>
        <w:shd w:val="clear" w:fill="F1F7FD"/>
        <w:wordWrap w:val="0"/>
        <w:spacing w:before="150" w:beforeAutospacing="0" w:after="120" w:afterAutospacing="0" w:line="480" w:lineRule="atLeast"/>
        <w:ind w:left="0" w:right="0"/>
        <w:jc w:val="left"/>
        <w:rPr>
          <w:b/>
          <w:bCs/>
          <w:color w:val="0D5A96"/>
          <w:sz w:val="24"/>
          <w:szCs w:val="24"/>
        </w:rPr>
      </w:pPr>
      <w:r>
        <w:rPr>
          <w:b/>
          <w:bCs/>
          <w:i w:val="0"/>
          <w:iCs w:val="0"/>
          <w:caps w:val="0"/>
          <w:color w:val="0D5A96"/>
          <w:spacing w:val="0"/>
          <w:sz w:val="24"/>
          <w:szCs w:val="24"/>
          <w:bdr w:val="single" w:color="49A7EA" w:sz="18" w:space="0"/>
          <w:shd w:val="clear" w:fill="FFFFFF"/>
        </w:rPr>
        <w:t>方法一：</w:t>
      </w:r>
    </w:p>
    <w:p w14:paraId="6EE1C53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450" w:lineRule="atLeast"/>
        <w:ind w:left="0" w:right="0"/>
        <w:jc w:val="left"/>
      </w:pPr>
      <w:r>
        <w:rPr>
          <w:rFonts w:hint="default" w:ascii="Tahoma" w:hAnsi="Tahoma" w:eastAsia="Tahoma" w:cs="Tahoma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鼠标左键双击项目面版，导入素材并将其放到时间轴面板上。</w:t>
      </w:r>
    </w:p>
    <w:p w14:paraId="157B404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450" w:lineRule="atLeast"/>
        <w:ind w:left="0" w:right="0"/>
        <w:jc w:val="center"/>
      </w:pPr>
      <w:r>
        <w:rPr>
          <w:rFonts w:hint="default" w:ascii="Tahoma" w:hAnsi="Tahoma" w:eastAsia="Tahoma" w:cs="Tahoma"/>
          <w:i w:val="0"/>
          <w:iCs w:val="0"/>
          <w:caps w:val="0"/>
          <w:color w:val="222222"/>
          <w:spacing w:val="0"/>
          <w:sz w:val="24"/>
          <w:szCs w:val="24"/>
          <w:bdr w:val="single" w:color="CCCCCC" w:sz="6" w:space="0"/>
          <w:shd w:val="clear" w:fill="FFFFFF"/>
        </w:rPr>
        <w:drawing>
          <wp:inline distT="0" distB="0" distL="114300" distR="114300">
            <wp:extent cx="11430000" cy="6105525"/>
            <wp:effectExtent l="0" t="0" r="0" b="9525"/>
            <wp:docPr id="28" name="图片 19" descr="IMG_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9" descr="IMG_27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0" cy="6105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214A35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450" w:lineRule="atLeast"/>
        <w:ind w:left="0" w:right="0"/>
        <w:jc w:val="left"/>
      </w:pPr>
      <w:r>
        <w:rPr>
          <w:rFonts w:hint="default" w:ascii="Tahoma" w:hAnsi="Tahoma" w:eastAsia="Tahoma" w:cs="Tahoma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点击红框内的”</w:t>
      </w:r>
      <w:r>
        <w:rPr>
          <w:rStyle w:val="9"/>
          <w:rFonts w:hint="default" w:ascii="Tahoma" w:hAnsi="Tahoma" w:eastAsia="Tahoma" w:cs="Tahoma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效果“</w:t>
      </w:r>
      <w:r>
        <w:rPr>
          <w:rFonts w:hint="default" w:ascii="Tahoma" w:hAnsi="Tahoma" w:eastAsia="Tahoma" w:cs="Tahoma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，打开绿框内的”</w:t>
      </w:r>
      <w:r>
        <w:rPr>
          <w:rStyle w:val="9"/>
          <w:rFonts w:hint="default" w:ascii="Tahoma" w:hAnsi="Tahoma" w:eastAsia="Tahoma" w:cs="Tahoma"/>
          <w:i w:val="0"/>
          <w:iCs w:val="0"/>
          <w:caps w:val="0"/>
          <w:color w:val="FF0000"/>
          <w:spacing w:val="0"/>
          <w:sz w:val="24"/>
          <w:szCs w:val="24"/>
          <w:shd w:val="clear" w:fill="FFFFFF"/>
        </w:rPr>
        <w:t>视频过渡</w:t>
      </w:r>
      <w:r>
        <w:rPr>
          <w:rFonts w:hint="default" w:ascii="Tahoma" w:hAnsi="Tahoma" w:eastAsia="Tahoma" w:cs="Tahoma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“，点选蓝框内的“叠加溶解”并将其拖动到时间轴面板视频轨道上的两个素材之间。</w:t>
      </w:r>
    </w:p>
    <w:p w14:paraId="03F718A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450" w:lineRule="atLeast"/>
        <w:ind w:left="0" w:right="0"/>
        <w:jc w:val="center"/>
      </w:pPr>
      <w:r>
        <w:rPr>
          <w:rFonts w:hint="default" w:ascii="Tahoma" w:hAnsi="Tahoma" w:eastAsia="Tahoma" w:cs="Tahoma"/>
          <w:i w:val="0"/>
          <w:iCs w:val="0"/>
          <w:caps w:val="0"/>
          <w:color w:val="222222"/>
          <w:spacing w:val="0"/>
          <w:sz w:val="24"/>
          <w:szCs w:val="24"/>
          <w:bdr w:val="single" w:color="CCCCCC" w:sz="6" w:space="0"/>
          <w:shd w:val="clear" w:fill="FFFFFF"/>
        </w:rPr>
        <w:drawing>
          <wp:inline distT="0" distB="0" distL="114300" distR="114300">
            <wp:extent cx="11430000" cy="6124575"/>
            <wp:effectExtent l="0" t="0" r="0" b="9525"/>
            <wp:docPr id="29" name="图片 20" descr="IMG_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0" descr="IMG_27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0" cy="6124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AC8E2D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450" w:lineRule="atLeast"/>
        <w:ind w:left="0" w:right="0"/>
        <w:jc w:val="left"/>
      </w:pPr>
      <w:r>
        <w:rPr>
          <w:rFonts w:hint="default" w:ascii="Tahoma" w:hAnsi="Tahoma" w:eastAsia="Tahoma" w:cs="Tahoma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已经形成平稳过渡的”</w:t>
      </w:r>
      <w:r>
        <w:rPr>
          <w:rStyle w:val="9"/>
          <w:rFonts w:hint="default" w:ascii="Tahoma" w:hAnsi="Tahoma" w:eastAsia="Tahoma" w:cs="Tahoma"/>
          <w:i w:val="0"/>
          <w:iCs w:val="0"/>
          <w:caps w:val="0"/>
          <w:color w:val="FF0000"/>
          <w:spacing w:val="0"/>
          <w:sz w:val="24"/>
          <w:szCs w:val="24"/>
          <w:shd w:val="clear" w:fill="FFFFFF"/>
        </w:rPr>
        <w:t>叠化“效果</w:t>
      </w:r>
      <w:r>
        <w:rPr>
          <w:rFonts w:hint="default" w:ascii="Tahoma" w:hAnsi="Tahoma" w:eastAsia="Tahoma" w:cs="Tahoma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。</w:t>
      </w:r>
    </w:p>
    <w:p w14:paraId="08CAE92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450" w:lineRule="atLeast"/>
        <w:ind w:left="0" w:right="0"/>
        <w:jc w:val="center"/>
      </w:pPr>
      <w:r>
        <w:rPr>
          <w:rFonts w:hint="default" w:ascii="Tahoma" w:hAnsi="Tahoma" w:eastAsia="Tahoma" w:cs="Tahoma"/>
          <w:i w:val="0"/>
          <w:iCs w:val="0"/>
          <w:caps w:val="0"/>
          <w:color w:val="222222"/>
          <w:spacing w:val="0"/>
          <w:sz w:val="24"/>
          <w:szCs w:val="24"/>
          <w:bdr w:val="single" w:color="CCCCCC" w:sz="6" w:space="0"/>
          <w:shd w:val="clear" w:fill="FFFFFF"/>
        </w:rPr>
        <w:drawing>
          <wp:inline distT="0" distB="0" distL="114300" distR="114300">
            <wp:extent cx="11430000" cy="6143625"/>
            <wp:effectExtent l="0" t="0" r="0" b="9525"/>
            <wp:docPr id="30" name="图片 21" descr="IMG_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1" descr="IMG_27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0" cy="6143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B96D81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450" w:lineRule="atLeast"/>
        <w:ind w:left="0" w:right="0"/>
        <w:jc w:val="left"/>
      </w:pPr>
      <w:r>
        <w:rPr>
          <w:rFonts w:hint="default" w:ascii="Tahoma" w:hAnsi="Tahoma" w:eastAsia="Tahoma" w:cs="Tahoma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如果效果不太满意，可以调节白框内的”</w:t>
      </w:r>
      <w:r>
        <w:rPr>
          <w:rStyle w:val="9"/>
          <w:rFonts w:hint="default" w:ascii="Tahoma" w:hAnsi="Tahoma" w:eastAsia="Tahoma" w:cs="Tahoma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持续时间</w:t>
      </w:r>
      <w:r>
        <w:rPr>
          <w:rFonts w:hint="default" w:ascii="Tahoma" w:hAnsi="Tahoma" w:eastAsia="Tahoma" w:cs="Tahoma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”和其他选项。</w:t>
      </w:r>
    </w:p>
    <w:p w14:paraId="57860D1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450" w:lineRule="atLeast"/>
        <w:ind w:left="0" w:right="0"/>
        <w:jc w:val="center"/>
      </w:pPr>
      <w:r>
        <w:rPr>
          <w:rFonts w:hint="default" w:ascii="Tahoma" w:hAnsi="Tahoma" w:eastAsia="Tahoma" w:cs="Tahoma"/>
          <w:i w:val="0"/>
          <w:iCs w:val="0"/>
          <w:caps w:val="0"/>
          <w:color w:val="222222"/>
          <w:spacing w:val="0"/>
          <w:sz w:val="24"/>
          <w:szCs w:val="24"/>
          <w:bdr w:val="single" w:color="CCCCCC" w:sz="6" w:space="0"/>
          <w:shd w:val="clear" w:fill="FFFFFF"/>
        </w:rPr>
        <w:drawing>
          <wp:inline distT="0" distB="0" distL="114300" distR="114300">
            <wp:extent cx="11430000" cy="6143625"/>
            <wp:effectExtent l="0" t="0" r="0" b="9525"/>
            <wp:docPr id="31" name="图片 22" descr="IMG_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2" descr="IMG_27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0" cy="6143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45FDE0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450" w:lineRule="atLeast"/>
        <w:ind w:left="0" w:right="0"/>
        <w:jc w:val="left"/>
      </w:pPr>
      <w:r>
        <w:rPr>
          <w:rFonts w:hint="default" w:ascii="Tahoma" w:hAnsi="Tahoma" w:eastAsia="Tahoma" w:cs="Tahoma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红框内的“</w:t>
      </w:r>
      <w:r>
        <w:rPr>
          <w:rStyle w:val="9"/>
          <w:rFonts w:hint="default" w:ascii="Tahoma" w:hAnsi="Tahoma" w:eastAsia="Tahoma" w:cs="Tahoma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交叉溶解”</w:t>
      </w:r>
      <w:r>
        <w:rPr>
          <w:rFonts w:hint="default" w:ascii="Tahoma" w:hAnsi="Tahoma" w:eastAsia="Tahoma" w:cs="Tahoma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也有上述“</w:t>
      </w:r>
      <w:r>
        <w:rPr>
          <w:rStyle w:val="9"/>
          <w:rFonts w:hint="default" w:ascii="Tahoma" w:hAnsi="Tahoma" w:eastAsia="Tahoma" w:cs="Tahoma"/>
          <w:i w:val="0"/>
          <w:iCs w:val="0"/>
          <w:caps w:val="0"/>
          <w:color w:val="FF0000"/>
          <w:spacing w:val="0"/>
          <w:sz w:val="24"/>
          <w:szCs w:val="24"/>
          <w:shd w:val="clear" w:fill="FFFFFF"/>
        </w:rPr>
        <w:t>叠加溶解</w:t>
      </w:r>
      <w:r>
        <w:rPr>
          <w:rFonts w:hint="default" w:ascii="Tahoma" w:hAnsi="Tahoma" w:eastAsia="Tahoma" w:cs="Tahoma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”的效果。</w:t>
      </w:r>
    </w:p>
    <w:p w14:paraId="05F2401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450" w:lineRule="atLeast"/>
        <w:ind w:left="0" w:right="0"/>
        <w:jc w:val="center"/>
      </w:pPr>
      <w:r>
        <w:rPr>
          <w:rFonts w:hint="default" w:ascii="Tahoma" w:hAnsi="Tahoma" w:eastAsia="Tahoma" w:cs="Tahoma"/>
          <w:i w:val="0"/>
          <w:iCs w:val="0"/>
          <w:caps w:val="0"/>
          <w:color w:val="222222"/>
          <w:spacing w:val="0"/>
          <w:sz w:val="24"/>
          <w:szCs w:val="24"/>
          <w:bdr w:val="single" w:color="CCCCCC" w:sz="6" w:space="0"/>
          <w:shd w:val="clear" w:fill="FFFFFF"/>
        </w:rPr>
        <w:drawing>
          <wp:inline distT="0" distB="0" distL="114300" distR="114300">
            <wp:extent cx="11430000" cy="6076950"/>
            <wp:effectExtent l="0" t="0" r="0" b="0"/>
            <wp:docPr id="32" name="图片 23" descr="IMG_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3" descr="IMG_27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0" cy="6076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7FE76A4">
      <w:pPr>
        <w:pStyle w:val="4"/>
        <w:keepNext w:val="0"/>
        <w:keepLines w:val="0"/>
        <w:widowControl/>
        <w:suppressLineNumbers w:val="0"/>
        <w:pBdr>
          <w:top w:val="dashed" w:color="CAE0F3" w:sz="6" w:space="4"/>
          <w:left w:val="single" w:color="49A7EA" w:sz="18" w:space="7"/>
          <w:bottom w:val="dashed" w:color="CAE0F3" w:sz="6" w:space="4"/>
          <w:right w:val="dashed" w:color="CAE0F3" w:sz="6" w:space="7"/>
        </w:pBdr>
        <w:shd w:val="clear" w:fill="F1F7FD"/>
        <w:wordWrap w:val="0"/>
        <w:spacing w:before="150" w:beforeAutospacing="0" w:after="120" w:afterAutospacing="0" w:line="480" w:lineRule="atLeast"/>
        <w:ind w:left="0" w:right="0"/>
        <w:jc w:val="left"/>
        <w:rPr>
          <w:b/>
          <w:bCs/>
          <w:color w:val="0D5A96"/>
          <w:sz w:val="24"/>
          <w:szCs w:val="24"/>
        </w:rPr>
      </w:pPr>
      <w:r>
        <w:rPr>
          <w:b/>
          <w:bCs/>
          <w:i w:val="0"/>
          <w:iCs w:val="0"/>
          <w:caps w:val="0"/>
          <w:color w:val="0D5A96"/>
          <w:spacing w:val="0"/>
          <w:sz w:val="24"/>
          <w:szCs w:val="24"/>
          <w:bdr w:val="single" w:color="49A7EA" w:sz="18" w:space="0"/>
          <w:shd w:val="clear" w:fill="FFFFFF"/>
        </w:rPr>
        <w:t>方法二：</w:t>
      </w:r>
    </w:p>
    <w:p w14:paraId="4A8933E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450" w:lineRule="atLeast"/>
        <w:ind w:left="0" w:right="0"/>
        <w:jc w:val="left"/>
      </w:pPr>
      <w:r>
        <w:rPr>
          <w:rFonts w:hint="default" w:ascii="Tahoma" w:hAnsi="Tahoma" w:eastAsia="Tahoma" w:cs="Tahoma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将两段素材分别放到高轨和低轨上，两段素材的首尾交接处留有一段长度的重叠。</w:t>
      </w:r>
    </w:p>
    <w:p w14:paraId="1C4E558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450" w:lineRule="atLeast"/>
        <w:ind w:left="0" w:right="0"/>
        <w:jc w:val="center"/>
      </w:pPr>
      <w:r>
        <w:rPr>
          <w:rFonts w:hint="default" w:ascii="Tahoma" w:hAnsi="Tahoma" w:eastAsia="Tahoma" w:cs="Tahoma"/>
          <w:i w:val="0"/>
          <w:iCs w:val="0"/>
          <w:caps w:val="0"/>
          <w:color w:val="222222"/>
          <w:spacing w:val="0"/>
          <w:sz w:val="24"/>
          <w:szCs w:val="24"/>
          <w:bdr w:val="single" w:color="CCCCCC" w:sz="6" w:space="0"/>
          <w:shd w:val="clear" w:fill="FFFFFF"/>
        </w:rPr>
        <w:drawing>
          <wp:inline distT="0" distB="0" distL="114300" distR="114300">
            <wp:extent cx="11430000" cy="6210300"/>
            <wp:effectExtent l="0" t="0" r="0" b="0"/>
            <wp:docPr id="33" name="图片 24" descr="IMG_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24" descr="IMG_27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0" cy="6210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C757CF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450" w:lineRule="atLeast"/>
        <w:ind w:left="0" w:right="0"/>
        <w:jc w:val="left"/>
      </w:pPr>
      <w:r>
        <w:rPr>
          <w:rFonts w:hint="default" w:ascii="Tahoma" w:hAnsi="Tahoma" w:eastAsia="Tahoma" w:cs="Tahoma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打开源面板中的不透明度。</w:t>
      </w:r>
    </w:p>
    <w:p w14:paraId="63D409E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450" w:lineRule="atLeast"/>
        <w:ind w:left="0" w:right="0"/>
        <w:jc w:val="center"/>
      </w:pPr>
      <w:r>
        <w:rPr>
          <w:rFonts w:hint="default" w:ascii="Tahoma" w:hAnsi="Tahoma" w:eastAsia="Tahoma" w:cs="Tahoma"/>
          <w:i w:val="0"/>
          <w:iCs w:val="0"/>
          <w:caps w:val="0"/>
          <w:color w:val="222222"/>
          <w:spacing w:val="0"/>
          <w:sz w:val="24"/>
          <w:szCs w:val="24"/>
          <w:bdr w:val="single" w:color="CCCCCC" w:sz="6" w:space="0"/>
          <w:shd w:val="clear" w:fill="FFFFFF"/>
        </w:rPr>
        <w:drawing>
          <wp:inline distT="0" distB="0" distL="114300" distR="114300">
            <wp:extent cx="11430000" cy="6172200"/>
            <wp:effectExtent l="0" t="0" r="0" b="0"/>
            <wp:docPr id="34" name="图片 25" descr="IMG_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25" descr="IMG_28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0" cy="6172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CE98BC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450" w:lineRule="atLeast"/>
        <w:ind w:left="0" w:right="0"/>
        <w:jc w:val="left"/>
      </w:pPr>
      <w:r>
        <w:rPr>
          <w:rFonts w:hint="default" w:ascii="Tahoma" w:hAnsi="Tahoma" w:eastAsia="Tahoma" w:cs="Tahoma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点亮高轨上的素材。将“</w:t>
      </w:r>
      <w:r>
        <w:rPr>
          <w:rStyle w:val="9"/>
          <w:rFonts w:hint="default" w:ascii="Tahoma" w:hAnsi="Tahoma" w:eastAsia="Tahoma" w:cs="Tahoma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不透明度”</w:t>
      </w:r>
      <w:r>
        <w:rPr>
          <w:rFonts w:hint="default" w:ascii="Tahoma" w:hAnsi="Tahoma" w:eastAsia="Tahoma" w:cs="Tahoma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的码表点亮。</w:t>
      </w:r>
    </w:p>
    <w:p w14:paraId="54F46C5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450" w:lineRule="atLeast"/>
        <w:ind w:left="0" w:right="0"/>
        <w:jc w:val="center"/>
      </w:pPr>
      <w:r>
        <w:rPr>
          <w:rFonts w:hint="default" w:ascii="Tahoma" w:hAnsi="Tahoma" w:eastAsia="Tahoma" w:cs="Tahoma"/>
          <w:i w:val="0"/>
          <w:iCs w:val="0"/>
          <w:caps w:val="0"/>
          <w:color w:val="222222"/>
          <w:spacing w:val="0"/>
          <w:sz w:val="24"/>
          <w:szCs w:val="24"/>
          <w:bdr w:val="single" w:color="CCCCCC" w:sz="6" w:space="0"/>
          <w:shd w:val="clear" w:fill="FFFFFF"/>
        </w:rPr>
        <w:drawing>
          <wp:inline distT="0" distB="0" distL="114300" distR="114300">
            <wp:extent cx="11430000" cy="6219825"/>
            <wp:effectExtent l="0" t="0" r="0" b="9525"/>
            <wp:docPr id="35" name="图片 26" descr="IMG_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26" descr="IMG_28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0" cy="6219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FD75FC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450" w:lineRule="atLeast"/>
        <w:ind w:left="0" w:right="0"/>
        <w:jc w:val="left"/>
      </w:pPr>
      <w:r>
        <w:rPr>
          <w:rFonts w:hint="default" w:ascii="Tahoma" w:hAnsi="Tahoma" w:eastAsia="Tahoma" w:cs="Tahoma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将时间轴面板上的指针拖动到低轨素材的终点，</w:t>
      </w:r>
      <w:r>
        <w:rPr>
          <w:rStyle w:val="9"/>
          <w:rFonts w:hint="default" w:ascii="Tahoma" w:hAnsi="Tahoma" w:eastAsia="Tahoma" w:cs="Tahoma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同时将透明度调到100</w:t>
      </w:r>
      <w:r>
        <w:rPr>
          <w:rFonts w:hint="default" w:ascii="Tahoma" w:hAnsi="Tahoma" w:eastAsia="Tahoma" w:cs="Tahoma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。</w:t>
      </w:r>
    </w:p>
    <w:p w14:paraId="6494D7E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450" w:lineRule="atLeast"/>
        <w:ind w:left="0" w:right="0"/>
        <w:jc w:val="center"/>
      </w:pPr>
      <w:r>
        <w:rPr>
          <w:rFonts w:hint="default" w:ascii="Tahoma" w:hAnsi="Tahoma" w:eastAsia="Tahoma" w:cs="Tahoma"/>
          <w:i w:val="0"/>
          <w:iCs w:val="0"/>
          <w:caps w:val="0"/>
          <w:color w:val="222222"/>
          <w:spacing w:val="0"/>
          <w:sz w:val="24"/>
          <w:szCs w:val="24"/>
          <w:bdr w:val="single" w:color="CCCCCC" w:sz="6" w:space="0"/>
          <w:shd w:val="clear" w:fill="FFFFFF"/>
        </w:rPr>
        <w:drawing>
          <wp:inline distT="0" distB="0" distL="114300" distR="114300">
            <wp:extent cx="11430000" cy="6219825"/>
            <wp:effectExtent l="0" t="0" r="0" b="9525"/>
            <wp:docPr id="36" name="图片 27" descr="IMG_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27" descr="IMG_28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0" cy="6219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95E1EE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450" w:lineRule="atLeast"/>
        <w:ind w:left="0" w:right="0"/>
        <w:jc w:val="left"/>
      </w:pPr>
      <w:r>
        <w:rPr>
          <w:rFonts w:hint="default" w:ascii="Tahoma" w:hAnsi="Tahoma" w:eastAsia="Tahoma" w:cs="Tahoma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点亮低轨并点上</w:t>
      </w:r>
      <w:r>
        <w:rPr>
          <w:rStyle w:val="9"/>
          <w:rFonts w:hint="default" w:ascii="Tahoma" w:hAnsi="Tahoma" w:eastAsia="Tahoma" w:cs="Tahoma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关键帧</w:t>
      </w:r>
      <w:r>
        <w:rPr>
          <w:rFonts w:hint="default" w:ascii="Tahoma" w:hAnsi="Tahoma" w:eastAsia="Tahoma" w:cs="Tahoma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。</w:t>
      </w:r>
    </w:p>
    <w:p w14:paraId="369C78E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450" w:lineRule="atLeast"/>
        <w:ind w:left="0" w:right="0"/>
        <w:jc w:val="center"/>
      </w:pPr>
      <w:r>
        <w:rPr>
          <w:rFonts w:hint="default" w:ascii="Tahoma" w:hAnsi="Tahoma" w:eastAsia="Tahoma" w:cs="Tahoma"/>
          <w:i w:val="0"/>
          <w:iCs w:val="0"/>
          <w:caps w:val="0"/>
          <w:color w:val="222222"/>
          <w:spacing w:val="0"/>
          <w:sz w:val="24"/>
          <w:szCs w:val="24"/>
          <w:bdr w:val="single" w:color="CCCCCC" w:sz="6" w:space="0"/>
          <w:shd w:val="clear" w:fill="FFFFFF"/>
        </w:rPr>
        <w:drawing>
          <wp:inline distT="0" distB="0" distL="114300" distR="114300">
            <wp:extent cx="11430000" cy="6172200"/>
            <wp:effectExtent l="0" t="0" r="0" b="0"/>
            <wp:docPr id="37" name="图片 28" descr="IMG_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28" descr="IMG_28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0" cy="6172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F17B1D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450" w:lineRule="atLeast"/>
        <w:ind w:left="0" w:right="0"/>
        <w:jc w:val="left"/>
      </w:pPr>
      <w:r>
        <w:rPr>
          <w:rFonts w:hint="default" w:ascii="Tahoma" w:hAnsi="Tahoma" w:eastAsia="Tahoma" w:cs="Tahoma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将时间面板上的指针拖动到高轨素材的起点并将透明的调到100.</w:t>
      </w:r>
    </w:p>
    <w:p w14:paraId="412FE18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450" w:lineRule="atLeast"/>
        <w:ind w:left="0" w:right="0"/>
        <w:jc w:val="center"/>
      </w:pPr>
      <w:r>
        <w:rPr>
          <w:rFonts w:hint="default" w:ascii="Tahoma" w:hAnsi="Tahoma" w:eastAsia="Tahoma" w:cs="Tahoma"/>
          <w:i w:val="0"/>
          <w:iCs w:val="0"/>
          <w:caps w:val="0"/>
          <w:color w:val="222222"/>
          <w:spacing w:val="0"/>
          <w:sz w:val="24"/>
          <w:szCs w:val="24"/>
          <w:bdr w:val="single" w:color="CCCCCC" w:sz="6" w:space="0"/>
          <w:shd w:val="clear" w:fill="FFFFFF"/>
        </w:rPr>
        <w:drawing>
          <wp:inline distT="0" distB="0" distL="114300" distR="114300">
            <wp:extent cx="11430000" cy="6124575"/>
            <wp:effectExtent l="0" t="0" r="0" b="9525"/>
            <wp:docPr id="38" name="图片 29" descr="IMG_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29" descr="IMG_28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0" cy="6124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AAD397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450" w:lineRule="atLeast"/>
        <w:ind w:left="0" w:right="0"/>
        <w:jc w:val="left"/>
      </w:pPr>
      <w:r>
        <w:rPr>
          <w:rFonts w:hint="default" w:ascii="Tahoma" w:hAnsi="Tahoma" w:eastAsia="Tahoma" w:cs="Tahoma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已经形成平稳过渡的</w:t>
      </w:r>
      <w:r>
        <w:rPr>
          <w:rStyle w:val="9"/>
          <w:rFonts w:hint="default" w:ascii="Tahoma" w:hAnsi="Tahoma" w:eastAsia="Tahoma" w:cs="Tahoma"/>
          <w:i w:val="0"/>
          <w:iCs w:val="0"/>
          <w:caps w:val="0"/>
          <w:color w:val="FF0000"/>
          <w:spacing w:val="0"/>
          <w:sz w:val="24"/>
          <w:szCs w:val="24"/>
          <w:shd w:val="clear" w:fill="FFFFFF"/>
        </w:rPr>
        <w:t>”叠化“效果</w:t>
      </w:r>
      <w:r>
        <w:rPr>
          <w:rFonts w:hint="default" w:ascii="Tahoma" w:hAnsi="Tahoma" w:eastAsia="Tahoma" w:cs="Tahoma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。</w:t>
      </w:r>
    </w:p>
    <w:p w14:paraId="20FA0C1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450" w:lineRule="atLeast"/>
        <w:ind w:left="0" w:right="0"/>
        <w:jc w:val="center"/>
      </w:pPr>
      <w:r>
        <w:rPr>
          <w:rFonts w:hint="default" w:ascii="Tahoma" w:hAnsi="Tahoma" w:eastAsia="Tahoma" w:cs="Tahoma"/>
          <w:i w:val="0"/>
          <w:iCs w:val="0"/>
          <w:caps w:val="0"/>
          <w:color w:val="222222"/>
          <w:spacing w:val="0"/>
          <w:sz w:val="24"/>
          <w:szCs w:val="24"/>
          <w:bdr w:val="single" w:color="CCCCCC" w:sz="6" w:space="0"/>
          <w:shd w:val="clear" w:fill="FFFFFF"/>
        </w:rPr>
        <w:drawing>
          <wp:inline distT="0" distB="0" distL="114300" distR="114300">
            <wp:extent cx="11430000" cy="6153150"/>
            <wp:effectExtent l="0" t="0" r="0" b="0"/>
            <wp:docPr id="39" name="图片 30" descr="IMG_2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0" descr="IMG_28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0" cy="6153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D1287E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450" w:lineRule="atLeast"/>
        <w:ind w:left="0" w:right="0"/>
        <w:jc w:val="left"/>
      </w:pPr>
      <w:r>
        <w:rPr>
          <w:rFonts w:hint="default" w:ascii="Tahoma" w:hAnsi="Tahoma" w:eastAsia="Tahoma" w:cs="Tahoma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以上就是pr叠化转场效果的实现方法，希望大家喜欢，请继续关注脚本之家。</w:t>
      </w:r>
    </w:p>
    <w:p w14:paraId="48D9C70A">
      <w:pPr>
        <w:keepNext w:val="0"/>
        <w:keepLines w:val="0"/>
        <w:widowControl/>
        <w:suppressLineNumbers w:val="0"/>
        <w:jc w:val="left"/>
        <w:rPr>
          <w:rFonts w:hint="default" w:ascii="宋体" w:hAnsi="宋体" w:cs="宋体"/>
          <w:sz w:val="24"/>
          <w:szCs w:val="24"/>
          <w:lang w:val="en-US" w:eastAsia="zh-CN"/>
        </w:rPr>
      </w:pPr>
    </w:p>
    <w:sectPr>
      <w:pgSz w:w="11906" w:h="16838"/>
      <w:pgMar w:top="454" w:right="454" w:bottom="454" w:left="454" w:header="152" w:footer="0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0"/>
    <w:multiLevelType w:val="singleLevel"/>
    <w:tmpl w:val="0000000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319048FA"/>
    <w:multiLevelType w:val="singleLevel"/>
    <w:tmpl w:val="319048FA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ZmZDZjMDIwYjllMjBhM2FkYmU0ZWM3MmE2YmI5MWYifQ=="/>
  </w:docVars>
  <w:rsids>
    <w:rsidRoot w:val="00000000"/>
    <w:rsid w:val="01C42B8B"/>
    <w:rsid w:val="01E66FA5"/>
    <w:rsid w:val="021D04ED"/>
    <w:rsid w:val="023F66B6"/>
    <w:rsid w:val="03C54A09"/>
    <w:rsid w:val="085270A8"/>
    <w:rsid w:val="088C3CD7"/>
    <w:rsid w:val="0A9B28F7"/>
    <w:rsid w:val="0AB17A25"/>
    <w:rsid w:val="0AEE2A27"/>
    <w:rsid w:val="0AF838A6"/>
    <w:rsid w:val="0B204BAA"/>
    <w:rsid w:val="0BBC0D77"/>
    <w:rsid w:val="0BF91683"/>
    <w:rsid w:val="0DD51C7C"/>
    <w:rsid w:val="0DFF4F4B"/>
    <w:rsid w:val="12015736"/>
    <w:rsid w:val="12FB03D7"/>
    <w:rsid w:val="134A310C"/>
    <w:rsid w:val="134C1C46"/>
    <w:rsid w:val="162B2D81"/>
    <w:rsid w:val="165F0C7D"/>
    <w:rsid w:val="16F5338F"/>
    <w:rsid w:val="194523AC"/>
    <w:rsid w:val="1A98650B"/>
    <w:rsid w:val="1B8847D2"/>
    <w:rsid w:val="1B9413C8"/>
    <w:rsid w:val="1BCF0653"/>
    <w:rsid w:val="1CE912A0"/>
    <w:rsid w:val="1E4A3FC0"/>
    <w:rsid w:val="1E7159F1"/>
    <w:rsid w:val="1EE12B77"/>
    <w:rsid w:val="1F0423C1"/>
    <w:rsid w:val="1F86727A"/>
    <w:rsid w:val="1FC55FF4"/>
    <w:rsid w:val="212D20A3"/>
    <w:rsid w:val="21BD5DB3"/>
    <w:rsid w:val="22521696"/>
    <w:rsid w:val="239A32F4"/>
    <w:rsid w:val="26215F4F"/>
    <w:rsid w:val="26C32B62"/>
    <w:rsid w:val="276E6F72"/>
    <w:rsid w:val="27F80841"/>
    <w:rsid w:val="28060F58"/>
    <w:rsid w:val="2A3F37A7"/>
    <w:rsid w:val="2B277B63"/>
    <w:rsid w:val="2C575892"/>
    <w:rsid w:val="2C844B41"/>
    <w:rsid w:val="2F125CDF"/>
    <w:rsid w:val="32F50547"/>
    <w:rsid w:val="33977850"/>
    <w:rsid w:val="33B10912"/>
    <w:rsid w:val="34967B08"/>
    <w:rsid w:val="36D36DF1"/>
    <w:rsid w:val="39842625"/>
    <w:rsid w:val="39C72511"/>
    <w:rsid w:val="3A345DF9"/>
    <w:rsid w:val="3AA60379"/>
    <w:rsid w:val="3B084B8F"/>
    <w:rsid w:val="3B5A6594"/>
    <w:rsid w:val="3BF05D4F"/>
    <w:rsid w:val="3BFD046C"/>
    <w:rsid w:val="40B03CFF"/>
    <w:rsid w:val="42B96B66"/>
    <w:rsid w:val="45270E69"/>
    <w:rsid w:val="45B778DE"/>
    <w:rsid w:val="45C65944"/>
    <w:rsid w:val="46EB442E"/>
    <w:rsid w:val="4734568A"/>
    <w:rsid w:val="479B1265"/>
    <w:rsid w:val="48284AC3"/>
    <w:rsid w:val="4A273D5C"/>
    <w:rsid w:val="4AC42881"/>
    <w:rsid w:val="4B626DA5"/>
    <w:rsid w:val="4B8B15F1"/>
    <w:rsid w:val="4C107D48"/>
    <w:rsid w:val="4D245859"/>
    <w:rsid w:val="4EC8490A"/>
    <w:rsid w:val="4F711F6A"/>
    <w:rsid w:val="4FB8497E"/>
    <w:rsid w:val="50406E4E"/>
    <w:rsid w:val="517448D5"/>
    <w:rsid w:val="52D561E1"/>
    <w:rsid w:val="53484986"/>
    <w:rsid w:val="54BC6CBF"/>
    <w:rsid w:val="559B0682"/>
    <w:rsid w:val="57452F9B"/>
    <w:rsid w:val="574A05B2"/>
    <w:rsid w:val="587B33DD"/>
    <w:rsid w:val="58D81BED"/>
    <w:rsid w:val="5947124D"/>
    <w:rsid w:val="598853C1"/>
    <w:rsid w:val="5B1E422F"/>
    <w:rsid w:val="5B484E08"/>
    <w:rsid w:val="5B6D486F"/>
    <w:rsid w:val="5BD91F04"/>
    <w:rsid w:val="5BF44F90"/>
    <w:rsid w:val="5C7160B2"/>
    <w:rsid w:val="5C967DF5"/>
    <w:rsid w:val="5E655CD1"/>
    <w:rsid w:val="5EF37781"/>
    <w:rsid w:val="5F584DAB"/>
    <w:rsid w:val="5FCF78A6"/>
    <w:rsid w:val="5FD45DB6"/>
    <w:rsid w:val="60011A2A"/>
    <w:rsid w:val="60C413D5"/>
    <w:rsid w:val="61F730E4"/>
    <w:rsid w:val="62D022B3"/>
    <w:rsid w:val="631F28F3"/>
    <w:rsid w:val="65EB2F60"/>
    <w:rsid w:val="676821EE"/>
    <w:rsid w:val="679338AF"/>
    <w:rsid w:val="6ABF12C5"/>
    <w:rsid w:val="6BFF7765"/>
    <w:rsid w:val="6C5D623A"/>
    <w:rsid w:val="6CC664D5"/>
    <w:rsid w:val="6CFA1CDB"/>
    <w:rsid w:val="6D512242"/>
    <w:rsid w:val="6E6C6C08"/>
    <w:rsid w:val="705B1FDE"/>
    <w:rsid w:val="728E1810"/>
    <w:rsid w:val="729428A1"/>
    <w:rsid w:val="72A42E14"/>
    <w:rsid w:val="73171838"/>
    <w:rsid w:val="755E374E"/>
    <w:rsid w:val="761402B1"/>
    <w:rsid w:val="762B1157"/>
    <w:rsid w:val="766D79C1"/>
    <w:rsid w:val="77BC475C"/>
    <w:rsid w:val="786372CE"/>
    <w:rsid w:val="78A70F68"/>
    <w:rsid w:val="7B18614D"/>
    <w:rsid w:val="7B1D5512"/>
    <w:rsid w:val="7B9D2AF7"/>
    <w:rsid w:val="7C2823C0"/>
    <w:rsid w:val="7C3F595C"/>
    <w:rsid w:val="7C776EA4"/>
    <w:rsid w:val="7DCE6F97"/>
    <w:rsid w:val="7ED20D09"/>
    <w:rsid w:val="7F572FBC"/>
    <w:rsid w:val="7FEE3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宋体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qFormat/>
    <w:uiPriority w:val="0"/>
  </w:style>
  <w:style w:type="table" w:default="1" w:styleId="7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Emphasis"/>
    <w:basedOn w:val="8"/>
    <w:qFormat/>
    <w:uiPriority w:val="0"/>
    <w:rPr>
      <w:i/>
    </w:rPr>
  </w:style>
  <w:style w:type="character" w:styleId="11">
    <w:name w:val="Hyperlink"/>
    <w:basedOn w:val="8"/>
    <w:qFormat/>
    <w:uiPriority w:val="0"/>
    <w:rPr>
      <w:color w:val="0000FF"/>
      <w:u w:val="single"/>
    </w:rPr>
  </w:style>
  <w:style w:type="paragraph" w:customStyle="1" w:styleId="12">
    <w:name w:val="_Style 11"/>
    <w:basedOn w:val="1"/>
    <w:next w:val="1"/>
    <w:qFormat/>
    <w:uiPriority w:val="0"/>
    <w:pPr>
      <w:pBdr>
        <w:bottom w:val="single" w:color="auto" w:sz="6" w:space="1"/>
      </w:pBdr>
      <w:jc w:val="center"/>
    </w:pPr>
    <w:rPr>
      <w:rFonts w:ascii="Arial" w:eastAsia="宋体"/>
      <w:vanish/>
      <w:sz w:val="16"/>
    </w:rPr>
  </w:style>
  <w:style w:type="paragraph" w:customStyle="1" w:styleId="13">
    <w:name w:val="_Style 12"/>
    <w:basedOn w:val="1"/>
    <w:next w:val="1"/>
    <w:uiPriority w:val="0"/>
    <w:pPr>
      <w:pBdr>
        <w:top w:val="single" w:color="auto" w:sz="6" w:space="1"/>
      </w:pBdr>
      <w:jc w:val="center"/>
    </w:pPr>
    <w:rPr>
      <w:rFonts w:ascii="Arial" w:eastAsia="宋体"/>
      <w:vanish/>
      <w:sz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0" Type="http://schemas.openxmlformats.org/officeDocument/2006/relationships/fontTable" Target="fontTable.xml"/><Relationship Id="rId3" Type="http://schemas.openxmlformats.org/officeDocument/2006/relationships/theme" Target="theme/theme1.xml"/><Relationship Id="rId29" Type="http://schemas.openxmlformats.org/officeDocument/2006/relationships/numbering" Target="numbering.xml"/><Relationship Id="rId28" Type="http://schemas.openxmlformats.org/officeDocument/2006/relationships/image" Target="media/image25.jpeg"/><Relationship Id="rId27" Type="http://schemas.openxmlformats.org/officeDocument/2006/relationships/image" Target="media/image24.jpeg"/><Relationship Id="rId26" Type="http://schemas.openxmlformats.org/officeDocument/2006/relationships/image" Target="media/image23.jpeg"/><Relationship Id="rId25" Type="http://schemas.openxmlformats.org/officeDocument/2006/relationships/image" Target="media/image22.jpeg"/><Relationship Id="rId24" Type="http://schemas.openxmlformats.org/officeDocument/2006/relationships/image" Target="media/image21.jpeg"/><Relationship Id="rId23" Type="http://schemas.openxmlformats.org/officeDocument/2006/relationships/image" Target="media/image20.jpeg"/><Relationship Id="rId22" Type="http://schemas.openxmlformats.org/officeDocument/2006/relationships/image" Target="media/image19.jpeg"/><Relationship Id="rId21" Type="http://schemas.openxmlformats.org/officeDocument/2006/relationships/image" Target="media/image18.jpe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4804</Words>
  <Characters>5188</Characters>
  <Paragraphs>106</Paragraphs>
  <TotalTime>26</TotalTime>
  <ScaleCrop>false</ScaleCrop>
  <LinksUpToDate>false</LinksUpToDate>
  <CharactersWithSpaces>5494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2021-09-22T01:48:00Z</dcterms:created>
  <dc:creator>Administrator</dc:creator>
  <cp:lastModifiedBy>MK.星叶</cp:lastModifiedBy>
  <dcterms:modified xsi:type="dcterms:W3CDTF">2026-07-07T14:27:23Z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8707761CF1854524BF946743963DF1E3_13</vt:lpwstr>
  </property>
  <property fmtid="{D5CDD505-2E9C-101B-9397-08002B2CF9AE}" pid="4" name="KSOTemplateDocerSaveRecord">
    <vt:lpwstr>eyJoZGlkIjoiMzNmYzRjODY4OGEzY2UxMzM3NDQyNjM5NmQyYTU4NTUiLCJ1c2VySWQiOiI4ODU2NTU1OTQifQ==</vt:lpwstr>
  </property>
</Properties>
</file>