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6900"/>
      </w:tblGrid>
      <w:tr w:rsidR="001165ED" w:rsidTr="20C9EA9B" w14:paraId="7AB2637B" w14:textId="77777777"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2E16CB" w14:paraId="075F5C04" w14:noSpellErr="1" w14:textId="6731BB86">
            <w:pPr>
              <w:pStyle w:val="TableContents"/>
            </w:pPr>
            <w:r w:rsidR="20C9EA9B">
              <w:rPr/>
              <w:t xml:space="preserve"> </w:t>
            </w:r>
            <w:r w:rsidR="20C9EA9B">
              <w:rPr/>
              <w:t>RU0</w:t>
            </w:r>
            <w:r w:rsidR="20C9EA9B">
              <w:rPr/>
              <w:t>1</w:t>
            </w:r>
            <w:r w:rsidR="20C9EA9B">
              <w:rPr/>
              <w:t>4</w:t>
            </w:r>
            <w:r w:rsidR="20C9EA9B">
              <w:rPr/>
              <w:t xml:space="preserve"> – </w:t>
            </w:r>
            <w:r w:rsidR="20C9EA9B">
              <w:rPr/>
              <w:t xml:space="preserve">Compartilhar </w:t>
            </w:r>
            <w:r w:rsidR="20C9EA9B">
              <w:rPr/>
              <w:t>postagem</w:t>
            </w:r>
          </w:p>
        </w:tc>
      </w:tr>
      <w:tr w:rsidR="001165ED" w:rsidTr="20C9EA9B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690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2E9BE32" w14:paraId="05AA1C8C" w14:textId="0360C45E">
            <w:pPr>
              <w:pStyle w:val="TableContents"/>
            </w:pPr>
            <w:r>
              <w:t xml:space="preserve">Thiago e Weslley                                    Data de Criação:  </w:t>
            </w:r>
            <w:proofErr w:type="gramStart"/>
            <w:r>
              <w:t>03  /</w:t>
            </w:r>
            <w:proofErr w:type="gramEnd"/>
            <w:r>
              <w:t xml:space="preserve">   02 /   2018</w:t>
            </w:r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20C9EA9B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690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72FB618">
            <w:pPr>
              <w:pStyle w:val="TableContents"/>
            </w:pPr>
            <w:r>
              <w:t xml:space="preserve">Todos </w:t>
            </w:r>
            <w:r w:rsidR="00216D68">
              <w:t>os</w:t>
            </w:r>
            <w:r>
              <w:t xml:space="preserve"> usuários do sistema</w:t>
            </w:r>
            <w:r w:rsidR="00216D68">
              <w:t>.</w:t>
            </w:r>
          </w:p>
        </w:tc>
      </w:tr>
      <w:tr w:rsidR="001165ED" w:rsidTr="20C9EA9B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690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20C9EA9B" w14:paraId="562D22D8" w14:textId="77777777">
        <w:tc>
          <w:tcPr>
            <w:tcW w:w="2130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6900" w:type="dxa"/>
            <w:shd w:val="clear" w:color="auto" w:fill="auto"/>
            <w:tcMar/>
          </w:tcPr>
          <w:p w:rsidR="001165ED" w:rsidP="00CD4A7E" w:rsidRDefault="32E9BE32" w14:paraId="4FBC4A8A" w14:noSpellErr="1" w14:textId="5FA87613">
            <w:pPr>
              <w:pStyle w:val="TableContents"/>
            </w:pPr>
            <w:r w:rsidR="1A7409DE">
              <w:rPr/>
              <w:t xml:space="preserve">O usuário </w:t>
            </w:r>
            <w:r w:rsidR="1A7409DE">
              <w:rPr/>
              <w:t xml:space="preserve">irá </w:t>
            </w:r>
            <w:r w:rsidR="1A7409DE">
              <w:rPr/>
              <w:t>fazer</w:t>
            </w:r>
            <w:r w:rsidR="1A7409DE">
              <w:rPr/>
              <w:t xml:space="preserve"> o compartilhamento</w:t>
            </w:r>
            <w:r w:rsidR="1A7409DE">
              <w:rPr/>
              <w:t xml:space="preserve"> de uma </w:t>
            </w:r>
            <w:r w:rsidR="1A7409DE">
              <w:rPr/>
              <w:t xml:space="preserve">postagem </w:t>
            </w:r>
            <w:r w:rsidR="1A7409DE">
              <w:rPr/>
              <w:t>de</w:t>
            </w:r>
            <w:r w:rsidR="1A7409DE">
              <w:rPr/>
              <w:t xml:space="preserve"> </w:t>
            </w:r>
            <w:r w:rsidR="1A7409DE">
              <w:rPr/>
              <w:t>um</w:t>
            </w:r>
            <w:r w:rsidR="1A7409DE">
              <w:rPr/>
              <w:t xml:space="preserve"> </w:t>
            </w:r>
            <w:r w:rsidR="1A7409DE">
              <w:rPr/>
              <w:t>evento</w:t>
            </w:r>
            <w:r w:rsidR="1A7409DE">
              <w:rPr/>
              <w:t>.</w:t>
            </w:r>
          </w:p>
        </w:tc>
      </w:tr>
      <w:tr w:rsidR="001165ED" w:rsidTr="20C9EA9B" w14:paraId="4AE484BC" w14:textId="77777777">
        <w:tc>
          <w:tcPr>
            <w:tcW w:w="2130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20C9EA9B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3682359" w14:paraId="09F1E0D9" w14:noSpellErr="1" w14:textId="35303891">
            <w:pPr>
              <w:pStyle w:val="TableContents"/>
            </w:pPr>
            <w:r w:rsidR="1A7409DE">
              <w:rPr/>
              <w:t>Acessar a página do evento;</w:t>
            </w:r>
          </w:p>
        </w:tc>
      </w:tr>
      <w:tr w:rsidR="001165ED" w:rsidTr="20C9EA9B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4E6E92" w14:paraId="3FC9D720" w14:textId="34E5B778">
            <w:pPr>
              <w:pStyle w:val="TableContents"/>
            </w:pPr>
            <w:r>
              <w:t xml:space="preserve">Usuário está </w:t>
            </w:r>
            <w:proofErr w:type="spellStart"/>
            <w:r>
              <w:t>logado</w:t>
            </w:r>
            <w:proofErr w:type="spellEnd"/>
            <w:r>
              <w:t xml:space="preserve"> no</w:t>
            </w:r>
            <w:r w:rsidR="03682359">
              <w:t xml:space="preserve"> sistema</w:t>
            </w:r>
            <w:r w:rsidR="001620D8">
              <w:t>.</w:t>
            </w:r>
          </w:p>
        </w:tc>
      </w:tr>
      <w:tr w:rsidR="001165ED" w:rsidTr="20C9EA9B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620D8" w14:paraId="1D114FB2" w14:noSpellErr="1" w14:textId="4AE4185E">
            <w:pPr>
              <w:pStyle w:val="TableContents"/>
            </w:pPr>
            <w:r w:rsidR="20C9EA9B">
              <w:rPr/>
              <w:t>P</w:t>
            </w:r>
            <w:r w:rsidR="20C9EA9B">
              <w:rPr/>
              <w:t>ostagem compartilhada</w:t>
            </w:r>
            <w:r w:rsidR="20C9EA9B">
              <w:rPr/>
              <w:t xml:space="preserve"> </w:t>
            </w:r>
            <w:r w:rsidR="20C9EA9B">
              <w:rPr/>
              <w:t>no</w:t>
            </w:r>
            <w:r w:rsidR="20C9EA9B">
              <w:rPr/>
              <w:t xml:space="preserve"> sistema</w:t>
            </w:r>
            <w:r w:rsidR="20C9EA9B">
              <w:rPr/>
              <w:t>.</w:t>
            </w:r>
          </w:p>
        </w:tc>
      </w:tr>
      <w:tr w:rsidR="001165ED" w:rsidTr="20C9EA9B" w14:paraId="4BD2F3C2" w14:textId="77777777">
        <w:tc>
          <w:tcPr>
            <w:tcW w:w="2130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20C9EA9B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paraId="4A0DFF26" w14:textId="2954F0D6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:rsidTr="20C9EA9B" w14:paraId="30079584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CD4A7E" w:rsidRDefault="004D6913" w14:paraId="4917A2E0" w14:textId="0779894C">
            <w:pPr>
              <w:pStyle w:val="TableContents"/>
            </w:pPr>
            <w:r>
              <w:t>1. Usuário acessa o site;</w:t>
            </w:r>
          </w:p>
        </w:tc>
      </w:tr>
      <w:tr w:rsidR="004D6913" w:rsidTr="20C9EA9B" w14:paraId="640B81E9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1165ED" w:rsidRDefault="32E9BE32" w14:paraId="00C0FB47" w14:noSpellErr="1" w14:textId="1E3B91EB">
            <w:pPr>
              <w:pStyle w:val="TableContents"/>
            </w:pPr>
            <w:r w:rsidR="1A7409DE">
              <w:rPr/>
              <w:t xml:space="preserve">2. </w:t>
            </w:r>
            <w:r w:rsidR="1A7409DE">
              <w:rPr/>
              <w:t xml:space="preserve">Usuário </w:t>
            </w:r>
            <w:r w:rsidR="1A7409DE">
              <w:rPr/>
              <w:t xml:space="preserve">procura </w:t>
            </w:r>
            <w:r w:rsidR="1A7409DE">
              <w:rPr/>
              <w:t>a postagem</w:t>
            </w:r>
            <w:r w:rsidR="1A7409DE">
              <w:rPr/>
              <w:t>;</w:t>
            </w:r>
          </w:p>
        </w:tc>
      </w:tr>
      <w:tr w:rsidR="004D6913" w:rsidTr="20C9EA9B" w14:paraId="01153FD1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1165ED" w:rsidRDefault="32E9BE32" w14:paraId="20F3C36D" w14:noSpellErr="1" w14:textId="7FA44A3B">
            <w:pPr>
              <w:pStyle w:val="TableContents"/>
            </w:pPr>
            <w:r w:rsidR="1A7409DE">
              <w:rPr/>
              <w:t xml:space="preserve">3. Sistema apresenta </w:t>
            </w:r>
            <w:r w:rsidR="1A7409DE">
              <w:rPr/>
              <w:t xml:space="preserve">a </w:t>
            </w:r>
            <w:r w:rsidR="1A7409DE">
              <w:rPr/>
              <w:t xml:space="preserve">tela </w:t>
            </w:r>
            <w:r w:rsidR="1A7409DE">
              <w:rPr/>
              <w:t>d</w:t>
            </w:r>
            <w:r w:rsidR="1A7409DE">
              <w:rPr/>
              <w:t>a postagem</w:t>
            </w:r>
            <w:r w:rsidR="1A7409DE">
              <w:rPr/>
              <w:t>;</w:t>
            </w:r>
          </w:p>
          <w:p w:rsidR="004D6913" w:rsidP="001165ED" w:rsidRDefault="03682359" w14:paraId="429CDFA0" w14:noSpellErr="1" w14:textId="269D17F6">
            <w:pPr>
              <w:pStyle w:val="TableContents"/>
            </w:pPr>
            <w:r w:rsidR="1A7409DE">
              <w:rPr/>
              <w:t xml:space="preserve">4. Usuário </w:t>
            </w:r>
            <w:r w:rsidR="1A7409DE">
              <w:rPr/>
              <w:t xml:space="preserve">clica </w:t>
            </w:r>
            <w:r w:rsidR="1A7409DE">
              <w:rPr/>
              <w:t xml:space="preserve">em </w:t>
            </w:r>
            <w:r w:rsidR="1A7409DE">
              <w:rPr/>
              <w:t>compartilhar</w:t>
            </w:r>
            <w:r w:rsidR="1A7409DE">
              <w:rPr/>
              <w:t xml:space="preserve"> postagem</w:t>
            </w:r>
            <w:r w:rsidR="1A7409DE">
              <w:rPr/>
              <w:t>;</w:t>
            </w:r>
          </w:p>
          <w:p w:rsidR="004D6913" w:rsidP="001165ED" w:rsidRDefault="1F614C83" w14:paraId="173BCB5A" w14:noSpellErr="1" w14:textId="65734078">
            <w:pPr>
              <w:pStyle w:val="TableContents"/>
            </w:pPr>
            <w:r w:rsidR="1A7409DE">
              <w:rPr/>
              <w:t>5.</w:t>
            </w:r>
            <w:r w:rsidR="1A7409DE">
              <w:rPr/>
              <w:t xml:space="preserve"> </w:t>
            </w:r>
            <w:r w:rsidR="1A7409DE">
              <w:rPr/>
              <w:t xml:space="preserve">Sistema apresenta a tela de </w:t>
            </w:r>
            <w:r w:rsidR="1A7409DE">
              <w:rPr/>
              <w:t>compartilhamento de</w:t>
            </w:r>
            <w:r w:rsidR="1A7409DE">
              <w:rPr/>
              <w:t xml:space="preserve"> </w:t>
            </w:r>
            <w:r w:rsidR="1A7409DE">
              <w:rPr/>
              <w:t>postagem</w:t>
            </w:r>
            <w:r w:rsidR="1A7409DE">
              <w:rPr/>
              <w:t>;</w:t>
            </w:r>
          </w:p>
          <w:p w:rsidRPr="002A6DCF" w:rsidR="002A6DCF" w:rsidP="002A6DCF" w:rsidRDefault="1F614C83" w14:paraId="3DDB782B" w14:noSpellErr="1" w14:textId="3FA06311">
            <w:pPr>
              <w:pStyle w:val="TableContents"/>
            </w:pPr>
            <w:r w:rsidR="1A7409DE">
              <w:rPr/>
              <w:t xml:space="preserve">6. </w:t>
            </w:r>
            <w:r w:rsidR="1A7409DE">
              <w:rPr/>
              <w:t>Usuário</w:t>
            </w:r>
            <w:r w:rsidR="1A7409DE">
              <w:rPr/>
              <w:t xml:space="preserve"> </w:t>
            </w:r>
            <w:r w:rsidR="1A7409DE">
              <w:rPr/>
              <w:t>escolhe entre as opções (compartilhar no site/em outras plataformas)</w:t>
            </w:r>
            <w:r w:rsidR="1A7409DE">
              <w:rPr/>
              <w:t>;</w:t>
            </w:r>
          </w:p>
          <w:p w:rsidR="31BFFE49" w:rsidP="31BFFE49" w:rsidRDefault="00721083" w14:paraId="24A11604" w14:noSpellErr="1" w14:textId="565EE11A">
            <w:pPr>
              <w:pStyle w:val="TableContents"/>
            </w:pPr>
            <w:r w:rsidR="1A7409DE">
              <w:rPr/>
              <w:t>7</w:t>
            </w:r>
            <w:r w:rsidR="1A7409DE">
              <w:rPr/>
              <w:t>.</w:t>
            </w:r>
            <w:r w:rsidR="1A7409DE">
              <w:rPr/>
              <w:t xml:space="preserve"> </w:t>
            </w:r>
            <w:r w:rsidR="1A7409DE">
              <w:rPr/>
              <w:t xml:space="preserve">Sistema </w:t>
            </w:r>
            <w:r w:rsidR="1A7409DE">
              <w:rPr/>
              <w:t>finaliza compartilhamento</w:t>
            </w:r>
            <w:r w:rsidR="1A7409DE">
              <w:rPr/>
              <w:t>;</w:t>
            </w:r>
          </w:p>
          <w:p w:rsidR="004D6913" w:rsidP="00272FD2" w:rsidRDefault="00721083" w14:paraId="2E68E048" w14:noSpellErr="1" w14:textId="360C04EE">
            <w:pPr>
              <w:pStyle w:val="TableContents"/>
            </w:pPr>
            <w:r w:rsidR="1A7409DE">
              <w:rPr/>
              <w:t>8</w:t>
            </w:r>
            <w:r w:rsidR="1A7409DE">
              <w:rPr/>
              <w:t>.</w:t>
            </w:r>
            <w:r w:rsidR="1A7409DE">
              <w:rPr/>
              <w:t xml:space="preserve"> Sistema redireciona para a tela d</w:t>
            </w:r>
            <w:r w:rsidR="1A7409DE">
              <w:rPr/>
              <w:t>a postagem</w:t>
            </w:r>
            <w:r w:rsidR="1A7409DE">
              <w:rPr/>
              <w:t>;</w:t>
            </w:r>
          </w:p>
          <w:p w:rsidR="009A39A3" w:rsidP="00272FD2" w:rsidRDefault="009A39A3" w14:paraId="40C3A623" w14:textId="450A1232">
            <w:pPr>
              <w:pStyle w:val="TableContents"/>
            </w:pPr>
          </w:p>
        </w:tc>
      </w:tr>
      <w:tr w:rsidR="004D6913" w:rsidTr="20C9EA9B" w14:paraId="5F4C2019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20232ACC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1165ED" w:rsidRDefault="004D6913" w14:paraId="1C4A767C" w14:textId="2AAF88E6">
            <w:pPr>
              <w:pStyle w:val="TableContents"/>
            </w:pPr>
          </w:p>
        </w:tc>
      </w:tr>
      <w:tr w:rsidR="00A708EF" w:rsidTr="20C9EA9B" w14:paraId="09CF63EC" w14:textId="77777777">
        <w:tc>
          <w:tcPr>
            <w:tcW w:w="2130" w:type="dxa"/>
            <w:shd w:val="clear" w:color="auto" w:fill="auto"/>
            <w:tcMar/>
          </w:tcPr>
          <w:p w:rsidRPr="00692416" w:rsidR="00A708EF" w:rsidP="00A708EF" w:rsidRDefault="00A708EF" w14:paraId="737D608F" w14:textId="48926368">
            <w:pPr>
              <w:pStyle w:val="TableContents"/>
              <w:rPr>
                <w:u w:val="single"/>
              </w:rPr>
            </w:pPr>
            <w:r>
              <w:t xml:space="preserve">Fluxo de </w:t>
            </w:r>
            <w:r w:rsidR="00FA4E73">
              <w:t>alternativo</w:t>
            </w:r>
            <w:r>
              <w:t xml:space="preserve">:     </w:t>
            </w:r>
          </w:p>
        </w:tc>
        <w:tc>
          <w:tcPr>
            <w:tcW w:w="6900" w:type="dxa"/>
            <w:shd w:val="clear" w:color="auto" w:fill="auto"/>
            <w:tcMar/>
          </w:tcPr>
          <w:p w:rsidRPr="00F302B2" w:rsidR="00A708EF" w:rsidP="00A708EF" w:rsidRDefault="00FA4E73" w14:paraId="7445583A" w14:textId="15B0BDB8">
            <w:pPr>
              <w:pStyle w:val="TableContents"/>
              <w:rPr>
                <w:b/>
              </w:rPr>
            </w:pPr>
            <w:r>
              <w:rPr>
                <w:b/>
              </w:rPr>
              <w:t>7</w:t>
            </w:r>
            <w:r w:rsidR="00A708EF">
              <w:rPr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="00A708EF">
              <w:rPr>
                <w:b/>
              </w:rPr>
              <w:t>O usuário clicar em cancelar</w:t>
            </w:r>
          </w:p>
          <w:p w:rsidR="00A708EF" w:rsidP="00A708EF" w:rsidRDefault="00A708EF" w14:paraId="23568E4D" w14:textId="77777777">
            <w:pPr>
              <w:pStyle w:val="TableContents"/>
              <w:numPr>
                <w:ilvl w:val="0"/>
                <w:numId w:val="3"/>
              </w:numPr>
            </w:pPr>
            <w:r>
              <w:t>Usuário clica em cancelar;</w:t>
            </w:r>
          </w:p>
          <w:p w:rsidR="00A708EF" w:rsidP="1A7409DE" w:rsidRDefault="00A708EF" w14:paraId="231F476A" w14:noSpellErr="1" w14:textId="05B48FDA">
            <w:pPr>
              <w:pStyle w:val="TableContents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="1A7409DE">
              <w:rPr/>
              <w:t>Sistema redireciona para a tela d</w:t>
            </w:r>
            <w:r w:rsidR="1A7409DE">
              <w:rPr/>
              <w:t>a</w:t>
            </w:r>
            <w:r w:rsidR="1A7409DE">
              <w:rPr/>
              <w:t xml:space="preserve"> </w:t>
            </w:r>
            <w:r w:rsidR="1A7409DE">
              <w:rPr/>
              <w:t>postagem</w:t>
            </w:r>
            <w:r w:rsidR="1A7409DE">
              <w:rPr/>
              <w:t>;</w:t>
            </w:r>
            <w:bookmarkStart w:name="_GoBack" w:id="0"/>
            <w:bookmarkEnd w:id="0"/>
          </w:p>
        </w:tc>
      </w:tr>
      <w:tr w:rsidR="00681719" w:rsidTr="20C9EA9B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shd w:val="clear" w:color="auto" w:fill="auto"/>
            <w:tcMar/>
          </w:tcPr>
          <w:p w:rsidR="00681719" w:rsidP="518D8999" w:rsidRDefault="00681719" w14:paraId="7F4DD5BE" w14:textId="72113FDB">
            <w:pPr>
              <w:pStyle w:val="TableContents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/>
          </w:tcPr>
          <w:p w:rsidR="00681719" w:rsidP="00681719" w:rsidRDefault="00681719" w14:paraId="14ACD7E0" w14:textId="2135CDB4">
            <w:pPr>
              <w:pStyle w:val="TableContents"/>
              <w:rPr>
                <w:b/>
                <w:bCs/>
              </w:rPr>
            </w:pPr>
          </w:p>
        </w:tc>
      </w:tr>
      <w:tr w:rsidR="00681719" w:rsidTr="20C9EA9B" w14:paraId="237F60A4" w14:textId="77777777">
        <w:tc>
          <w:tcPr>
            <w:tcW w:w="2130" w:type="dxa"/>
            <w:shd w:val="clear" w:color="auto" w:fill="auto"/>
            <w:tcMar/>
          </w:tcPr>
          <w:p w:rsidR="00681719" w:rsidP="00681719" w:rsidRDefault="00681719" w14:paraId="24171031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681719" w:rsidP="00681719" w:rsidRDefault="00681719" w14:paraId="01C5D182" w14:textId="2E362FDB">
            <w:pPr>
              <w:pStyle w:val="TableContents"/>
            </w:pPr>
          </w:p>
        </w:tc>
      </w:tr>
      <w:tr w:rsidR="00681719" w:rsidTr="20C9EA9B" w14:paraId="00E8F021" w14:textId="77777777"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AB0784A" w14:textId="6FD6C211">
            <w:pPr>
              <w:pStyle w:val="TableContents"/>
            </w:pPr>
            <w:r>
              <w:t>Prioridade: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Pr="007C4B7E" w:rsidR="00681719" w:rsidP="00681719" w:rsidRDefault="00A708EF" w14:paraId="26DBCE0E" w14:textId="6D66AC03">
            <w:pPr>
              <w:pStyle w:val="TableContents"/>
              <w:rPr>
                <w:u w:val="single"/>
              </w:rPr>
            </w:pPr>
            <w:r>
              <w:t>Alta</w:t>
            </w:r>
            <w:r w:rsidR="007C4B7E">
              <w:t>.</w:t>
            </w:r>
          </w:p>
        </w:tc>
      </w:tr>
      <w:tr w:rsidR="00681719" w:rsidTr="20C9EA9B" w14:paraId="188F84E4" w14:textId="77777777">
        <w:tc>
          <w:tcPr>
            <w:tcW w:w="2130" w:type="dxa"/>
            <w:shd w:val="clear" w:color="auto" w:fill="auto"/>
            <w:tcMar/>
          </w:tcPr>
          <w:p w:rsidR="00681719" w:rsidP="00681719" w:rsidRDefault="00681719" w14:paraId="297EEAFF" w14:textId="57959DAD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681719" w:rsidP="00681719" w:rsidRDefault="00681719" w14:paraId="4FE20048" w14:textId="6D56E39E">
            <w:pPr>
              <w:pStyle w:val="TableContents"/>
            </w:pPr>
          </w:p>
        </w:tc>
      </w:tr>
      <w:tr w:rsidR="00681719" w:rsidTr="20C9EA9B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A708EF" w:rsidP="00681719" w:rsidRDefault="00A708EF" w14:paraId="5777C219" w14:textId="77777777">
            <w:pPr>
              <w:pStyle w:val="TableContents"/>
            </w:pPr>
          </w:p>
          <w:p w:rsidR="00681719" w:rsidP="00681719" w:rsidRDefault="00681719" w14:paraId="3EBCC1B3" w14:textId="5714E3E6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429C0FEC" w14:textId="2525B37A">
            <w:pPr>
              <w:pStyle w:val="TableContents"/>
              <w:spacing w:after="160" w:line="259" w:lineRule="auto"/>
            </w:pPr>
          </w:p>
        </w:tc>
      </w:tr>
      <w:tr w:rsidR="006D2D43" w:rsidTr="20C9EA9B" w14:paraId="4D0D8930" w14:textId="77777777"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C67FB14" w14:textId="1615DFBA">
            <w:pPr>
              <w:pStyle w:val="TableContents"/>
            </w:pP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32BC9591" w14:textId="77777777">
            <w:pPr>
              <w:pStyle w:val="TableContents"/>
            </w:pPr>
          </w:p>
        </w:tc>
      </w:tr>
    </w:tbl>
    <w:p w:rsidR="00242DE7" w:rsidP="009C0714" w:rsidRDefault="00242DE7" w14:paraId="10D0B22A" w14:textId="77777777">
      <w:pPr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707" w:rsidRDefault="00F23707" w14:paraId="651CACAA" w14:textId="77777777">
      <w:r>
        <w:separator/>
      </w:r>
    </w:p>
  </w:endnote>
  <w:endnote w:type="continuationSeparator" w:id="0">
    <w:p w:rsidR="00F23707" w:rsidRDefault="00F23707" w14:paraId="0FB21AC7" w14:textId="77777777">
      <w:r>
        <w:continuationSeparator/>
      </w:r>
    </w:p>
  </w:endnote>
  <w:endnote w:type="continuationNotice" w:id="1">
    <w:p w:rsidR="00F23707" w:rsidRDefault="00F23707" w14:paraId="7ED6389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707" w:rsidRDefault="00F23707" w14:paraId="511FDF82" w14:textId="77777777">
      <w:r>
        <w:separator/>
      </w:r>
    </w:p>
  </w:footnote>
  <w:footnote w:type="continuationSeparator" w:id="0">
    <w:p w:rsidR="00F23707" w:rsidRDefault="00F23707" w14:paraId="5F42FCC2" w14:textId="77777777">
      <w:r>
        <w:continuationSeparator/>
      </w:r>
    </w:p>
  </w:footnote>
  <w:footnote w:type="continuationNotice" w:id="1">
    <w:p w:rsidR="00F23707" w:rsidRDefault="00F23707" w14:paraId="76DA034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8240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601C"/>
    <w:multiLevelType w:val="hybridMultilevel"/>
    <w:tmpl w:val="94A29234"/>
    <w:lvl w:ilvl="0" w:tplc="40763CA8">
      <w:start w:val="1"/>
      <w:numFmt w:val="decimal"/>
      <w:lvlText w:val="%1."/>
      <w:lvlJc w:val="left"/>
      <w:pPr>
        <w:ind w:left="720" w:hanging="360"/>
      </w:pPr>
    </w:lvl>
    <w:lvl w:ilvl="1" w:tplc="41C6C9E0">
      <w:start w:val="1"/>
      <w:numFmt w:val="lowerLetter"/>
      <w:lvlText w:val="%2."/>
      <w:lvlJc w:val="left"/>
      <w:pPr>
        <w:ind w:left="1440" w:hanging="360"/>
      </w:pPr>
    </w:lvl>
    <w:lvl w:ilvl="2" w:tplc="3274118A">
      <w:start w:val="1"/>
      <w:numFmt w:val="lowerRoman"/>
      <w:lvlText w:val="%3."/>
      <w:lvlJc w:val="right"/>
      <w:pPr>
        <w:ind w:left="2160" w:hanging="180"/>
      </w:pPr>
    </w:lvl>
    <w:lvl w:ilvl="3" w:tplc="4D9E21B2">
      <w:start w:val="1"/>
      <w:numFmt w:val="decimal"/>
      <w:lvlText w:val="%4."/>
      <w:lvlJc w:val="left"/>
      <w:pPr>
        <w:ind w:left="2880" w:hanging="360"/>
      </w:pPr>
    </w:lvl>
    <w:lvl w:ilvl="4" w:tplc="29AC32E2">
      <w:start w:val="1"/>
      <w:numFmt w:val="lowerLetter"/>
      <w:lvlText w:val="%5."/>
      <w:lvlJc w:val="left"/>
      <w:pPr>
        <w:ind w:left="3600" w:hanging="360"/>
      </w:pPr>
    </w:lvl>
    <w:lvl w:ilvl="5" w:tplc="773A51F2">
      <w:start w:val="1"/>
      <w:numFmt w:val="lowerRoman"/>
      <w:lvlText w:val="%6."/>
      <w:lvlJc w:val="right"/>
      <w:pPr>
        <w:ind w:left="4320" w:hanging="180"/>
      </w:pPr>
    </w:lvl>
    <w:lvl w:ilvl="6" w:tplc="3D30DA68">
      <w:start w:val="1"/>
      <w:numFmt w:val="decimal"/>
      <w:lvlText w:val="%7."/>
      <w:lvlJc w:val="left"/>
      <w:pPr>
        <w:ind w:left="5040" w:hanging="360"/>
      </w:pPr>
    </w:lvl>
    <w:lvl w:ilvl="7" w:tplc="78748250">
      <w:start w:val="1"/>
      <w:numFmt w:val="lowerLetter"/>
      <w:lvlText w:val="%8."/>
      <w:lvlJc w:val="left"/>
      <w:pPr>
        <w:ind w:left="5760" w:hanging="360"/>
      </w:pPr>
    </w:lvl>
    <w:lvl w:ilvl="8" w:tplc="A6D481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1A75"/>
    <w:multiLevelType w:val="hybridMultilevel"/>
    <w:tmpl w:val="D782535A"/>
    <w:lvl w:ilvl="0" w:tplc="5BCC34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4F1088D"/>
    <w:multiLevelType w:val="hybridMultilevel"/>
    <w:tmpl w:val="FFFFFFFF"/>
    <w:lvl w:ilvl="0" w:tplc="948AE042">
      <w:start w:val="1"/>
      <w:numFmt w:val="decimal"/>
      <w:lvlText w:val="%1."/>
      <w:lvlJc w:val="left"/>
      <w:pPr>
        <w:ind w:left="720" w:hanging="360"/>
      </w:pPr>
    </w:lvl>
    <w:lvl w:ilvl="1" w:tplc="CE288FA8">
      <w:start w:val="1"/>
      <w:numFmt w:val="lowerLetter"/>
      <w:lvlText w:val="%2."/>
      <w:lvlJc w:val="left"/>
      <w:pPr>
        <w:ind w:left="1440" w:hanging="360"/>
      </w:pPr>
    </w:lvl>
    <w:lvl w:ilvl="2" w:tplc="8C88A2D4">
      <w:start w:val="1"/>
      <w:numFmt w:val="lowerRoman"/>
      <w:lvlText w:val="%3."/>
      <w:lvlJc w:val="right"/>
      <w:pPr>
        <w:ind w:left="2160" w:hanging="180"/>
      </w:pPr>
    </w:lvl>
    <w:lvl w:ilvl="3" w:tplc="13DE7C6A">
      <w:start w:val="1"/>
      <w:numFmt w:val="decimal"/>
      <w:lvlText w:val="%4."/>
      <w:lvlJc w:val="left"/>
      <w:pPr>
        <w:ind w:left="2880" w:hanging="360"/>
      </w:pPr>
    </w:lvl>
    <w:lvl w:ilvl="4" w:tplc="6CFEEEBA">
      <w:start w:val="1"/>
      <w:numFmt w:val="lowerLetter"/>
      <w:lvlText w:val="%5."/>
      <w:lvlJc w:val="left"/>
      <w:pPr>
        <w:ind w:left="3600" w:hanging="360"/>
      </w:pPr>
    </w:lvl>
    <w:lvl w:ilvl="5" w:tplc="0E60EFAE">
      <w:start w:val="1"/>
      <w:numFmt w:val="lowerRoman"/>
      <w:lvlText w:val="%6."/>
      <w:lvlJc w:val="right"/>
      <w:pPr>
        <w:ind w:left="4320" w:hanging="180"/>
      </w:pPr>
    </w:lvl>
    <w:lvl w:ilvl="6" w:tplc="ACA0063C">
      <w:start w:val="1"/>
      <w:numFmt w:val="decimal"/>
      <w:lvlText w:val="%7."/>
      <w:lvlJc w:val="left"/>
      <w:pPr>
        <w:ind w:left="5040" w:hanging="360"/>
      </w:pPr>
    </w:lvl>
    <w:lvl w:ilvl="7" w:tplc="6BBA50B4">
      <w:start w:val="1"/>
      <w:numFmt w:val="lowerLetter"/>
      <w:lvlText w:val="%8."/>
      <w:lvlJc w:val="left"/>
      <w:pPr>
        <w:ind w:left="5760" w:hanging="360"/>
      </w:pPr>
    </w:lvl>
    <w:lvl w:ilvl="8" w:tplc="81E229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2B72"/>
    <w:rsid w:val="0001592C"/>
    <w:rsid w:val="000225D6"/>
    <w:rsid w:val="00023582"/>
    <w:rsid w:val="00033EA5"/>
    <w:rsid w:val="00064CF4"/>
    <w:rsid w:val="000875B0"/>
    <w:rsid w:val="00094800"/>
    <w:rsid w:val="000B224F"/>
    <w:rsid w:val="000C730F"/>
    <w:rsid w:val="000E26F4"/>
    <w:rsid w:val="0011370D"/>
    <w:rsid w:val="001165ED"/>
    <w:rsid w:val="00140D01"/>
    <w:rsid w:val="0014237F"/>
    <w:rsid w:val="001467EB"/>
    <w:rsid w:val="001620D8"/>
    <w:rsid w:val="0016302F"/>
    <w:rsid w:val="00172632"/>
    <w:rsid w:val="00174A98"/>
    <w:rsid w:val="001D08CD"/>
    <w:rsid w:val="001D4F55"/>
    <w:rsid w:val="001E1605"/>
    <w:rsid w:val="0021672F"/>
    <w:rsid w:val="00216D68"/>
    <w:rsid w:val="002249FF"/>
    <w:rsid w:val="00235E02"/>
    <w:rsid w:val="00237E06"/>
    <w:rsid w:val="00242DE7"/>
    <w:rsid w:val="00272FD2"/>
    <w:rsid w:val="00282247"/>
    <w:rsid w:val="002A2FE3"/>
    <w:rsid w:val="002A6A84"/>
    <w:rsid w:val="002A6DCF"/>
    <w:rsid w:val="002C2AEE"/>
    <w:rsid w:val="002C32C7"/>
    <w:rsid w:val="002D4986"/>
    <w:rsid w:val="002E16CB"/>
    <w:rsid w:val="00302270"/>
    <w:rsid w:val="003022B4"/>
    <w:rsid w:val="00304B6A"/>
    <w:rsid w:val="003052F7"/>
    <w:rsid w:val="00311EDD"/>
    <w:rsid w:val="003360A5"/>
    <w:rsid w:val="00370937"/>
    <w:rsid w:val="003D061D"/>
    <w:rsid w:val="003D78E1"/>
    <w:rsid w:val="003E38CA"/>
    <w:rsid w:val="003E76ED"/>
    <w:rsid w:val="003F2CB5"/>
    <w:rsid w:val="0042441E"/>
    <w:rsid w:val="00424A2C"/>
    <w:rsid w:val="004512A4"/>
    <w:rsid w:val="00457894"/>
    <w:rsid w:val="00474CB2"/>
    <w:rsid w:val="00496FEF"/>
    <w:rsid w:val="004D6913"/>
    <w:rsid w:val="004E6E92"/>
    <w:rsid w:val="00507848"/>
    <w:rsid w:val="00531652"/>
    <w:rsid w:val="0053351B"/>
    <w:rsid w:val="00560831"/>
    <w:rsid w:val="0056392B"/>
    <w:rsid w:val="005707A9"/>
    <w:rsid w:val="0059676C"/>
    <w:rsid w:val="005972EB"/>
    <w:rsid w:val="005B0756"/>
    <w:rsid w:val="005D1C21"/>
    <w:rsid w:val="005E7B6A"/>
    <w:rsid w:val="006110A5"/>
    <w:rsid w:val="006133F2"/>
    <w:rsid w:val="00613664"/>
    <w:rsid w:val="0061573E"/>
    <w:rsid w:val="006176DF"/>
    <w:rsid w:val="006240B0"/>
    <w:rsid w:val="00656A2F"/>
    <w:rsid w:val="006607DD"/>
    <w:rsid w:val="00661CEA"/>
    <w:rsid w:val="006768C9"/>
    <w:rsid w:val="00681719"/>
    <w:rsid w:val="00692416"/>
    <w:rsid w:val="006A249F"/>
    <w:rsid w:val="006A3D3B"/>
    <w:rsid w:val="006A7AFD"/>
    <w:rsid w:val="006C3923"/>
    <w:rsid w:val="006C6668"/>
    <w:rsid w:val="006D2D43"/>
    <w:rsid w:val="006F7669"/>
    <w:rsid w:val="00703F06"/>
    <w:rsid w:val="007137D2"/>
    <w:rsid w:val="00721083"/>
    <w:rsid w:val="00730C45"/>
    <w:rsid w:val="007502DB"/>
    <w:rsid w:val="00792170"/>
    <w:rsid w:val="007B5108"/>
    <w:rsid w:val="007C4B7E"/>
    <w:rsid w:val="007D1503"/>
    <w:rsid w:val="007D27CC"/>
    <w:rsid w:val="007E0251"/>
    <w:rsid w:val="007E116B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03D"/>
    <w:rsid w:val="008C36C8"/>
    <w:rsid w:val="008C6501"/>
    <w:rsid w:val="008C787E"/>
    <w:rsid w:val="008E78D7"/>
    <w:rsid w:val="008F1DD3"/>
    <w:rsid w:val="0090073B"/>
    <w:rsid w:val="00916698"/>
    <w:rsid w:val="009509E2"/>
    <w:rsid w:val="0099782C"/>
    <w:rsid w:val="009A39A3"/>
    <w:rsid w:val="009A7876"/>
    <w:rsid w:val="009B58B8"/>
    <w:rsid w:val="009C0714"/>
    <w:rsid w:val="009D362D"/>
    <w:rsid w:val="009D69E6"/>
    <w:rsid w:val="009F2330"/>
    <w:rsid w:val="009F2366"/>
    <w:rsid w:val="009F76DF"/>
    <w:rsid w:val="00A301E1"/>
    <w:rsid w:val="00A32F30"/>
    <w:rsid w:val="00A708EF"/>
    <w:rsid w:val="00AB1A01"/>
    <w:rsid w:val="00AC3A15"/>
    <w:rsid w:val="00AD2D6A"/>
    <w:rsid w:val="00AD388D"/>
    <w:rsid w:val="00AE1A78"/>
    <w:rsid w:val="00AE20A0"/>
    <w:rsid w:val="00AF0B71"/>
    <w:rsid w:val="00AF3EC3"/>
    <w:rsid w:val="00B0261F"/>
    <w:rsid w:val="00B131AD"/>
    <w:rsid w:val="00B5395B"/>
    <w:rsid w:val="00B70DBB"/>
    <w:rsid w:val="00B936F8"/>
    <w:rsid w:val="00BA2D7A"/>
    <w:rsid w:val="00BB6FAE"/>
    <w:rsid w:val="00BF2743"/>
    <w:rsid w:val="00BF405E"/>
    <w:rsid w:val="00C40977"/>
    <w:rsid w:val="00C5596D"/>
    <w:rsid w:val="00CA0D95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2A18"/>
    <w:rsid w:val="00DA595C"/>
    <w:rsid w:val="00DB6AF7"/>
    <w:rsid w:val="00DC3132"/>
    <w:rsid w:val="00DD4F58"/>
    <w:rsid w:val="00DE6F34"/>
    <w:rsid w:val="00DF33D8"/>
    <w:rsid w:val="00E1028C"/>
    <w:rsid w:val="00E164F8"/>
    <w:rsid w:val="00E202BA"/>
    <w:rsid w:val="00E262FE"/>
    <w:rsid w:val="00E55EA2"/>
    <w:rsid w:val="00E57B6E"/>
    <w:rsid w:val="00E718DD"/>
    <w:rsid w:val="00E721F0"/>
    <w:rsid w:val="00EE7333"/>
    <w:rsid w:val="00F23707"/>
    <w:rsid w:val="00F25B0A"/>
    <w:rsid w:val="00F302B2"/>
    <w:rsid w:val="00F3731E"/>
    <w:rsid w:val="00F735E4"/>
    <w:rsid w:val="00F81836"/>
    <w:rsid w:val="00F86715"/>
    <w:rsid w:val="00F86ED9"/>
    <w:rsid w:val="00FA4E73"/>
    <w:rsid w:val="00FE0545"/>
    <w:rsid w:val="03682359"/>
    <w:rsid w:val="1A7409DE"/>
    <w:rsid w:val="1F614C83"/>
    <w:rsid w:val="20C9EA9B"/>
    <w:rsid w:val="21683D8F"/>
    <w:rsid w:val="31B9A555"/>
    <w:rsid w:val="31BFFE49"/>
    <w:rsid w:val="32E9BE32"/>
    <w:rsid w:val="38763171"/>
    <w:rsid w:val="3DBAFF8D"/>
    <w:rsid w:val="4BA2F4C9"/>
    <w:rsid w:val="4FEF94A4"/>
    <w:rsid w:val="518D8999"/>
    <w:rsid w:val="53130632"/>
    <w:rsid w:val="69A4868F"/>
    <w:rsid w:val="780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7828-2F46-4AD1-A4D4-3EE029F552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thiago alessandro</lastModifiedBy>
  <revision>75</revision>
  <lastPrinted>2013-08-13T09:20:00.0000000Z</lastPrinted>
  <dcterms:created xsi:type="dcterms:W3CDTF">2018-02-01T00:07:00.0000000Z</dcterms:created>
  <dcterms:modified xsi:type="dcterms:W3CDTF">2018-05-18T10:15:34.7933502Z</dcterms:modified>
</coreProperties>
</file>