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1E2" w:rsidRPr="009361E2" w:rsidRDefault="009361E2" w:rsidP="009361E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1E2">
        <w:rPr>
          <w:rFonts w:ascii="Arial" w:eastAsia="Times New Roman" w:hAnsi="Arial" w:cs="Arial"/>
          <w:color w:val="000000"/>
          <w:sz w:val="52"/>
          <w:szCs w:val="52"/>
        </w:rPr>
        <w:t>Lista de Características  </w:t>
      </w:r>
    </w:p>
    <w:p w:rsidR="009361E2" w:rsidRPr="009361E2" w:rsidRDefault="009361E2" w:rsidP="009361E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1E2">
        <w:rPr>
          <w:rFonts w:ascii="Arial" w:eastAsia="Times New Roman" w:hAnsi="Arial" w:cs="Arial"/>
          <w:color w:val="666666"/>
          <w:sz w:val="30"/>
          <w:szCs w:val="30"/>
        </w:rPr>
        <w:t>(P)</w:t>
      </w:r>
      <w:proofErr w:type="spellStart"/>
      <w:r w:rsidRPr="009361E2">
        <w:rPr>
          <w:rFonts w:ascii="Arial" w:eastAsia="Times New Roman" w:hAnsi="Arial" w:cs="Arial"/>
          <w:color w:val="666666"/>
          <w:sz w:val="30"/>
          <w:szCs w:val="30"/>
        </w:rPr>
        <w:t>rioridade</w:t>
      </w:r>
      <w:proofErr w:type="spellEnd"/>
      <w:r w:rsidRPr="009361E2">
        <w:rPr>
          <w:rFonts w:ascii="Arial" w:eastAsia="Times New Roman" w:hAnsi="Arial" w:cs="Arial"/>
          <w:color w:val="666666"/>
          <w:sz w:val="30"/>
          <w:szCs w:val="30"/>
        </w:rPr>
        <w:t xml:space="preserve"> X (E)</w:t>
      </w:r>
      <w:proofErr w:type="spellStart"/>
      <w:r w:rsidRPr="009361E2">
        <w:rPr>
          <w:rFonts w:ascii="Arial" w:eastAsia="Times New Roman" w:hAnsi="Arial" w:cs="Arial"/>
          <w:color w:val="666666"/>
          <w:sz w:val="30"/>
          <w:szCs w:val="30"/>
        </w:rPr>
        <w:t>sforço</w:t>
      </w:r>
      <w:proofErr w:type="spellEnd"/>
      <w:r w:rsidRPr="009361E2">
        <w:rPr>
          <w:rFonts w:ascii="Arial" w:eastAsia="Times New Roman" w:hAnsi="Arial" w:cs="Arial"/>
          <w:color w:val="666666"/>
          <w:sz w:val="30"/>
          <w:szCs w:val="30"/>
        </w:rPr>
        <w:t xml:space="preserve"> X (R)isco X (B)</w:t>
      </w:r>
      <w:proofErr w:type="spellStart"/>
      <w:r w:rsidRPr="009361E2">
        <w:rPr>
          <w:rFonts w:ascii="Arial" w:eastAsia="Times New Roman" w:hAnsi="Arial" w:cs="Arial"/>
          <w:color w:val="666666"/>
          <w:sz w:val="30"/>
          <w:szCs w:val="30"/>
        </w:rPr>
        <w:t>aseline</w:t>
      </w:r>
      <w:proofErr w:type="spellEnd"/>
    </w:p>
    <w:tbl>
      <w:tblPr>
        <w:tblW w:w="0" w:type="auto"/>
        <w:tblInd w:w="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25"/>
        <w:gridCol w:w="3529"/>
        <w:gridCol w:w="278"/>
        <w:gridCol w:w="536"/>
        <w:gridCol w:w="418"/>
        <w:gridCol w:w="483"/>
      </w:tblGrid>
      <w:tr w:rsidR="009361E2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361E2" w:rsidRPr="009361E2" w:rsidRDefault="009361E2" w:rsidP="00936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1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</w:t>
            </w:r>
          </w:p>
        </w:tc>
        <w:tc>
          <w:tcPr>
            <w:tcW w:w="3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361E2" w:rsidRPr="009361E2" w:rsidRDefault="009361E2" w:rsidP="00936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1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Característica</w:t>
            </w:r>
          </w:p>
        </w:tc>
        <w:tc>
          <w:tcPr>
            <w:tcW w:w="2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361E2" w:rsidRPr="009361E2" w:rsidRDefault="009361E2" w:rsidP="00936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1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(P)</w:t>
            </w:r>
          </w:p>
        </w:tc>
        <w:tc>
          <w:tcPr>
            <w:tcW w:w="5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361E2" w:rsidRPr="009361E2" w:rsidRDefault="009361E2" w:rsidP="00936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1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(E)</w:t>
            </w:r>
          </w:p>
        </w:tc>
        <w:tc>
          <w:tcPr>
            <w:tcW w:w="4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361E2" w:rsidRPr="009361E2" w:rsidRDefault="009361E2" w:rsidP="00936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1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(R)</w:t>
            </w:r>
          </w:p>
        </w:tc>
        <w:tc>
          <w:tcPr>
            <w:tcW w:w="4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361E2" w:rsidRPr="009361E2" w:rsidRDefault="009361E2" w:rsidP="00936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1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(B)</w:t>
            </w:r>
          </w:p>
        </w:tc>
      </w:tr>
      <w:tr w:rsidR="00010C0A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F116C5" w:rsidP="0093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F116C5" w:rsidP="009361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Gestão do Estoque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CE427C" w:rsidP="0093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CE427C" w:rsidP="0093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M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CE427C" w:rsidP="0093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CE427C" w:rsidP="0093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010C0A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F116C5" w:rsidP="0093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F116C5" w:rsidP="009361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Arial" w:hAnsi="Arial" w:cs="Arial"/>
              </w:rPr>
              <w:t>Cadastramento de produtos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CE427C" w:rsidP="0093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CE427C" w:rsidP="0093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CE427C" w:rsidP="0093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CE427C" w:rsidP="0093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010C0A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CE427C" w:rsidP="0093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CE427C" w:rsidP="009361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Arial" w:hAnsi="Arial" w:cs="Arial"/>
              </w:rPr>
              <w:t>Remoção de produtos do estoque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CE427C" w:rsidP="0093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CE427C" w:rsidP="0093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CE427C" w:rsidP="0093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CE427C" w:rsidP="0093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010C0A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CE427C" w:rsidP="0093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CE427C" w:rsidP="009361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Arial" w:hAnsi="Arial" w:cs="Arial"/>
              </w:rPr>
              <w:t>Apoio ao caixa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CE427C" w:rsidP="0093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CE427C" w:rsidP="0093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M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CE427C" w:rsidP="0093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M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0C0A" w:rsidRPr="00F97D14" w:rsidRDefault="00CE427C" w:rsidP="0093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CE427C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E427C" w:rsidRPr="00F97D14" w:rsidRDefault="00CE427C" w:rsidP="00CE427C">
            <w:pPr>
              <w:rPr>
                <w:rFonts w:ascii="Arial" w:hAnsi="Arial" w:cs="Arial"/>
              </w:rPr>
            </w:pPr>
            <w:r w:rsidRPr="00F97D14">
              <w:rPr>
                <w:rFonts w:ascii="Arial" w:eastAsia="Times New Roman" w:hAnsi="Arial" w:cs="Arial"/>
              </w:rPr>
              <w:t>Cadastramento dos clientes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M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bookmarkStart w:id="0" w:name="_GoBack"/>
        <w:bookmarkEnd w:id="0"/>
      </w:tr>
      <w:tr w:rsidR="00CE427C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</w:rPr>
              <w:t xml:space="preserve">Emissão de notas fiscais 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CE427C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</w:rPr>
              <w:t>Segurança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CE427C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</w:rPr>
              <w:t>Geração de orçamentos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M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CE427C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</w:rPr>
              <w:t>Atualização de dados do cliente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M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8B7F30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B7F30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B7F30" w:rsidRPr="00F97D14" w:rsidRDefault="008B7F30" w:rsidP="00CE427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97D14">
              <w:rPr>
                <w:rFonts w:ascii="Arial" w:eastAsia="Times New Roman" w:hAnsi="Arial" w:cs="Arial"/>
              </w:rPr>
              <w:t>Relatórios sobre lucros e gastos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B7F30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B7F30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B7F30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B7F30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CE427C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</w:rPr>
              <w:t>Consulta de pagamentos pendentes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M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8B7F30" w:rsidRPr="009361E2" w:rsidTr="00F97D14">
        <w:trPr>
          <w:trHeight w:val="492"/>
        </w:trPr>
        <w:tc>
          <w:tcPr>
            <w:tcW w:w="3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B7F30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3554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B7F30" w:rsidRPr="00F97D14" w:rsidRDefault="008B7F30" w:rsidP="008B7F30">
            <w:pPr>
              <w:rPr>
                <w:rFonts w:ascii="Arial" w:eastAsia="Times New Roman" w:hAnsi="Arial" w:cs="Arial"/>
              </w:rPr>
            </w:pPr>
            <w:r w:rsidRPr="00F97D14">
              <w:rPr>
                <w:rFonts w:ascii="Arial" w:eastAsia="Arial" w:hAnsi="Arial" w:cs="Arial"/>
              </w:rPr>
              <w:t xml:space="preserve">Geração de </w:t>
            </w:r>
            <w:r w:rsidRPr="00F97D14">
              <w:rPr>
                <w:rFonts w:ascii="Arial" w:eastAsia="Arial" w:hAnsi="Arial" w:cs="Arial"/>
              </w:rPr>
              <w:t>relatórios de ganhos diários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B7F30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B7F30" w:rsidRPr="00F97D14" w:rsidRDefault="008B7F30" w:rsidP="008B7F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B7F30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M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B7F30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E427C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</w:rPr>
              <w:t>Aviso de produtos faltantes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M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E427C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</w:rPr>
              <w:t>Registro de encomendas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M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M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E427C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</w:rPr>
              <w:t>Ficha de fornecedores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E427C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</w:rPr>
              <w:t>Inicialização automática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M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E427C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</w:rPr>
              <w:t>Previsão de entregas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E427C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</w:rPr>
              <w:t>Bloqueio por senha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E427C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</w:rPr>
              <w:t>Cobrança dos clientes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U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CE427C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</w:rPr>
              <w:t>Criação de listas para compras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U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CE427C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</w:rPr>
              <w:t>Encaminhamento de pedidos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U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CE427C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</w:rPr>
              <w:t>Aviso de atraso de entregas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U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M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CE427C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</w:rPr>
              <w:t>Aviso de atraso de encomendas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U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M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CE427C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</w:rPr>
              <w:t>Relógio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U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CE427C" w:rsidRPr="009361E2" w:rsidTr="00F97D14">
        <w:trPr>
          <w:trHeight w:val="315"/>
        </w:trPr>
        <w:tc>
          <w:tcPr>
            <w:tcW w:w="421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CE427C" w:rsidP="00CE42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</w:rPr>
              <w:t>Aviso de encerramento</w:t>
            </w:r>
          </w:p>
        </w:tc>
        <w:tc>
          <w:tcPr>
            <w:tcW w:w="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U</w:t>
            </w:r>
          </w:p>
        </w:tc>
        <w:tc>
          <w:tcPr>
            <w:tcW w:w="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M</w:t>
            </w:r>
          </w:p>
        </w:tc>
        <w:tc>
          <w:tcPr>
            <w:tcW w:w="4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427C" w:rsidRPr="00F97D14" w:rsidRDefault="008B7F30" w:rsidP="00CE4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97D14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</w:tbl>
    <w:p w:rsidR="00CE427C" w:rsidRDefault="00CE427C" w:rsidP="009361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CE427C" w:rsidRDefault="00CE427C" w:rsidP="009361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9361E2" w:rsidRPr="009361E2" w:rsidRDefault="009361E2" w:rsidP="00936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1E2">
        <w:rPr>
          <w:rFonts w:ascii="Arial" w:eastAsia="Times New Roman" w:hAnsi="Arial" w:cs="Arial"/>
          <w:b/>
          <w:bCs/>
          <w:color w:val="000000"/>
          <w:sz w:val="18"/>
          <w:szCs w:val="18"/>
        </w:rPr>
        <w:t>Legenda</w:t>
      </w:r>
      <w:r w:rsidRPr="009361E2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:rsidR="009361E2" w:rsidRPr="009361E2" w:rsidRDefault="009361E2" w:rsidP="009361E2">
      <w:pPr>
        <w:spacing w:after="0" w:line="240" w:lineRule="auto"/>
        <w:ind w:left="289" w:hanging="420"/>
        <w:rPr>
          <w:rFonts w:ascii="Times New Roman" w:eastAsia="Times New Roman" w:hAnsi="Times New Roman" w:cs="Times New Roman"/>
          <w:sz w:val="24"/>
          <w:szCs w:val="24"/>
        </w:rPr>
      </w:pPr>
      <w:r w:rsidRPr="009361E2">
        <w:rPr>
          <w:rFonts w:ascii="Arial" w:eastAsia="Times New Roman" w:hAnsi="Arial" w:cs="Arial"/>
          <w:color w:val="000000"/>
          <w:sz w:val="18"/>
          <w:szCs w:val="18"/>
        </w:rPr>
        <w:t>(P):</w:t>
      </w:r>
      <w:r w:rsidRPr="009361E2">
        <w:rPr>
          <w:rFonts w:ascii="Arial" w:eastAsia="Times New Roman" w:hAnsi="Arial" w:cs="Arial"/>
          <w:color w:val="000000"/>
          <w:sz w:val="18"/>
          <w:szCs w:val="18"/>
        </w:rPr>
        <w:tab/>
        <w:t>Prioridade da característica definida pelo cliente.</w:t>
      </w:r>
    </w:p>
    <w:p w:rsidR="009361E2" w:rsidRPr="009361E2" w:rsidRDefault="009361E2" w:rsidP="009361E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</w:rPr>
      </w:pPr>
      <w:r w:rsidRPr="009361E2">
        <w:rPr>
          <w:rFonts w:ascii="Arial" w:eastAsia="Times New Roman" w:hAnsi="Arial" w:cs="Arial"/>
          <w:color w:val="000000"/>
          <w:sz w:val="18"/>
          <w:szCs w:val="18"/>
        </w:rPr>
        <w:t>C:</w:t>
      </w:r>
      <w:r w:rsidRPr="009361E2">
        <w:rPr>
          <w:rFonts w:ascii="Arial" w:eastAsia="Times New Roman" w:hAnsi="Arial" w:cs="Arial"/>
          <w:color w:val="000000"/>
          <w:sz w:val="18"/>
          <w:szCs w:val="18"/>
        </w:rPr>
        <w:tab/>
        <w:t>Crítica (não tem sentido desenvolver esta versão do sistema sem esta característica)</w:t>
      </w:r>
    </w:p>
    <w:p w:rsidR="009361E2" w:rsidRPr="009361E2" w:rsidRDefault="009361E2" w:rsidP="009361E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</w:rPr>
      </w:pPr>
      <w:r w:rsidRPr="009361E2">
        <w:rPr>
          <w:rFonts w:ascii="Arial" w:eastAsia="Times New Roman" w:hAnsi="Arial" w:cs="Arial"/>
          <w:color w:val="000000"/>
          <w:sz w:val="18"/>
          <w:szCs w:val="18"/>
        </w:rPr>
        <w:t>I:</w:t>
      </w:r>
      <w:r w:rsidRPr="009361E2">
        <w:rPr>
          <w:rFonts w:ascii="Arial" w:eastAsia="Times New Roman" w:hAnsi="Arial" w:cs="Arial"/>
          <w:color w:val="000000"/>
          <w:sz w:val="18"/>
          <w:szCs w:val="18"/>
        </w:rPr>
        <w:tab/>
        <w:t>Importante (podemos conviver sem esta característica nesta versão do sistema)</w:t>
      </w:r>
    </w:p>
    <w:p w:rsidR="009361E2" w:rsidRPr="009361E2" w:rsidRDefault="009361E2" w:rsidP="009361E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</w:rPr>
      </w:pPr>
      <w:r w:rsidRPr="009361E2">
        <w:rPr>
          <w:rFonts w:ascii="Arial" w:eastAsia="Times New Roman" w:hAnsi="Arial" w:cs="Arial"/>
          <w:color w:val="000000"/>
          <w:sz w:val="18"/>
          <w:szCs w:val="18"/>
        </w:rPr>
        <w:t>U: Útil (esta característica pode ser útil, mas não fará falta nesta versão do sistema)</w:t>
      </w:r>
    </w:p>
    <w:p w:rsidR="009361E2" w:rsidRPr="009361E2" w:rsidRDefault="009361E2" w:rsidP="009361E2">
      <w:pPr>
        <w:spacing w:after="0" w:line="240" w:lineRule="auto"/>
        <w:ind w:left="289" w:hanging="420"/>
        <w:rPr>
          <w:rFonts w:ascii="Times New Roman" w:eastAsia="Times New Roman" w:hAnsi="Times New Roman" w:cs="Times New Roman"/>
          <w:sz w:val="24"/>
          <w:szCs w:val="24"/>
        </w:rPr>
      </w:pPr>
      <w:r w:rsidRPr="009361E2">
        <w:rPr>
          <w:rFonts w:ascii="Arial" w:eastAsia="Times New Roman" w:hAnsi="Arial" w:cs="Arial"/>
          <w:color w:val="000000"/>
          <w:sz w:val="18"/>
          <w:szCs w:val="18"/>
        </w:rPr>
        <w:t>(E):</w:t>
      </w:r>
      <w:r w:rsidRPr="009361E2">
        <w:rPr>
          <w:rFonts w:ascii="Arial" w:eastAsia="Times New Roman" w:hAnsi="Arial" w:cs="Arial"/>
          <w:color w:val="000000"/>
          <w:sz w:val="18"/>
          <w:szCs w:val="18"/>
        </w:rPr>
        <w:tab/>
        <w:t>Esforço da característica definido pela equipe de desenvolvimento.</w:t>
      </w:r>
    </w:p>
    <w:p w:rsidR="009361E2" w:rsidRPr="009361E2" w:rsidRDefault="009361E2" w:rsidP="009361E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</w:rPr>
      </w:pPr>
      <w:r w:rsidRPr="009361E2">
        <w:rPr>
          <w:rFonts w:ascii="Arial" w:eastAsia="Times New Roman" w:hAnsi="Arial" w:cs="Arial"/>
          <w:color w:val="000000"/>
          <w:sz w:val="18"/>
          <w:szCs w:val="18"/>
        </w:rPr>
        <w:t>A:</w:t>
      </w:r>
      <w:r w:rsidRPr="009361E2">
        <w:rPr>
          <w:rFonts w:ascii="Arial" w:eastAsia="Times New Roman" w:hAnsi="Arial" w:cs="Arial"/>
          <w:color w:val="000000"/>
          <w:sz w:val="18"/>
          <w:szCs w:val="18"/>
        </w:rPr>
        <w:tab/>
        <w:t>Alto</w:t>
      </w:r>
    </w:p>
    <w:p w:rsidR="009361E2" w:rsidRPr="009361E2" w:rsidRDefault="009361E2" w:rsidP="009361E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</w:rPr>
      </w:pPr>
      <w:r w:rsidRPr="009361E2">
        <w:rPr>
          <w:rFonts w:ascii="Arial" w:eastAsia="Times New Roman" w:hAnsi="Arial" w:cs="Arial"/>
          <w:color w:val="000000"/>
          <w:sz w:val="18"/>
          <w:szCs w:val="18"/>
        </w:rPr>
        <w:t>M: Médio</w:t>
      </w:r>
    </w:p>
    <w:p w:rsidR="009361E2" w:rsidRPr="009361E2" w:rsidRDefault="009361E2" w:rsidP="009361E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</w:rPr>
      </w:pPr>
      <w:r w:rsidRPr="009361E2">
        <w:rPr>
          <w:rFonts w:ascii="Arial" w:eastAsia="Times New Roman" w:hAnsi="Arial" w:cs="Arial"/>
          <w:color w:val="000000"/>
          <w:sz w:val="18"/>
          <w:szCs w:val="18"/>
        </w:rPr>
        <w:t>B: Baixo</w:t>
      </w:r>
    </w:p>
    <w:p w:rsidR="009361E2" w:rsidRPr="009361E2" w:rsidRDefault="009361E2" w:rsidP="009361E2">
      <w:pPr>
        <w:spacing w:after="0" w:line="240" w:lineRule="auto"/>
        <w:ind w:left="289" w:hanging="420"/>
        <w:rPr>
          <w:rFonts w:ascii="Times New Roman" w:eastAsia="Times New Roman" w:hAnsi="Times New Roman" w:cs="Times New Roman"/>
          <w:sz w:val="24"/>
          <w:szCs w:val="24"/>
        </w:rPr>
      </w:pPr>
      <w:r w:rsidRPr="009361E2">
        <w:rPr>
          <w:rFonts w:ascii="Arial" w:eastAsia="Times New Roman" w:hAnsi="Arial" w:cs="Arial"/>
          <w:color w:val="000000"/>
          <w:sz w:val="18"/>
          <w:szCs w:val="18"/>
        </w:rPr>
        <w:t>(R):</w:t>
      </w:r>
      <w:r w:rsidRPr="009361E2">
        <w:rPr>
          <w:rFonts w:ascii="Arial" w:eastAsia="Times New Roman" w:hAnsi="Arial" w:cs="Arial"/>
          <w:color w:val="000000"/>
          <w:sz w:val="18"/>
          <w:szCs w:val="18"/>
        </w:rPr>
        <w:tab/>
        <w:t>Risco da característica não ser implementada dentro do prazo e custo definido pela equipe de desenvolvimento.</w:t>
      </w:r>
    </w:p>
    <w:p w:rsidR="009361E2" w:rsidRPr="009361E2" w:rsidRDefault="009361E2" w:rsidP="009361E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</w:rPr>
      </w:pPr>
      <w:r w:rsidRPr="009361E2">
        <w:rPr>
          <w:rFonts w:ascii="Arial" w:eastAsia="Times New Roman" w:hAnsi="Arial" w:cs="Arial"/>
          <w:color w:val="000000"/>
          <w:sz w:val="18"/>
          <w:szCs w:val="18"/>
        </w:rPr>
        <w:lastRenderedPageBreak/>
        <w:t>A:</w:t>
      </w:r>
      <w:r w:rsidRPr="009361E2">
        <w:rPr>
          <w:rFonts w:ascii="Arial" w:eastAsia="Times New Roman" w:hAnsi="Arial" w:cs="Arial"/>
          <w:color w:val="000000"/>
          <w:sz w:val="18"/>
          <w:szCs w:val="18"/>
        </w:rPr>
        <w:tab/>
        <w:t>Alto</w:t>
      </w:r>
    </w:p>
    <w:p w:rsidR="009361E2" w:rsidRPr="009361E2" w:rsidRDefault="009361E2" w:rsidP="009361E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</w:rPr>
      </w:pPr>
      <w:r w:rsidRPr="009361E2">
        <w:rPr>
          <w:rFonts w:ascii="Arial" w:eastAsia="Times New Roman" w:hAnsi="Arial" w:cs="Arial"/>
          <w:color w:val="000000"/>
          <w:sz w:val="18"/>
          <w:szCs w:val="18"/>
        </w:rPr>
        <w:t>M: Médio</w:t>
      </w:r>
    </w:p>
    <w:p w:rsidR="009361E2" w:rsidRPr="009361E2" w:rsidRDefault="009361E2" w:rsidP="009361E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</w:rPr>
      </w:pPr>
      <w:r w:rsidRPr="009361E2">
        <w:rPr>
          <w:rFonts w:ascii="Arial" w:eastAsia="Times New Roman" w:hAnsi="Arial" w:cs="Arial"/>
          <w:color w:val="000000"/>
          <w:sz w:val="18"/>
          <w:szCs w:val="18"/>
        </w:rPr>
        <w:t>B: Baixo</w:t>
      </w:r>
    </w:p>
    <w:p w:rsidR="009361E2" w:rsidRPr="009361E2" w:rsidRDefault="009361E2" w:rsidP="009361E2">
      <w:pPr>
        <w:spacing w:after="0" w:line="240" w:lineRule="auto"/>
        <w:ind w:left="289" w:hanging="420"/>
        <w:rPr>
          <w:rFonts w:ascii="Times New Roman" w:eastAsia="Times New Roman" w:hAnsi="Times New Roman" w:cs="Times New Roman"/>
          <w:sz w:val="24"/>
          <w:szCs w:val="24"/>
        </w:rPr>
      </w:pPr>
      <w:r w:rsidRPr="009361E2">
        <w:rPr>
          <w:rFonts w:ascii="Arial" w:eastAsia="Times New Roman" w:hAnsi="Arial" w:cs="Arial"/>
          <w:color w:val="000000"/>
          <w:sz w:val="18"/>
          <w:szCs w:val="18"/>
        </w:rPr>
        <w:t xml:space="preserve">(B): </w:t>
      </w:r>
      <w:proofErr w:type="spellStart"/>
      <w:r w:rsidRPr="009361E2">
        <w:rPr>
          <w:rFonts w:ascii="Arial" w:eastAsia="Times New Roman" w:hAnsi="Arial" w:cs="Arial"/>
          <w:color w:val="000000"/>
          <w:sz w:val="18"/>
          <w:szCs w:val="18"/>
        </w:rPr>
        <w:t>Baseline</w:t>
      </w:r>
      <w:proofErr w:type="spellEnd"/>
    </w:p>
    <w:p w:rsidR="009361E2" w:rsidRPr="009361E2" w:rsidRDefault="009361E2" w:rsidP="009361E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</w:rPr>
      </w:pPr>
      <w:r w:rsidRPr="009361E2">
        <w:rPr>
          <w:rFonts w:ascii="Arial" w:eastAsia="Times New Roman" w:hAnsi="Arial" w:cs="Arial"/>
          <w:color w:val="000000"/>
          <w:sz w:val="18"/>
          <w:szCs w:val="18"/>
        </w:rPr>
        <w:t>1: Primeira versão do sistema (contém todas as características críticas, podendo ter algumas características importantes e úteis).</w:t>
      </w:r>
    </w:p>
    <w:p w:rsidR="009361E2" w:rsidRPr="009361E2" w:rsidRDefault="009361E2" w:rsidP="009361E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</w:rPr>
      </w:pPr>
      <w:r w:rsidRPr="009361E2">
        <w:rPr>
          <w:rFonts w:ascii="Arial" w:eastAsia="Times New Roman" w:hAnsi="Arial" w:cs="Arial"/>
          <w:color w:val="000000"/>
          <w:sz w:val="18"/>
          <w:szCs w:val="18"/>
        </w:rPr>
        <w:t>2: Segunda versão do sistema (contém todas as características Importantes, podendo ter algumas características úteis).</w:t>
      </w:r>
    </w:p>
    <w:p w:rsidR="009361E2" w:rsidRPr="009361E2" w:rsidRDefault="009361E2" w:rsidP="009361E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</w:rPr>
      </w:pPr>
      <w:r w:rsidRPr="009361E2">
        <w:rPr>
          <w:rFonts w:ascii="Arial" w:eastAsia="Times New Roman" w:hAnsi="Arial" w:cs="Arial"/>
          <w:color w:val="000000"/>
          <w:sz w:val="18"/>
          <w:szCs w:val="18"/>
        </w:rPr>
        <w:t>3: Terceira versão do sistema (contém todas as características úteis).</w:t>
      </w:r>
    </w:p>
    <w:p w:rsidR="00F2392C" w:rsidRDefault="00F2392C"/>
    <w:sectPr w:rsidR="00F23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E2"/>
    <w:rsid w:val="00010C0A"/>
    <w:rsid w:val="004A7FB8"/>
    <w:rsid w:val="008B7F30"/>
    <w:rsid w:val="009361E2"/>
    <w:rsid w:val="00CE427C"/>
    <w:rsid w:val="00F116C5"/>
    <w:rsid w:val="00F2392C"/>
    <w:rsid w:val="00F9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1ADD0-B98D-4B52-A2BE-46028A3A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936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877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martins santos correa</dc:creator>
  <cp:keywords/>
  <dc:description/>
  <cp:lastModifiedBy>thiago martins santos correa</cp:lastModifiedBy>
  <cp:revision>10</cp:revision>
  <dcterms:created xsi:type="dcterms:W3CDTF">2021-02-25T22:43:00Z</dcterms:created>
  <dcterms:modified xsi:type="dcterms:W3CDTF">2021-05-24T02:02:00Z</dcterms:modified>
</cp:coreProperties>
</file>