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380" w:rsidRDefault="00460380" w:rsidP="00460380"/>
    <w:p w:rsidR="00460380" w:rsidRDefault="00460380" w:rsidP="00460380">
      <w:r>
        <w:t>- O sistema hoje verifica se tem material disponível para o Semiacabado ao salvar o pedido.</w:t>
      </w:r>
      <w:r>
        <w:br/>
        <w:t xml:space="preserve">A mudança </w:t>
      </w:r>
      <w:r w:rsidR="005E7C9F">
        <w:t>vai ser: Quando tiver material disponível o sistema irá Enviar para o Almoxarifado</w:t>
      </w:r>
      <w:proofErr w:type="gramStart"/>
      <w:r w:rsidR="005E7C9F">
        <w:t xml:space="preserve">  </w:t>
      </w:r>
      <w:proofErr w:type="gramEnd"/>
      <w:r w:rsidR="005E7C9F">
        <w:t>(Automaticamente), depois de salvar conforme o Print Abaixo.</w:t>
      </w:r>
    </w:p>
    <w:p w:rsidR="005E7C9F" w:rsidRDefault="005E7C9F" w:rsidP="00460380">
      <w:r>
        <w:rPr>
          <w:noProof/>
          <w:lang w:eastAsia="pt-BR"/>
        </w:rPr>
        <w:drawing>
          <wp:inline distT="0" distB="0" distL="0" distR="0" wp14:anchorId="1780CD7A" wp14:editId="5292B43B">
            <wp:extent cx="5400040" cy="3977626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380" w:rsidRDefault="005E7C9F" w:rsidP="005E7C9F">
      <w:r>
        <w:t>Os Campos Status Entrada e Data Separação só irão aparecer quando a tela estiver em modo de “Pesquisa”.</w:t>
      </w:r>
    </w:p>
    <w:p w:rsidR="00EC034D" w:rsidRDefault="00EC034D" w:rsidP="00EC034D">
      <w:r>
        <w:tab/>
      </w:r>
      <w:r w:rsidR="005E7C9F">
        <w:t>A</w:t>
      </w:r>
      <w:r>
        <w:t xml:space="preserve"> data de separação </w:t>
      </w:r>
      <w:r w:rsidR="005E7C9F">
        <w:t>funciona da seguinte forma</w:t>
      </w:r>
      <w:r>
        <w:t xml:space="preserve">, se estou enviando no dia 04/04/2016 </w:t>
      </w:r>
      <w:proofErr w:type="gramStart"/>
      <w:r>
        <w:t>a</w:t>
      </w:r>
      <w:proofErr w:type="gramEnd"/>
      <w:r>
        <w:t xml:space="preserve"> data de separação para consumo vai ser no dia 05/04/2016, se enviarem depois das 16 horas, a data de separação será no dia 06/04/2016.</w:t>
      </w:r>
    </w:p>
    <w:p w:rsidR="002B548E" w:rsidRDefault="005E7C9F" w:rsidP="002B548E">
      <w:r>
        <w:tab/>
      </w:r>
    </w:p>
    <w:p w:rsidR="002B548E" w:rsidRDefault="002B548E" w:rsidP="002B548E"/>
    <w:p w:rsidR="002B548E" w:rsidRDefault="002B548E" w:rsidP="002B548E"/>
    <w:p w:rsidR="002B548E" w:rsidRDefault="002B548E" w:rsidP="002B548E"/>
    <w:p w:rsidR="002B548E" w:rsidRDefault="002B548E" w:rsidP="002B548E"/>
    <w:p w:rsidR="002B548E" w:rsidRDefault="002B548E" w:rsidP="002B548E"/>
    <w:p w:rsidR="002B548E" w:rsidRDefault="002B548E" w:rsidP="002B548E"/>
    <w:p w:rsidR="002E7CB8" w:rsidRDefault="005E7C9F" w:rsidP="002B548E">
      <w:pPr>
        <w:ind w:firstLine="708"/>
      </w:pPr>
      <w:bookmarkStart w:id="0" w:name="_GoBack"/>
      <w:bookmarkEnd w:id="0"/>
      <w:r>
        <w:lastRenderedPageBreak/>
        <w:t xml:space="preserve">Quando a Matéria-Prima consumir o Pedido, o status Entrada ficará </w:t>
      </w:r>
      <w:r w:rsidRPr="005E7C9F">
        <w:rPr>
          <w:u w:val="single"/>
        </w:rPr>
        <w:t>2-Finalizado</w:t>
      </w:r>
      <w:r>
        <w:t xml:space="preserve"> </w:t>
      </w:r>
      <w:proofErr w:type="gramStart"/>
      <w:r>
        <w:t>ou</w:t>
      </w:r>
      <w:proofErr w:type="gramEnd"/>
      <w:r>
        <w:t xml:space="preserve"> </w:t>
      </w:r>
      <w:r w:rsidR="002B548E">
        <w:t xml:space="preserve">   </w:t>
      </w:r>
      <w:r w:rsidRPr="002B548E">
        <w:rPr>
          <w:u w:val="single"/>
        </w:rPr>
        <w:t>3-Finalizado inconsistência</w:t>
      </w:r>
      <w:r>
        <w:t xml:space="preserve"> (quando não consome todo o material do pedido).</w:t>
      </w:r>
    </w:p>
    <w:p w:rsidR="002B548E" w:rsidRDefault="002B548E" w:rsidP="002B548E">
      <w:r>
        <w:rPr>
          <w:noProof/>
          <w:lang w:eastAsia="pt-BR"/>
        </w:rPr>
        <w:drawing>
          <wp:inline distT="0" distB="0" distL="0" distR="0" wp14:anchorId="7E1F89EC" wp14:editId="3F11148C">
            <wp:extent cx="4705350" cy="305224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4797" cy="305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BC" w:rsidRDefault="00655DBC" w:rsidP="000E5007">
      <w:pPr>
        <w:ind w:left="708"/>
      </w:pPr>
    </w:p>
    <w:sectPr w:rsidR="00655DBC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380" w:rsidRDefault="00460380" w:rsidP="00460380">
      <w:pPr>
        <w:spacing w:after="0" w:line="240" w:lineRule="auto"/>
      </w:pPr>
      <w:r>
        <w:separator/>
      </w:r>
    </w:p>
  </w:endnote>
  <w:endnote w:type="continuationSeparator" w:id="0">
    <w:p w:rsidR="00460380" w:rsidRDefault="00460380" w:rsidP="00460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380" w:rsidRDefault="00460380" w:rsidP="00460380">
      <w:pPr>
        <w:spacing w:after="0" w:line="240" w:lineRule="auto"/>
      </w:pPr>
      <w:r>
        <w:separator/>
      </w:r>
    </w:p>
  </w:footnote>
  <w:footnote w:type="continuationSeparator" w:id="0">
    <w:p w:rsidR="00460380" w:rsidRDefault="00460380" w:rsidP="00460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00B795B91AA74A57A4AEB347AE41F02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60380" w:rsidRDefault="00460380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Enviando para Consumo – Compras de </w:t>
        </w:r>
        <w:proofErr w:type="gramStart"/>
        <w:r>
          <w:rPr>
            <w:rFonts w:asciiTheme="majorHAnsi" w:eastAsiaTheme="majorEastAsia" w:hAnsiTheme="majorHAnsi" w:cstheme="majorBidi"/>
            <w:sz w:val="32"/>
            <w:szCs w:val="32"/>
          </w:rPr>
          <w:t>M.P.</w:t>
        </w:r>
        <w:proofErr w:type="gramEnd"/>
      </w:p>
    </w:sdtContent>
  </w:sdt>
  <w:p w:rsidR="00460380" w:rsidRDefault="0046038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62052"/>
    <w:multiLevelType w:val="hybridMultilevel"/>
    <w:tmpl w:val="F97E0EEE"/>
    <w:lvl w:ilvl="0" w:tplc="6B1A1A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9749DF"/>
    <w:multiLevelType w:val="hybridMultilevel"/>
    <w:tmpl w:val="439C13E6"/>
    <w:lvl w:ilvl="0" w:tplc="739E0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9F782A"/>
    <w:multiLevelType w:val="multilevel"/>
    <w:tmpl w:val="849CD8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380"/>
    <w:rsid w:val="00043425"/>
    <w:rsid w:val="00082E99"/>
    <w:rsid w:val="00086B4D"/>
    <w:rsid w:val="000952A1"/>
    <w:rsid w:val="000B0E09"/>
    <w:rsid w:val="000B5A30"/>
    <w:rsid w:val="000E5007"/>
    <w:rsid w:val="000F255D"/>
    <w:rsid w:val="00130727"/>
    <w:rsid w:val="001427DF"/>
    <w:rsid w:val="00150CDA"/>
    <w:rsid w:val="001537F5"/>
    <w:rsid w:val="00194D01"/>
    <w:rsid w:val="001A5042"/>
    <w:rsid w:val="001C0B7A"/>
    <w:rsid w:val="001E5225"/>
    <w:rsid w:val="002204C4"/>
    <w:rsid w:val="00253720"/>
    <w:rsid w:val="0026542C"/>
    <w:rsid w:val="00276399"/>
    <w:rsid w:val="00276A87"/>
    <w:rsid w:val="002A2260"/>
    <w:rsid w:val="002B548E"/>
    <w:rsid w:val="002C54BC"/>
    <w:rsid w:val="002E7CB8"/>
    <w:rsid w:val="002F5179"/>
    <w:rsid w:val="003072CF"/>
    <w:rsid w:val="003518CD"/>
    <w:rsid w:val="00397ACD"/>
    <w:rsid w:val="003A41BE"/>
    <w:rsid w:val="00403086"/>
    <w:rsid w:val="004119C6"/>
    <w:rsid w:val="00421928"/>
    <w:rsid w:val="00422370"/>
    <w:rsid w:val="00422C9E"/>
    <w:rsid w:val="004358F3"/>
    <w:rsid w:val="00443765"/>
    <w:rsid w:val="004448D3"/>
    <w:rsid w:val="00460380"/>
    <w:rsid w:val="00473339"/>
    <w:rsid w:val="00495DC5"/>
    <w:rsid w:val="004967AF"/>
    <w:rsid w:val="004B7CE9"/>
    <w:rsid w:val="004C2973"/>
    <w:rsid w:val="004C7520"/>
    <w:rsid w:val="004E06AA"/>
    <w:rsid w:val="004E5F08"/>
    <w:rsid w:val="004F7A28"/>
    <w:rsid w:val="00501BA5"/>
    <w:rsid w:val="00506A30"/>
    <w:rsid w:val="005204A4"/>
    <w:rsid w:val="0058445A"/>
    <w:rsid w:val="00587C72"/>
    <w:rsid w:val="005A6CFD"/>
    <w:rsid w:val="005B177A"/>
    <w:rsid w:val="005B1B5B"/>
    <w:rsid w:val="005E7C9F"/>
    <w:rsid w:val="005F1333"/>
    <w:rsid w:val="00605C5C"/>
    <w:rsid w:val="006255FF"/>
    <w:rsid w:val="00655DBC"/>
    <w:rsid w:val="006F3D6A"/>
    <w:rsid w:val="007206D2"/>
    <w:rsid w:val="00770E5A"/>
    <w:rsid w:val="007A6F11"/>
    <w:rsid w:val="007E605B"/>
    <w:rsid w:val="007F67A5"/>
    <w:rsid w:val="00806071"/>
    <w:rsid w:val="008343E8"/>
    <w:rsid w:val="00853C66"/>
    <w:rsid w:val="008921B8"/>
    <w:rsid w:val="008C62DF"/>
    <w:rsid w:val="008E48FB"/>
    <w:rsid w:val="008E7B6C"/>
    <w:rsid w:val="00904698"/>
    <w:rsid w:val="009057B0"/>
    <w:rsid w:val="00961E07"/>
    <w:rsid w:val="009A09C1"/>
    <w:rsid w:val="009A6976"/>
    <w:rsid w:val="009C355E"/>
    <w:rsid w:val="009E7106"/>
    <w:rsid w:val="009F72C1"/>
    <w:rsid w:val="00A20F89"/>
    <w:rsid w:val="00A35BB5"/>
    <w:rsid w:val="00A52F81"/>
    <w:rsid w:val="00A64531"/>
    <w:rsid w:val="00A74FEB"/>
    <w:rsid w:val="00A75A01"/>
    <w:rsid w:val="00AA4954"/>
    <w:rsid w:val="00AB5EF8"/>
    <w:rsid w:val="00AF03CA"/>
    <w:rsid w:val="00B2155C"/>
    <w:rsid w:val="00B42C25"/>
    <w:rsid w:val="00B61B1B"/>
    <w:rsid w:val="00B6575C"/>
    <w:rsid w:val="00B8421B"/>
    <w:rsid w:val="00B85CE6"/>
    <w:rsid w:val="00BD7F68"/>
    <w:rsid w:val="00BE0B9D"/>
    <w:rsid w:val="00C31231"/>
    <w:rsid w:val="00C3262D"/>
    <w:rsid w:val="00C355B5"/>
    <w:rsid w:val="00C404B2"/>
    <w:rsid w:val="00C94731"/>
    <w:rsid w:val="00D444EF"/>
    <w:rsid w:val="00D47FD9"/>
    <w:rsid w:val="00D5674A"/>
    <w:rsid w:val="00D64C23"/>
    <w:rsid w:val="00D8085E"/>
    <w:rsid w:val="00D8382E"/>
    <w:rsid w:val="00D94293"/>
    <w:rsid w:val="00D94859"/>
    <w:rsid w:val="00E7357B"/>
    <w:rsid w:val="00E7410A"/>
    <w:rsid w:val="00E742A5"/>
    <w:rsid w:val="00E7669D"/>
    <w:rsid w:val="00E963E5"/>
    <w:rsid w:val="00EC034D"/>
    <w:rsid w:val="00EC6E6A"/>
    <w:rsid w:val="00ED5E57"/>
    <w:rsid w:val="00EE4C63"/>
    <w:rsid w:val="00F204E6"/>
    <w:rsid w:val="00F26FC2"/>
    <w:rsid w:val="00F40E98"/>
    <w:rsid w:val="00F55B98"/>
    <w:rsid w:val="00F63218"/>
    <w:rsid w:val="00F67264"/>
    <w:rsid w:val="00F70836"/>
    <w:rsid w:val="00F7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6038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6038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60380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4603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0380"/>
  </w:style>
  <w:style w:type="paragraph" w:styleId="Rodap">
    <w:name w:val="footer"/>
    <w:basedOn w:val="Normal"/>
    <w:link w:val="RodapChar"/>
    <w:uiPriority w:val="99"/>
    <w:unhideWhenUsed/>
    <w:rsid w:val="004603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0380"/>
  </w:style>
  <w:style w:type="paragraph" w:styleId="Textodebalo">
    <w:name w:val="Balloon Text"/>
    <w:basedOn w:val="Normal"/>
    <w:link w:val="TextodebaloChar"/>
    <w:uiPriority w:val="99"/>
    <w:semiHidden/>
    <w:unhideWhenUsed/>
    <w:rsid w:val="00460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38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60380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5DB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5DB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5DB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6038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6038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60380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4603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0380"/>
  </w:style>
  <w:style w:type="paragraph" w:styleId="Rodap">
    <w:name w:val="footer"/>
    <w:basedOn w:val="Normal"/>
    <w:link w:val="RodapChar"/>
    <w:uiPriority w:val="99"/>
    <w:unhideWhenUsed/>
    <w:rsid w:val="004603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0380"/>
  </w:style>
  <w:style w:type="paragraph" w:styleId="Textodebalo">
    <w:name w:val="Balloon Text"/>
    <w:basedOn w:val="Normal"/>
    <w:link w:val="TextodebaloChar"/>
    <w:uiPriority w:val="99"/>
    <w:semiHidden/>
    <w:unhideWhenUsed/>
    <w:rsid w:val="00460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38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60380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5DB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5DB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5D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0B795B91AA74A57A4AEB347AE41F0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71049F2-3176-47A2-963F-4072E49DB7AA}"/>
      </w:docPartPr>
      <w:docPartBody>
        <w:p w:rsidR="0077789B" w:rsidRDefault="00225AFE" w:rsidP="00225AFE">
          <w:pPr>
            <w:pStyle w:val="00B795B91AA74A57A4AEB347AE41F02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AFE"/>
    <w:rsid w:val="00225AFE"/>
    <w:rsid w:val="0077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0B795B91AA74A57A4AEB347AE41F020">
    <w:name w:val="00B795B91AA74A57A4AEB347AE41F020"/>
    <w:rsid w:val="00225A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0B795B91AA74A57A4AEB347AE41F020">
    <w:name w:val="00B795B91AA74A57A4AEB347AE41F020"/>
    <w:rsid w:val="00225A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474CE-A063-41D9-B952-77867C208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116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Enviando para Consumo – Compras de M.P.</vt:lpstr>
    </vt:vector>
  </TitlesOfParts>
  <Company>Hewlett-Packard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Enviando para Consumo – Compras de M.P.</dc:title>
  <dc:creator>Lucas</dc:creator>
  <cp:lastModifiedBy>Lucas</cp:lastModifiedBy>
  <cp:revision>6</cp:revision>
  <dcterms:created xsi:type="dcterms:W3CDTF">2016-04-04T13:01:00Z</dcterms:created>
  <dcterms:modified xsi:type="dcterms:W3CDTF">2016-04-14T12:28:00Z</dcterms:modified>
</cp:coreProperties>
</file>