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18490E" w:rsidP="0018490E">
            <w:pPr>
              <w:pStyle w:val="Verses"/>
              <w:jc w:val="left"/>
            </w:pPr>
            <w:r>
              <w:t>29</w:t>
            </w:r>
            <w:r w:rsidR="003D275C">
              <w:t>-0</w:t>
            </w:r>
            <w:r>
              <w:t>9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18490E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B7205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B7205D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B7086D" w:rsidRDefault="00BD5DBE" w:rsidP="008F1C97">
      <w:pPr>
        <w:ind w:firstLine="432"/>
      </w:pPr>
      <w:r>
        <w:t>Equipe do faturamento está faturando materiais como remessa para os pedidos de P.A. sendo que deveria ser Outras Saídas.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970683" w:rsidP="00970683"/>
    <w:p w:rsidR="008F1C97" w:rsidRDefault="00BD5DBE" w:rsidP="008F1C97">
      <w:pPr>
        <w:ind w:firstLine="426"/>
      </w:pPr>
      <w:r>
        <w:t>Saídas de materiais para P.A. tem que ser como Outras Saídas</w:t>
      </w:r>
      <w:r w:rsidR="00C60E7E">
        <w:t>, quando a filial for uma fábrica</w:t>
      </w:r>
      <w:r>
        <w:t>.</w:t>
      </w:r>
    </w:p>
    <w:p w:rsidR="005E04FA" w:rsidRDefault="005E04FA" w:rsidP="00F05E61"/>
    <w:p w:rsidR="002A19BF" w:rsidRDefault="009F08D6" w:rsidP="000E2C11">
      <w:pPr>
        <w:pStyle w:val="Ttulo1"/>
      </w:pPr>
      <w:bookmarkStart w:id="2" w:name="_Toc450844140"/>
      <w:r>
        <w:t>Desenvolvimento</w:t>
      </w:r>
      <w:bookmarkEnd w:id="2"/>
    </w:p>
    <w:p w:rsidR="008F1C97" w:rsidRDefault="008F1C97" w:rsidP="003D48F9">
      <w:pPr>
        <w:ind w:firstLine="432"/>
      </w:pPr>
    </w:p>
    <w:p w:rsidR="00B7086D" w:rsidRDefault="00BD5DBE" w:rsidP="00BD5DBE">
      <w:pPr>
        <w:ind w:firstLine="432"/>
      </w:pPr>
      <w:r>
        <w:t>Foi criado um parâmetro ANM_VALID_SAIDAS_MP_PA, onde habilita ou não a verificação da saída de material com o tipo de operação.</w:t>
      </w:r>
    </w:p>
    <w:p w:rsidR="00BD5DBE" w:rsidRDefault="00B7205D" w:rsidP="00BD5DBE">
      <w:pPr>
        <w:ind w:firstLine="432"/>
      </w:pPr>
      <w:r>
        <w:t xml:space="preserve">Se a saída for do P.A., </w:t>
      </w:r>
      <w:r w:rsidR="00BD5DBE">
        <w:t>o tipo de operação for diferente de 199</w:t>
      </w:r>
      <w:r>
        <w:t xml:space="preserve"> e a filial for fábrica</w:t>
      </w:r>
      <w:bookmarkStart w:id="3" w:name="_GoBack"/>
      <w:bookmarkEnd w:id="3"/>
      <w:r w:rsidR="00BD5DBE">
        <w:t xml:space="preserve"> irá travar.</w:t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BD5DBE" w:rsidP="00970683">
            <w:pPr>
              <w:pStyle w:val="Tabela"/>
            </w:pPr>
            <w:r>
              <w:t>Lucas Miranda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BD5DBE" w:rsidP="002D679E">
            <w:r>
              <w:t>29/09/2016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BD5DBE" w:rsidP="002D679E">
            <w:pPr>
              <w:pStyle w:val="Tabela"/>
            </w:pPr>
            <w:r>
              <w:t>Mariana Vieira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B7205D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B7205D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60E7E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BD5DBE" w:rsidP="002D679E">
          <w:pPr>
            <w:pStyle w:val="Cabealho"/>
          </w:pPr>
          <w:r>
            <w:t>CONTROLE SAÍDAS AVIAMENTOS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8490E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7205D"/>
    <w:rsid w:val="00B865A3"/>
    <w:rsid w:val="00BC5600"/>
    <w:rsid w:val="00BC722E"/>
    <w:rsid w:val="00BD5DBE"/>
    <w:rsid w:val="00C06005"/>
    <w:rsid w:val="00C52528"/>
    <w:rsid w:val="00C60E7E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A303D-68AD-45F0-8CA8-F5401BDF1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31</TotalTime>
  <Pages>1</Pages>
  <Words>153</Words>
  <Characters>830</Characters>
  <Application>Microsoft Office Word</Application>
  <DocSecurity>2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982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Lucas</cp:lastModifiedBy>
  <cp:revision>7</cp:revision>
  <dcterms:created xsi:type="dcterms:W3CDTF">2016-05-12T22:31:00Z</dcterms:created>
  <dcterms:modified xsi:type="dcterms:W3CDTF">2016-09-29T18:17:00Z</dcterms:modified>
</cp:coreProperties>
</file>