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pPr w:leftFromText="141" w:rightFromText="141" w:horzAnchor="page" w:tblpX="1161" w:tblpY="-602"/>
        <w:tblW w:w="0" w:type="auto"/>
        <w:tblLook w:val="04A0" w:firstRow="1" w:lastRow="0" w:firstColumn="1" w:lastColumn="0" w:noHBand="0" w:noVBand="1"/>
      </w:tblPr>
      <w:tblGrid>
        <w:gridCol w:w="2918"/>
      </w:tblGrid>
      <w:tr w:rsidR="00DC4A2C" w:rsidTr="00DC4A2C">
        <w:trPr>
          <w:trHeight w:val="354"/>
        </w:trPr>
        <w:tc>
          <w:tcPr>
            <w:tcW w:w="2918" w:type="dxa"/>
          </w:tcPr>
          <w:p w:rsidR="00DC4A2C" w:rsidRDefault="00F82772" w:rsidP="00F82772">
            <w:pPr>
              <w:tabs>
                <w:tab w:val="center" w:pos="1351"/>
              </w:tabs>
            </w:pPr>
            <w:r>
              <w:tab/>
            </w:r>
            <w:r w:rsidR="00DC4A2C">
              <w:t>Cadastro</w:t>
            </w:r>
            <w:r>
              <w:t xml:space="preserve"> Tutor </w:t>
            </w:r>
          </w:p>
        </w:tc>
      </w:tr>
      <w:tr w:rsidR="00DC4A2C" w:rsidTr="00DC4A2C">
        <w:trPr>
          <w:trHeight w:val="354"/>
        </w:trPr>
        <w:tc>
          <w:tcPr>
            <w:tcW w:w="2918" w:type="dxa"/>
          </w:tcPr>
          <w:p w:rsidR="00DC4A2C" w:rsidRDefault="00F82772" w:rsidP="00DC4A2C"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1784719</wp:posOffset>
                      </wp:positionH>
                      <wp:positionV relativeFrom="paragraph">
                        <wp:posOffset>91781</wp:posOffset>
                      </wp:positionV>
                      <wp:extent cx="1869743" cy="818866"/>
                      <wp:effectExtent l="0" t="0" r="16510" b="19685"/>
                      <wp:wrapNone/>
                      <wp:docPr id="3" name="Conector Angulad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69743" cy="818866"/>
                              </a:xfrm>
                              <a:prstGeom prst="bentConnector3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B225EDB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ector Angulado 3" o:spid="_x0000_s1026" type="#_x0000_t34" style="position:absolute;margin-left:140.55pt;margin-top:7.25pt;width:147.2pt;height:64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" strokecolor="black [3200]" strokeweight=".5pt"/>
                  </w:pict>
                </mc:Fallback>
              </mc:AlternateContent>
            </w:r>
            <w:r w:rsidR="00DC4A2C">
              <w:t xml:space="preserve">Tutor: </w:t>
            </w:r>
            <w:proofErr w:type="spellStart"/>
            <w:r w:rsidR="00DC4A2C">
              <w:t>varchar</w:t>
            </w:r>
            <w:proofErr w:type="spellEnd"/>
            <w:r w:rsidR="00DC4A2C">
              <w:t>(100)</w:t>
            </w:r>
          </w:p>
        </w:tc>
      </w:tr>
      <w:tr w:rsidR="00DC4A2C" w:rsidTr="00DC4A2C">
        <w:trPr>
          <w:trHeight w:val="354"/>
        </w:trPr>
        <w:tc>
          <w:tcPr>
            <w:tcW w:w="2918" w:type="dxa"/>
          </w:tcPr>
          <w:p w:rsidR="00DC4A2C" w:rsidRDefault="00DC4A2C" w:rsidP="00DC4A2C">
            <w:r>
              <w:t xml:space="preserve">Contato: </w:t>
            </w:r>
            <w:proofErr w:type="spellStart"/>
            <w:r>
              <w:t>int</w:t>
            </w:r>
            <w:proofErr w:type="spellEnd"/>
          </w:p>
        </w:tc>
      </w:tr>
      <w:tr w:rsidR="00DC4A2C" w:rsidTr="00DC4A2C">
        <w:trPr>
          <w:trHeight w:val="354"/>
        </w:trPr>
        <w:tc>
          <w:tcPr>
            <w:tcW w:w="2918" w:type="dxa"/>
          </w:tcPr>
          <w:p w:rsidR="00DC4A2C" w:rsidRDefault="00DC4A2C" w:rsidP="00F82772">
            <w:r>
              <w:t xml:space="preserve">Endereço:  </w:t>
            </w:r>
            <w:proofErr w:type="spellStart"/>
            <w:r>
              <w:t>varchar</w:t>
            </w:r>
            <w:proofErr w:type="spellEnd"/>
            <w:r>
              <w:t>(</w:t>
            </w:r>
            <w:r w:rsidR="00F82772">
              <w:t>200</w:t>
            </w:r>
            <w:r>
              <w:t>)</w:t>
            </w:r>
          </w:p>
        </w:tc>
      </w:tr>
      <w:tr w:rsidR="00DC4A2C" w:rsidTr="00DC4A2C">
        <w:trPr>
          <w:trHeight w:val="354"/>
        </w:trPr>
        <w:tc>
          <w:tcPr>
            <w:tcW w:w="2918" w:type="dxa"/>
          </w:tcPr>
          <w:p w:rsidR="00DC4A2C" w:rsidRDefault="00DC4A2C" w:rsidP="00DC4A2C">
            <w:r>
              <w:t>Rua</w:t>
            </w:r>
            <w:r w:rsidR="00F82772">
              <w:t>:</w:t>
            </w:r>
            <w:r>
              <w:t xml:space="preserve"> </w:t>
            </w:r>
            <w:proofErr w:type="spellStart"/>
            <w:r>
              <w:t>varchar</w:t>
            </w:r>
            <w:proofErr w:type="spellEnd"/>
            <w:r>
              <w:t>(100)</w:t>
            </w:r>
          </w:p>
        </w:tc>
      </w:tr>
      <w:tr w:rsidR="00DC4A2C" w:rsidTr="00DC4A2C">
        <w:trPr>
          <w:trHeight w:val="354"/>
        </w:trPr>
        <w:tc>
          <w:tcPr>
            <w:tcW w:w="2918" w:type="dxa"/>
          </w:tcPr>
          <w:p w:rsidR="00DC4A2C" w:rsidRDefault="00DC4A2C" w:rsidP="00DC4A2C">
            <w:r>
              <w:t>Bairro</w:t>
            </w:r>
            <w:r w:rsidR="00F82772">
              <w:t>:</w:t>
            </w:r>
            <w:r>
              <w:t xml:space="preserve"> </w:t>
            </w:r>
            <w:proofErr w:type="spellStart"/>
            <w:r>
              <w:t>varchar</w:t>
            </w:r>
            <w:proofErr w:type="spellEnd"/>
            <w:r>
              <w:t>(100)</w:t>
            </w:r>
          </w:p>
        </w:tc>
      </w:tr>
      <w:tr w:rsidR="00DC4A2C" w:rsidTr="00DC4A2C">
        <w:trPr>
          <w:trHeight w:val="354"/>
        </w:trPr>
        <w:tc>
          <w:tcPr>
            <w:tcW w:w="2918" w:type="dxa"/>
          </w:tcPr>
          <w:p w:rsidR="00DC4A2C" w:rsidRDefault="00DC4A2C" w:rsidP="00DC4A2C">
            <w:r>
              <w:t>Cidade</w:t>
            </w:r>
            <w:r w:rsidR="00F82772">
              <w:t>:</w:t>
            </w:r>
            <w:r>
              <w:t xml:space="preserve"> </w:t>
            </w:r>
            <w:proofErr w:type="spellStart"/>
            <w:r>
              <w:t>varchar</w:t>
            </w:r>
            <w:proofErr w:type="spellEnd"/>
            <w:r>
              <w:t>(100)</w:t>
            </w:r>
          </w:p>
        </w:tc>
      </w:tr>
    </w:tbl>
    <w:tbl>
      <w:tblPr>
        <w:tblStyle w:val="Tabelacomgrade"/>
        <w:tblpPr w:leftFromText="141" w:rightFromText="141" w:vertAnchor="text" w:horzAnchor="page" w:tblpX="7050" w:tblpY="809"/>
        <w:tblOverlap w:val="never"/>
        <w:tblW w:w="0" w:type="auto"/>
        <w:tblLook w:val="04A0" w:firstRow="1" w:lastRow="0" w:firstColumn="1" w:lastColumn="0" w:noHBand="0" w:noVBand="1"/>
      </w:tblPr>
      <w:tblGrid>
        <w:gridCol w:w="2692"/>
      </w:tblGrid>
      <w:tr w:rsidR="00F82772" w:rsidTr="00F82772">
        <w:tc>
          <w:tcPr>
            <w:tcW w:w="2692" w:type="dxa"/>
          </w:tcPr>
          <w:p w:rsidR="00F82772" w:rsidRDefault="00F82772" w:rsidP="00F82772">
            <w:pPr>
              <w:tabs>
                <w:tab w:val="center" w:pos="1351"/>
              </w:tabs>
              <w:jc w:val="center"/>
            </w:pPr>
            <w:r>
              <w:t>Cadastro Pet</w:t>
            </w:r>
          </w:p>
        </w:tc>
      </w:tr>
      <w:tr w:rsidR="00F82772" w:rsidTr="00F82772">
        <w:tc>
          <w:tcPr>
            <w:tcW w:w="2692" w:type="dxa"/>
          </w:tcPr>
          <w:p w:rsidR="00F82772" w:rsidRDefault="00F82772" w:rsidP="00F82772">
            <w:pPr>
              <w:tabs>
                <w:tab w:val="center" w:pos="1351"/>
              </w:tabs>
            </w:pPr>
            <w:r>
              <w:t xml:space="preserve">Pet: </w:t>
            </w:r>
            <w:proofErr w:type="spellStart"/>
            <w:r>
              <w:t>varchar</w:t>
            </w:r>
            <w:proofErr w:type="spellEnd"/>
            <w:r>
              <w:t>(100)</w:t>
            </w:r>
          </w:p>
        </w:tc>
      </w:tr>
      <w:tr w:rsidR="00F82772" w:rsidTr="00F82772">
        <w:tc>
          <w:tcPr>
            <w:tcW w:w="2692" w:type="dxa"/>
          </w:tcPr>
          <w:p w:rsidR="00F82772" w:rsidRPr="00F82772" w:rsidRDefault="00F82772" w:rsidP="00F82772">
            <w:pPr>
              <w:tabs>
                <w:tab w:val="center" w:pos="1351"/>
              </w:tabs>
              <w:rPr>
                <w:sz w:val="20"/>
              </w:rPr>
            </w:pPr>
            <w:r w:rsidRPr="00F82772">
              <w:rPr>
                <w:sz w:val="20"/>
              </w:rPr>
              <w:t xml:space="preserve">Raça do animal </w:t>
            </w:r>
            <w:r w:rsidRPr="00F82772">
              <w:rPr>
                <w:sz w:val="20"/>
              </w:rPr>
              <w:t xml:space="preserve">: </w:t>
            </w:r>
            <w:proofErr w:type="spellStart"/>
            <w:r w:rsidRPr="00F82772">
              <w:rPr>
                <w:sz w:val="20"/>
              </w:rPr>
              <w:t>varchar</w:t>
            </w:r>
            <w:proofErr w:type="spellEnd"/>
            <w:r w:rsidRPr="00F82772">
              <w:rPr>
                <w:sz w:val="20"/>
              </w:rPr>
              <w:t>(100)</w:t>
            </w:r>
          </w:p>
        </w:tc>
      </w:tr>
      <w:tr w:rsidR="00F82772" w:rsidTr="00F82772">
        <w:tc>
          <w:tcPr>
            <w:tcW w:w="2692" w:type="dxa"/>
          </w:tcPr>
          <w:p w:rsidR="00F82772" w:rsidRDefault="00F82772" w:rsidP="00F82772">
            <w:pPr>
              <w:tabs>
                <w:tab w:val="center" w:pos="1351"/>
              </w:tabs>
            </w:pPr>
            <w:r>
              <w:t>Espécie</w:t>
            </w:r>
          </w:p>
        </w:tc>
      </w:tr>
      <w:tr w:rsidR="00F82772" w:rsidTr="00F82772">
        <w:tc>
          <w:tcPr>
            <w:tcW w:w="2692" w:type="dxa"/>
          </w:tcPr>
          <w:p w:rsidR="00F82772" w:rsidRDefault="00F82772" w:rsidP="00F82772">
            <w:pPr>
              <w:tabs>
                <w:tab w:val="center" w:pos="1351"/>
              </w:tabs>
            </w:pPr>
            <w:r>
              <w:t>Sexo</w:t>
            </w:r>
          </w:p>
        </w:tc>
      </w:tr>
    </w:tbl>
    <w:tbl>
      <w:tblPr>
        <w:tblStyle w:val="Tabelacomgrade"/>
        <w:tblpPr w:leftFromText="141" w:rightFromText="141" w:vertAnchor="page" w:horzAnchor="page" w:tblpX="904" w:tblpY="4128"/>
        <w:tblW w:w="0" w:type="auto"/>
        <w:tblLook w:val="04A0" w:firstRow="1" w:lastRow="0" w:firstColumn="1" w:lastColumn="0" w:noHBand="0" w:noVBand="1"/>
      </w:tblPr>
      <w:tblGrid>
        <w:gridCol w:w="3199"/>
      </w:tblGrid>
      <w:tr w:rsidR="00F82772" w:rsidTr="005D2DAB">
        <w:trPr>
          <w:trHeight w:val="63"/>
        </w:trPr>
        <w:tc>
          <w:tcPr>
            <w:tcW w:w="3199" w:type="dxa"/>
          </w:tcPr>
          <w:p w:rsidR="00F82772" w:rsidRDefault="00F82772" w:rsidP="005D2DAB">
            <w:pPr>
              <w:jc w:val="center"/>
            </w:pPr>
            <w:r>
              <w:t>Produtos</w:t>
            </w:r>
          </w:p>
        </w:tc>
      </w:tr>
      <w:tr w:rsidR="00F82772" w:rsidTr="005D2DAB">
        <w:trPr>
          <w:trHeight w:val="323"/>
        </w:trPr>
        <w:tc>
          <w:tcPr>
            <w:tcW w:w="3199" w:type="dxa"/>
          </w:tcPr>
          <w:p w:rsidR="00F82772" w:rsidRDefault="00F82772" w:rsidP="005D2DAB">
            <w:r>
              <w:t xml:space="preserve">Id produto </w:t>
            </w:r>
            <w:r w:rsidR="005D2DAB">
              <w:t xml:space="preserve">: </w:t>
            </w:r>
            <w:proofErr w:type="spellStart"/>
            <w:r w:rsidR="005D2DAB">
              <w:t>int</w:t>
            </w:r>
            <w:proofErr w:type="spellEnd"/>
          </w:p>
        </w:tc>
      </w:tr>
      <w:tr w:rsidR="00F82772" w:rsidTr="005D2DAB">
        <w:trPr>
          <w:trHeight w:val="323"/>
        </w:trPr>
        <w:tc>
          <w:tcPr>
            <w:tcW w:w="3199" w:type="dxa"/>
          </w:tcPr>
          <w:p w:rsidR="00F82772" w:rsidRDefault="00F82772" w:rsidP="005D2DAB">
            <w:r>
              <w:t>Nome do produto</w:t>
            </w:r>
            <w:r w:rsidR="005D2DAB">
              <w:t xml:space="preserve">: </w:t>
            </w:r>
            <w:proofErr w:type="spellStart"/>
            <w:r w:rsidR="005D2DAB">
              <w:t>varchar</w:t>
            </w:r>
            <w:proofErr w:type="spellEnd"/>
            <w:r w:rsidR="005D2DAB">
              <w:t>(100)</w:t>
            </w:r>
          </w:p>
        </w:tc>
      </w:tr>
      <w:tr w:rsidR="00F82772" w:rsidTr="005D2DAB">
        <w:trPr>
          <w:trHeight w:val="323"/>
        </w:trPr>
        <w:tc>
          <w:tcPr>
            <w:tcW w:w="3199" w:type="dxa"/>
          </w:tcPr>
          <w:p w:rsidR="00F82772" w:rsidRDefault="00F82772" w:rsidP="005D2DAB">
            <w:r>
              <w:t>P</w:t>
            </w:r>
            <w:r w:rsidR="005D2DAB">
              <w:t xml:space="preserve">reço: </w:t>
            </w:r>
            <w:proofErr w:type="spellStart"/>
            <w:r w:rsidR="005D2DAB">
              <w:t>flot</w:t>
            </w:r>
            <w:proofErr w:type="spellEnd"/>
            <w:r w:rsidR="005D2DAB">
              <w:t xml:space="preserve"> (20)</w:t>
            </w:r>
          </w:p>
        </w:tc>
      </w:tr>
    </w:tbl>
    <w:tbl>
      <w:tblPr>
        <w:tblStyle w:val="Tabelacomgrade"/>
        <w:tblpPr w:leftFromText="141" w:rightFromText="141" w:vertAnchor="text" w:horzAnchor="page" w:tblpX="6804" w:tblpY="2807"/>
        <w:tblW w:w="0" w:type="auto"/>
        <w:tblLook w:val="04A0" w:firstRow="1" w:lastRow="0" w:firstColumn="1" w:lastColumn="0" w:noHBand="0" w:noVBand="1"/>
      </w:tblPr>
      <w:tblGrid>
        <w:gridCol w:w="2659"/>
      </w:tblGrid>
      <w:tr w:rsidR="00F82772" w:rsidTr="00F82772">
        <w:trPr>
          <w:trHeight w:val="424"/>
        </w:trPr>
        <w:tc>
          <w:tcPr>
            <w:tcW w:w="2659" w:type="dxa"/>
          </w:tcPr>
          <w:p w:rsidR="00F82772" w:rsidRDefault="00F82772" w:rsidP="00F82772">
            <w:pPr>
              <w:jc w:val="center"/>
            </w:pPr>
            <w:proofErr w:type="spellStart"/>
            <w:r>
              <w:t>Xpets</w:t>
            </w:r>
            <w:proofErr w:type="spellEnd"/>
          </w:p>
        </w:tc>
      </w:tr>
      <w:tr w:rsidR="00F82772" w:rsidTr="00F82772">
        <w:trPr>
          <w:trHeight w:val="424"/>
        </w:trPr>
        <w:tc>
          <w:tcPr>
            <w:tcW w:w="2659" w:type="dxa"/>
          </w:tcPr>
          <w:p w:rsidR="00F82772" w:rsidRDefault="005D2DAB" w:rsidP="005D2DAB">
            <w:r>
              <w:t xml:space="preserve">Produtos : </w:t>
            </w:r>
            <w:proofErr w:type="spellStart"/>
            <w:r>
              <w:t>varchar</w:t>
            </w:r>
            <w:proofErr w:type="spellEnd"/>
            <w:r>
              <w:t>(100)</w:t>
            </w:r>
          </w:p>
        </w:tc>
      </w:tr>
      <w:tr w:rsidR="00F82772" w:rsidTr="00F82772">
        <w:trPr>
          <w:trHeight w:val="424"/>
        </w:trPr>
        <w:tc>
          <w:tcPr>
            <w:tcW w:w="2659" w:type="dxa"/>
          </w:tcPr>
          <w:p w:rsidR="00F82772" w:rsidRDefault="005D2DAB" w:rsidP="00F82772">
            <w:r>
              <w:t xml:space="preserve">Consulta: </w:t>
            </w:r>
            <w:proofErr w:type="spellStart"/>
            <w:r>
              <w:t>varchar</w:t>
            </w:r>
            <w:proofErr w:type="spellEnd"/>
            <w:r>
              <w:t>(100)</w:t>
            </w:r>
          </w:p>
        </w:tc>
      </w:tr>
      <w:tr w:rsidR="005D2DAB" w:rsidTr="00F82772">
        <w:trPr>
          <w:trHeight w:val="424"/>
        </w:trPr>
        <w:tc>
          <w:tcPr>
            <w:tcW w:w="2659" w:type="dxa"/>
          </w:tcPr>
          <w:p w:rsidR="005D2DAB" w:rsidRDefault="005D2DAB" w:rsidP="00F82772">
            <w:r>
              <w:t xml:space="preserve">Higiene :  </w:t>
            </w:r>
            <w:proofErr w:type="spellStart"/>
            <w:r>
              <w:t>varchar</w:t>
            </w:r>
            <w:proofErr w:type="spellEnd"/>
            <w:r>
              <w:t>(100)</w:t>
            </w:r>
          </w:p>
        </w:tc>
      </w:tr>
    </w:tbl>
    <w:p w:rsidR="00A34189" w:rsidRDefault="005D2DAB" w:rsidP="005D2DAB">
      <w:bookmarkStart w:id="0" w:name="_GoBack"/>
      <w:bookmarkEnd w:id="0"/>
      <w:r w:rsidRPr="005D2DAB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171460" wp14:editId="49756C7C">
                <wp:simplePos x="0" y="0"/>
                <wp:positionH relativeFrom="column">
                  <wp:posOffset>1518869</wp:posOffset>
                </wp:positionH>
                <wp:positionV relativeFrom="paragraph">
                  <wp:posOffset>2192689</wp:posOffset>
                </wp:positionV>
                <wp:extent cx="1726091" cy="45719"/>
                <wp:effectExtent l="0" t="0" r="26670" b="31115"/>
                <wp:wrapNone/>
                <wp:docPr id="5" name="Conector Angulad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6091" cy="45719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33CD5E" id="Conector Angulado 5" o:spid="_x0000_s1026" type="#_x0000_t34" style="position:absolute;margin-left:119.6pt;margin-top:172.65pt;width:135.9pt;height:3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" strokecolor="black [3200]" strokeweight=".5pt"/>
            </w:pict>
          </mc:Fallback>
        </mc:AlternateContent>
      </w:r>
    </w:p>
    <w:sectPr w:rsidR="00A341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A2C"/>
    <w:rsid w:val="005D2DAB"/>
    <w:rsid w:val="00B075D3"/>
    <w:rsid w:val="00C83BF5"/>
    <w:rsid w:val="00DC4A2C"/>
    <w:rsid w:val="00F82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482C67"/>
  <w15:chartTrackingRefBased/>
  <w15:docId w15:val="{85B04440-ECED-4E2F-9F7F-EA93508CD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DC4A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59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2023-10-05T12:39:00Z</dcterms:created>
  <dcterms:modified xsi:type="dcterms:W3CDTF">2023-10-05T13:08:00Z</dcterms:modified>
</cp:coreProperties>
</file>