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5E7" w:rsidRDefault="00B455E7" w:rsidP="001D69FA">
      <w:pPr>
        <w:pStyle w:val="Ttulo1"/>
        <w:jc w:val="center"/>
      </w:pPr>
      <w:r>
        <w:t>INDMO/Interface para Dispositivos Móveis</w:t>
      </w:r>
    </w:p>
    <w:p w:rsidR="001D69FA" w:rsidRDefault="001D69FA" w:rsidP="001D69FA"/>
    <w:p w:rsidR="00AF592A" w:rsidRDefault="00AF592A" w:rsidP="00AF592A">
      <w:pPr>
        <w:pStyle w:val="Ttulo2"/>
        <w:rPr>
          <w:rStyle w:val="Forte"/>
        </w:rPr>
      </w:pPr>
      <w:r w:rsidRPr="00AF592A">
        <w:rPr>
          <w:rStyle w:val="Forte"/>
        </w:rPr>
        <w:t>Aula 1</w:t>
      </w:r>
    </w:p>
    <w:p w:rsidR="0019650B" w:rsidRDefault="0019650B" w:rsidP="0019650B"/>
    <w:p w:rsidR="00982028" w:rsidRDefault="0019650B" w:rsidP="0019650B">
      <w:r>
        <w:t xml:space="preserve">Aplicativo que irei usar para desenvolvimento de </w:t>
      </w:r>
      <w:r w:rsidR="00982028">
        <w:t>A</w:t>
      </w:r>
      <w:r>
        <w:t>ndroid será</w:t>
      </w:r>
      <w:r w:rsidR="00982028">
        <w:t>:</w:t>
      </w:r>
    </w:p>
    <w:p w:rsidR="00651550" w:rsidRPr="00651550" w:rsidRDefault="00651550" w:rsidP="0019650B">
      <w:pPr>
        <w:rPr>
          <w:u w:val="single"/>
        </w:rPr>
      </w:pPr>
      <w:r>
        <w:t>-Android Studio</w:t>
      </w:r>
    </w:p>
    <w:p w:rsidR="00651550" w:rsidRDefault="00651550" w:rsidP="0019650B">
      <w:r>
        <w:t>Linguagem de Programação:</w:t>
      </w:r>
    </w:p>
    <w:p w:rsidR="0019650B" w:rsidRDefault="00F20C75" w:rsidP="0019650B">
      <w:r>
        <w:t>-</w:t>
      </w:r>
      <w:proofErr w:type="spellStart"/>
      <w:r w:rsidR="00982028">
        <w:t>K</w:t>
      </w:r>
      <w:r w:rsidR="00651550">
        <w:t>otilin</w:t>
      </w:r>
      <w:bookmarkStart w:id="0" w:name="_GoBack"/>
      <w:bookmarkEnd w:id="0"/>
      <w:proofErr w:type="spellEnd"/>
    </w:p>
    <w:p w:rsidR="00651550" w:rsidRPr="0019650B" w:rsidRDefault="00651550" w:rsidP="0019650B"/>
    <w:p w:rsidR="0059258C" w:rsidRPr="006166C6" w:rsidRDefault="006166C6" w:rsidP="00AF592A">
      <w:r>
        <w:t>SOP / Donos</w:t>
      </w:r>
    </w:p>
    <w:p w:rsidR="00904D23" w:rsidRDefault="00904D23" w:rsidP="00AF592A">
      <w:r>
        <w:t>Windows = Microsoft</w:t>
      </w:r>
    </w:p>
    <w:p w:rsidR="00AF592A" w:rsidRDefault="00B90BA8" w:rsidP="00AF592A">
      <w:r>
        <w:t xml:space="preserve">Android = Linux </w:t>
      </w:r>
    </w:p>
    <w:p w:rsidR="00B90BA8" w:rsidRDefault="00B90BA8" w:rsidP="00AF592A">
      <w:r>
        <w:t>IOS = Apple</w:t>
      </w:r>
    </w:p>
    <w:p w:rsidR="0019650B" w:rsidRPr="0019650B" w:rsidRDefault="0019650B" w:rsidP="0019650B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b/>
          <w:bCs/>
          <w:color w:val="202124"/>
          <w:sz w:val="24"/>
          <w:szCs w:val="24"/>
          <w:lang w:eastAsia="pt-BR"/>
        </w:rPr>
        <w:t>As marcas mais usadas no Brasil</w:t>
      </w:r>
    </w:p>
    <w:p w:rsidR="0019650B" w:rsidRPr="0019650B" w:rsidRDefault="0019650B" w:rsidP="001965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  <w:t>Samsung: 43.63%</w:t>
      </w:r>
    </w:p>
    <w:p w:rsidR="0019650B" w:rsidRPr="0019650B" w:rsidRDefault="0019650B" w:rsidP="001965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  <w:t>Apple: 20.47%</w:t>
      </w:r>
    </w:p>
    <w:p w:rsidR="0019650B" w:rsidRPr="0019650B" w:rsidRDefault="0019650B" w:rsidP="001965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  <w:t>Motorola: 19.94%</w:t>
      </w:r>
    </w:p>
    <w:p w:rsidR="0019650B" w:rsidRPr="0019650B" w:rsidRDefault="0019650B" w:rsidP="001965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  <w:t>Xiaomi: 5.57%</w:t>
      </w:r>
    </w:p>
    <w:p w:rsidR="0019650B" w:rsidRPr="0019650B" w:rsidRDefault="0019650B" w:rsidP="001965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  <w:t>LG: 5.16%</w:t>
      </w:r>
    </w:p>
    <w:p w:rsidR="00982028" w:rsidRDefault="0019650B" w:rsidP="00982028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  <w:t>Asus: 1.33%</w:t>
      </w:r>
    </w:p>
    <w:p w:rsidR="00982028" w:rsidRDefault="00982028" w:rsidP="00982028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</w:p>
    <w:p w:rsidR="0019650B" w:rsidRPr="00982028" w:rsidRDefault="0019650B" w:rsidP="00982028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4"/>
          <w:szCs w:val="24"/>
          <w:lang w:eastAsia="pt-BR"/>
        </w:rPr>
      </w:pPr>
      <w:r w:rsidRPr="00982028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Presença no mercado</w:t>
      </w:r>
    </w:p>
    <w:p w:rsidR="00904D23" w:rsidRDefault="0019650B" w:rsidP="0019650B">
      <w:pPr>
        <w:rPr>
          <w:rFonts w:ascii="Arial" w:eastAsia="Times New Roman" w:hAnsi="Arial" w:cs="Times New Roman"/>
          <w:color w:val="202124"/>
          <w:sz w:val="24"/>
          <w:szCs w:val="24"/>
          <w:shd w:val="clear" w:color="auto" w:fill="FFFFFF"/>
          <w:lang w:eastAsia="pt-BR"/>
        </w:rPr>
      </w:pPr>
      <w:r w:rsidRPr="0019650B">
        <w:rPr>
          <w:rFonts w:ascii="Arial" w:eastAsia="Times New Roman" w:hAnsi="Arial" w:cs="Times New Roman"/>
          <w:color w:val="202124"/>
          <w:sz w:val="24"/>
          <w:szCs w:val="24"/>
          <w:shd w:val="clear" w:color="auto" w:fill="FFFFFF"/>
          <w:lang w:eastAsia="pt-BR"/>
        </w:rPr>
        <w:t>Atualmente, ele tem uma participação de 72% no mercado mundial e 86% no mercado brasileiro. Já a maçã, conta com uma participação de 27% no </w:t>
      </w:r>
      <w:r w:rsidRPr="0019650B">
        <w:rPr>
          <w:rFonts w:ascii="Arial" w:eastAsia="Times New Roman" w:hAnsi="Arial" w:cs="Times New Roman"/>
          <w:b/>
          <w:bCs/>
          <w:color w:val="202124"/>
          <w:sz w:val="24"/>
          <w:szCs w:val="24"/>
          <w:shd w:val="clear" w:color="auto" w:fill="FFFFFF"/>
          <w:lang w:eastAsia="pt-BR"/>
        </w:rPr>
        <w:t>mundo</w:t>
      </w:r>
      <w:r w:rsidRPr="0019650B">
        <w:rPr>
          <w:rFonts w:ascii="Arial" w:eastAsia="Times New Roman" w:hAnsi="Arial" w:cs="Times New Roman"/>
          <w:color w:val="202124"/>
          <w:sz w:val="24"/>
          <w:szCs w:val="24"/>
          <w:shd w:val="clear" w:color="auto" w:fill="FFFFFF"/>
          <w:lang w:eastAsia="pt-BR"/>
        </w:rPr>
        <w:t> e apenas 14% no </w:t>
      </w:r>
      <w:r w:rsidRPr="0019650B">
        <w:rPr>
          <w:rFonts w:ascii="Arial" w:eastAsia="Times New Roman" w:hAnsi="Arial" w:cs="Times New Roman"/>
          <w:b/>
          <w:bCs/>
          <w:color w:val="202124"/>
          <w:sz w:val="24"/>
          <w:szCs w:val="24"/>
          <w:shd w:val="clear" w:color="auto" w:fill="FFFFFF"/>
          <w:lang w:eastAsia="pt-BR"/>
        </w:rPr>
        <w:t>Brasil</w:t>
      </w:r>
      <w:r w:rsidRPr="0019650B">
        <w:rPr>
          <w:rFonts w:ascii="Arial" w:eastAsia="Times New Roman" w:hAnsi="Arial" w:cs="Times New Roman"/>
          <w:color w:val="202124"/>
          <w:sz w:val="24"/>
          <w:szCs w:val="24"/>
          <w:shd w:val="clear" w:color="auto" w:fill="FFFFFF"/>
          <w:lang w:eastAsia="pt-BR"/>
        </w:rPr>
        <w:t>.</w:t>
      </w:r>
    </w:p>
    <w:p w:rsidR="00982028" w:rsidRPr="00BA1619" w:rsidRDefault="00982028" w:rsidP="0019650B"/>
    <w:sectPr w:rsidR="00982028" w:rsidRPr="00BA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1C3"/>
    <w:multiLevelType w:val="multilevel"/>
    <w:tmpl w:val="0E9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E7"/>
    <w:rsid w:val="0019650B"/>
    <w:rsid w:val="001D69FA"/>
    <w:rsid w:val="00314665"/>
    <w:rsid w:val="0059258C"/>
    <w:rsid w:val="006166C6"/>
    <w:rsid w:val="00651550"/>
    <w:rsid w:val="00904D23"/>
    <w:rsid w:val="00926B4F"/>
    <w:rsid w:val="00982028"/>
    <w:rsid w:val="00A858AF"/>
    <w:rsid w:val="00AF592A"/>
    <w:rsid w:val="00B455E7"/>
    <w:rsid w:val="00B90BA8"/>
    <w:rsid w:val="00BA1619"/>
    <w:rsid w:val="00C1506D"/>
    <w:rsid w:val="00F2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4342"/>
  <w15:chartTrackingRefBased/>
  <w15:docId w15:val="{70BA5899-224B-47E9-B90E-D1C7FF05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5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D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AF592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F5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19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19650B"/>
  </w:style>
  <w:style w:type="paragraph" w:styleId="PargrafodaLista">
    <w:name w:val="List Paragraph"/>
    <w:basedOn w:val="Normal"/>
    <w:uiPriority w:val="34"/>
    <w:qFormat/>
    <w:rsid w:val="0019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3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7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7</cp:revision>
  <dcterms:created xsi:type="dcterms:W3CDTF">2021-08-03T16:16:00Z</dcterms:created>
  <dcterms:modified xsi:type="dcterms:W3CDTF">2021-08-03T19:54:00Z</dcterms:modified>
</cp:coreProperties>
</file>