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wmf" ContentType="image/x-wmf"/>
  <Override PartName="/word/media/image2.wmf" ContentType="image/x-wmf"/>
  <Override PartName="/word/media/image3.wmf" ContentType="image/x-wmf"/>
  <Override PartName="/word/media/image4.wmf" ContentType="image/x-wmf"/>
  <Override PartName="/word/media/image5.wmf" ContentType="image/x-wmf"/>
  <Override PartName="/word/media/image6.wmf" ContentType="image/x-wmf"/>
  <Override PartName="/word/media/image7.wmf" ContentType="image/x-wmf"/>
  <Override PartName="/word/media/image8.wmf" ContentType="image/x-wmf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sz w:val="22"/>
          <w:lang w:val="pt-BR"/>
        </w:rPr>
      </w:pPr>
      <w:r>
        <w:rPr/>
        <w:drawing>
          <wp:inline distT="0" distB="0" distL="0" distR="0">
            <wp:extent cx="5943600" cy="3343275"/>
            <wp:effectExtent l="0" t="0" r="0" b="0"/>
            <wp:docPr id="1" name="Figura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start"/>
        <w:rPr>
          <w:lang w:val="pt-BR"/>
        </w:rPr>
      </w:pPr>
      <w:r>
        <w:rPr>
          <w:rFonts w:ascii="Calibri" w:hAnsi="Calibri"/>
          <w:sz w:val="22"/>
          <w:lang w:val="pt-BR"/>
        </w:rPr>
        <w:t>Lista dos Gerentes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sz w:val="22"/>
          <w:lang w:val="pt-BR"/>
        </w:rPr>
      </w:pPr>
      <w:r>
        <w:rPr>
          <w:rFonts w:ascii="Calibri" w:hAnsi="Calibri"/>
          <w:sz w:val="22"/>
          <w:lang w:val="pt-BR"/>
        </w:rPr>
      </w:r>
    </w:p>
    <w:p>
      <w:pPr>
        <w:pStyle w:val="Normal"/>
        <w:bidi w:val="0"/>
        <w:spacing w:lineRule="auto" w:line="240" w:before="0" w:after="200"/>
        <w:jc w:val="start"/>
        <w:rPr>
          <w:lang w:val="pt-BR"/>
        </w:rPr>
      </w:pPr>
      <w:r>
        <w:rPr>
          <w:rFonts w:ascii="Calibri" w:hAnsi="Calibri"/>
          <w:sz w:val="22"/>
          <w:lang w:val="pt-BR"/>
        </w:rPr>
        <w:t>Exclusão do Roberval Eleutério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sz w:val="22"/>
          <w:lang w:val="pt-BR"/>
        </w:rPr>
      </w:pPr>
      <w:r>
        <w:rPr/>
        <w:drawing>
          <wp:inline distT="0" distB="0" distL="0" distR="0">
            <wp:extent cx="5734050" cy="3228975"/>
            <wp:effectExtent l="0" t="0" r="0" b="0"/>
            <wp:docPr id="2" name="Figura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sz w:val="22"/>
          <w:lang w:val="pt-BR"/>
        </w:rPr>
      </w:pPr>
      <w:r>
        <w:rPr>
          <w:rFonts w:ascii="Calibri" w:hAnsi="Calibri"/>
          <w:sz w:val="22"/>
          <w:lang w:val="pt-BR"/>
        </w:rPr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sz w:val="22"/>
          <w:lang w:val="pt-BR"/>
        </w:rPr>
      </w:pPr>
      <w:r>
        <w:rPr/>
        <w:drawing>
          <wp:inline distT="0" distB="0" distL="0" distR="0">
            <wp:extent cx="5734050" cy="3228975"/>
            <wp:effectExtent l="0" t="0" r="0" b="0"/>
            <wp:docPr id="3" name="Figura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sz w:val="22"/>
          <w:lang w:val="pt-BR"/>
        </w:rPr>
      </w:pPr>
      <w:r>
        <w:rPr>
          <w:rFonts w:ascii="Calibri" w:hAnsi="Calibri"/>
          <w:sz w:val="22"/>
          <w:lang w:val="pt-BR"/>
        </w:rPr>
      </w:r>
    </w:p>
    <w:p>
      <w:pPr>
        <w:pStyle w:val="Normal"/>
        <w:bidi w:val="0"/>
        <w:spacing w:lineRule="auto" w:line="240" w:before="0" w:after="200"/>
        <w:jc w:val="start"/>
        <w:rPr>
          <w:lang w:val="pt-BR"/>
        </w:rPr>
      </w:pPr>
      <w:r>
        <w:rPr>
          <w:rFonts w:ascii="Calibri" w:hAnsi="Calibri"/>
          <w:sz w:val="22"/>
          <w:lang w:val="pt-BR"/>
        </w:rPr>
        <w:t>Listando novamente os gerentes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sz w:val="22"/>
          <w:lang w:val="pt-BR"/>
        </w:rPr>
      </w:pPr>
      <w:r>
        <w:rPr/>
        <w:drawing>
          <wp:inline distT="0" distB="0" distL="0" distR="0">
            <wp:extent cx="5734050" cy="3228975"/>
            <wp:effectExtent l="0" t="0" r="0" b="0"/>
            <wp:docPr id="4" name="Figura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sz w:val="22"/>
          <w:lang w:val="pt-BR"/>
        </w:rPr>
      </w:pPr>
      <w:r>
        <w:rPr>
          <w:rFonts w:ascii="Calibri" w:hAnsi="Calibri"/>
          <w:sz w:val="22"/>
          <w:lang w:val="pt-BR"/>
        </w:rPr>
      </w:r>
    </w:p>
    <w:p>
      <w:pPr>
        <w:pStyle w:val="Normal"/>
        <w:bidi w:val="0"/>
        <w:spacing w:lineRule="auto" w:line="240" w:before="0" w:after="200"/>
        <w:jc w:val="start"/>
        <w:rPr>
          <w:lang w:val="pt-BR"/>
        </w:rPr>
      </w:pPr>
      <w:r>
        <w:rPr>
          <w:rFonts w:ascii="Calibri" w:hAnsi="Calibri"/>
          <w:sz w:val="22"/>
          <w:lang w:val="pt-BR"/>
        </w:rPr>
        <w:t>Alterando o Osson Rodavlas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sz w:val="22"/>
          <w:lang w:val="pt-BR"/>
        </w:rPr>
      </w:pPr>
      <w:r>
        <w:rPr/>
        <w:drawing>
          <wp:inline distT="0" distB="0" distL="0" distR="0">
            <wp:extent cx="5734050" cy="3228975"/>
            <wp:effectExtent l="0" t="0" r="0" b="0"/>
            <wp:docPr id="5" name="Figura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sz w:val="22"/>
          <w:lang w:val="pt-BR"/>
        </w:rPr>
      </w:pPr>
      <w:r>
        <w:rPr>
          <w:rFonts w:ascii="Calibri" w:hAnsi="Calibri"/>
          <w:sz w:val="22"/>
          <w:lang w:val="pt-BR"/>
        </w:rPr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sz w:val="22"/>
          <w:lang w:val="pt-BR"/>
        </w:rPr>
      </w:pPr>
      <w:r>
        <w:rPr/>
        <w:drawing>
          <wp:inline distT="0" distB="0" distL="0" distR="0">
            <wp:extent cx="5734050" cy="3228975"/>
            <wp:effectExtent l="0" t="0" r="0" b="0"/>
            <wp:docPr id="6" name="Figura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start"/>
        <w:rPr>
          <w:lang w:val="pt-BR"/>
        </w:rPr>
      </w:pPr>
      <w:r>
        <w:rPr>
          <w:rFonts w:ascii="Calibri" w:hAnsi="Calibri"/>
          <w:sz w:val="22"/>
          <w:lang w:val="pt-BR"/>
        </w:rPr>
        <w:t>Campo do CPF sendo exibido desabilitado para alterações, por tratar-se de chave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sz w:val="22"/>
          <w:lang w:val="pt-BR"/>
        </w:rPr>
      </w:pPr>
      <w:r>
        <w:rPr/>
        <w:drawing>
          <wp:inline distT="0" distB="0" distL="0" distR="0">
            <wp:extent cx="5734050" cy="3228975"/>
            <wp:effectExtent l="0" t="0" r="0" b="0"/>
            <wp:docPr id="7" name="Figura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sz w:val="22"/>
          <w:lang w:val="pt-BR"/>
        </w:rPr>
      </w:pPr>
      <w:r>
        <w:rPr>
          <w:rFonts w:ascii="Calibri" w:hAnsi="Calibri"/>
          <w:sz w:val="22"/>
          <w:lang w:val="pt-BR"/>
        </w:rPr>
      </w:r>
    </w:p>
    <w:p>
      <w:pPr>
        <w:pStyle w:val="Normal"/>
        <w:bidi w:val="0"/>
        <w:spacing w:lineRule="auto" w:line="240" w:before="0" w:after="200"/>
        <w:jc w:val="start"/>
        <w:rPr>
          <w:lang w:val="pt-BR"/>
        </w:rPr>
      </w:pPr>
      <w:r>
        <w:rPr>
          <w:rFonts w:ascii="Calibri" w:hAnsi="Calibri"/>
          <w:sz w:val="22"/>
          <w:lang w:val="pt-BR"/>
        </w:rPr>
        <w:t>Valor alterado de 56230.79 para 46230.79</w:t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sz w:val="22"/>
          <w:lang w:val="pt-BR"/>
        </w:rPr>
      </w:pPr>
      <w:r>
        <w:rPr/>
        <w:drawing>
          <wp:inline distT="0" distB="0" distL="0" distR="0">
            <wp:extent cx="5734050" cy="3228975"/>
            <wp:effectExtent l="0" t="0" r="0" b="0"/>
            <wp:docPr id="8" name="Figura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sz w:val="22"/>
          <w:lang w:val="pt-BR"/>
        </w:rPr>
      </w:pPr>
      <w:r>
        <w:rPr>
          <w:rFonts w:ascii="Calibri" w:hAnsi="Calibri"/>
          <w:sz w:val="22"/>
          <w:lang w:val="pt-BR"/>
        </w:rPr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sz w:val="22"/>
          <w:lang w:val="pt-BR"/>
        </w:rPr>
      </w:pPr>
      <w:r>
        <w:rPr>
          <w:rFonts w:ascii="Calibri" w:hAnsi="Calibri"/>
          <w:sz w:val="22"/>
          <w:lang w:val="pt-BR"/>
        </w:rPr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sz w:val="22"/>
          <w:lang w:val="pt-BR"/>
        </w:rPr>
      </w:pPr>
      <w:r>
        <w:rPr>
          <w:rFonts w:ascii="Calibri" w:hAnsi="Calibri"/>
          <w:sz w:val="22"/>
          <w:lang w:val="pt-BR"/>
        </w:rPr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sz w:val="22"/>
          <w:lang w:val="pt-BR"/>
        </w:rPr>
      </w:pPr>
      <w:r>
        <w:rPr>
          <w:rFonts w:ascii="Calibri" w:hAnsi="Calibri"/>
          <w:sz w:val="22"/>
          <w:lang w:val="pt-BR"/>
        </w:rPr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sz w:val="22"/>
          <w:lang w:val="pt-BR"/>
        </w:rPr>
      </w:pPr>
      <w:r>
        <w:rPr>
          <w:rFonts w:ascii="Calibri" w:hAnsi="Calibri"/>
          <w:sz w:val="22"/>
          <w:lang w:val="pt-BR"/>
        </w:rPr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sz w:val="22"/>
          <w:lang w:val="pt-BR"/>
        </w:rPr>
      </w:pPr>
      <w:r>
        <w:rPr>
          <w:rFonts w:ascii="Calibri" w:hAnsi="Calibri"/>
          <w:sz w:val="22"/>
          <w:lang w:val="pt-BR"/>
        </w:rPr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sz w:val="22"/>
          <w:lang w:val="pt-BR"/>
        </w:rPr>
      </w:pPr>
      <w:r>
        <w:rPr>
          <w:rFonts w:ascii="Calibri" w:hAnsi="Calibri"/>
          <w:sz w:val="22"/>
          <w:lang w:val="pt-BR"/>
        </w:rPr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sz w:val="22"/>
          <w:lang w:val="pt-BR"/>
        </w:rPr>
      </w:pPr>
      <w:r>
        <w:rPr>
          <w:rFonts w:ascii="Calibri" w:hAnsi="Calibri"/>
          <w:sz w:val="22"/>
          <w:lang w:val="pt-BR"/>
        </w:rPr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sz w:val="22"/>
          <w:lang w:val="pt-BR"/>
        </w:rPr>
      </w:pPr>
      <w:r>
        <w:rPr>
          <w:rFonts w:ascii="Calibri" w:hAnsi="Calibri"/>
          <w:sz w:val="22"/>
          <w:lang w:val="pt-BR"/>
        </w:rPr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sz w:val="22"/>
          <w:lang w:val="pt-BR"/>
        </w:rPr>
      </w:pPr>
      <w:r>
        <w:rPr>
          <w:rFonts w:ascii="Calibri" w:hAnsi="Calibri"/>
          <w:sz w:val="22"/>
          <w:lang w:val="pt-BR"/>
        </w:rPr>
      </w:r>
    </w:p>
    <w:p>
      <w:pPr>
        <w:pStyle w:val="Normal"/>
        <w:bidi w:val="0"/>
        <w:spacing w:lineRule="auto" w:line="240" w:before="0" w:after="200"/>
        <w:jc w:val="start"/>
        <w:rPr>
          <w:rFonts w:ascii="Calibri" w:hAnsi="Calibri"/>
          <w:sz w:val="22"/>
          <w:lang w:val="pt-BR"/>
        </w:rPr>
      </w:pPr>
      <w:r>
        <w:rPr>
          <w:rFonts w:ascii="Calibri" w:hAnsi="Calibri"/>
          <w:sz w:val="22"/>
          <w:lang w:val="pt-BR"/>
        </w:rPr>
      </w:r>
    </w:p>
    <w:p>
      <w:pPr>
        <w:pStyle w:val="Normal"/>
        <w:bidi w:val="0"/>
        <w:spacing w:lineRule="auto" w:line="276" w:before="0" w:after="200"/>
        <w:jc w:val="start"/>
        <w:rPr/>
      </w:pPr>
      <w:r>
        <w:rPr/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Liberation Sans">
    <w:altName w:val="Arial"/>
    <w:charset w:val="00" w:characterSet="windows-1252"/>
    <w:family w:val="swiss"/>
    <w:pitch w:val="variable"/>
  </w:font>
  <w:font w:name="Calibri">
    <w:charset w:val="00" w:characterSet="windows-1252"/>
    <w:family w:val="roman"/>
    <w:pitch w:val="variable"/>
  </w:font>
</w:fonts>
</file>

<file path=word/settings.xml><?xml version="1.0" encoding="utf-8"?>
<w:settings xmlns:w="http://schemas.openxmlformats.org/wordprocessingml/2006/main">
  <w:zoom w:percent="14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pt-BR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bidi w:val="0"/>
    </w:pPr>
    <w:rPr>
      <w:rFonts w:ascii="Liberation Serif" w:hAnsi="Liberation Serif" w:eastAsia="NSimSun" w:cs="Arial"/>
      <w:color w:val="auto"/>
      <w:kern w:val="2"/>
      <w:sz w:val="24"/>
      <w:szCs w:val="24"/>
      <w:lang w:val="pt-BR" w:eastAsia="zh-CN" w:bidi="hi-IN"/>
    </w:rPr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Arial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  <w:lang w:val="zxx" w:eastAsia="zxx" w:bidi="zxx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wmf"/><Relationship Id="rId3" Type="http://schemas.openxmlformats.org/officeDocument/2006/relationships/image" Target="media/image2.wmf"/><Relationship Id="rId4" Type="http://schemas.openxmlformats.org/officeDocument/2006/relationships/image" Target="media/image3.wmf"/><Relationship Id="rId5" Type="http://schemas.openxmlformats.org/officeDocument/2006/relationships/image" Target="media/image4.wmf"/><Relationship Id="rId6" Type="http://schemas.openxmlformats.org/officeDocument/2006/relationships/image" Target="media/image5.wmf"/><Relationship Id="rId7" Type="http://schemas.openxmlformats.org/officeDocument/2006/relationships/image" Target="media/image6.wmf"/><Relationship Id="rId8" Type="http://schemas.openxmlformats.org/officeDocument/2006/relationships/image" Target="media/image7.wmf"/><Relationship Id="rId9" Type="http://schemas.openxmlformats.org/officeDocument/2006/relationships/image" Target="media/image8.wmf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LibreOffice/7.3.2.2$Windows_X86_64 LibreOffice_project/49f2b1bff42cfccbd8f788c8dc32c1c309559be0</Application>
  <AppVersion>15.0000</AppVersion>
  <Pages>2</Pages>
  <Words>33</Words>
  <Characters>196</Characters>
  <CharactersWithSpaces>223</CharactersWithSpaces>
  <Paragraphs>14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pt-BR</dc:language>
  <cp:lastModifiedBy/>
  <cp:revision>0</cp:revision>
  <dc:subject/>
  <dc:title/>
</cp:coreProperties>
</file>