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B6CB0"/>
          <w:sz w:val="18"/>
          <w:szCs w:val="18"/>
        </w:rPr>
        <w:t xml:space="preserve">PROJETO ACADÊMICO · GERADOR DE ESCALA SEMANAL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Levantamento de Requisitos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Requisitos funcionais, não funcionais e regras de negócio</w:t>
      </w:r>
    </w:p>
    <w:p>
      <w:pPr>
        <w:pBdr>
          <w:bottom w:val="single" w:color="2B6CB0" w:sz="8" w:space="6"/>
        </w:pBdr>
        <w:spacing w:after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Autor: Thiago Camargo · Ciência da Computação · Base: main.py (GUI tkinter) e function.py (regras, SQLite e logs)</w:t>
      </w:r>
    </w:p>
    <w:p>
      <w:pPr>
        <w:spacing w:after="1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Legenda de status:</w:t>
      </w:r>
      <w:r>
        <w:rPr>
          <w:rFonts w:ascii="Arial" w:cs="Arial" w:eastAsia="Arial" w:hAnsi="Arial"/>
          <w:sz w:val="18"/>
          <w:szCs w:val="18"/>
        </w:rPr>
        <w:t xml:space="preserve"> Implementado = já existe no código · Parcial = existe, mas com problema ou limitação · Proposto = melhoria ainda não implementada.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1. Contexto e objetivo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Uma equipe pequena precisa cobrir os fins de semana em sistema de rodízio: em cada semana, algumas pessoas trabalham no sábado, uma no domingo e uma folga. Montar isso à mão, semana após semana, gera erros, discussões sobre "de quem é a vez" e falta de histórico. </w:t>
      </w:r>
      <w:r>
        <w:rPr>
          <w:rFonts w:ascii="Arial" w:cs="Arial" w:eastAsia="Arial" w:hAnsi="Arial"/>
          <w:b/>
          <w:bCs/>
        </w:rPr>
        <w:t xml:space="preserve">Objetivo do sistema:</w:t>
      </w:r>
      <w:r>
        <w:rPr>
          <w:rFonts w:ascii="Arial" w:cs="Arial" w:eastAsia="Arial" w:hAnsi="Arial"/>
        </w:rPr>
        <w:t xml:space="preserve"> um aplicativo desktop que calcule automaticamente a escala do próximo fim de semana pelo rodízio, exiba o resultado, guarde o histórico e retome de onde parou quando for reaberto.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1.1 Partes interessadas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Responsável pela escala</w:t>
      </w:r>
      <w:r>
        <w:rPr>
          <w:rFonts w:ascii="Arial" w:cs="Arial" w:eastAsia="Arial" w:hAnsi="Arial"/>
        </w:rPr>
        <w:t xml:space="preserve"> — quem abre o programa e gera a escala.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Colaboradores escalados</w:t>
      </w:r>
      <w:r>
        <w:rPr>
          <w:rFonts w:ascii="Arial" w:cs="Arial" w:eastAsia="Arial" w:hAnsi="Arial"/>
        </w:rPr>
        <w:t xml:space="preserve"> — cinco pessoas na configuração atual; são afetados diretamente pelo resultado.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Coordenação</w:t>
      </w:r>
      <w:r>
        <w:rPr>
          <w:rFonts w:ascii="Arial" w:cs="Arial" w:eastAsia="Arial" w:hAnsi="Arial"/>
        </w:rPr>
        <w:t xml:space="preserve"> — precisa de transparência e histórico para resolver dúvidas.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Desenvolvedor (Thiago)</w:t>
      </w:r>
      <w:r>
        <w:rPr>
          <w:rFonts w:ascii="Arial" w:cs="Arial" w:eastAsia="Arial" w:hAnsi="Arial"/>
        </w:rPr>
        <w:t xml:space="preserve"> — mantém e evolui o sistema.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Nota:</w:t>
      </w:r>
      <w:r>
        <w:rPr>
          <w:rFonts w:ascii="Arial" w:cs="Arial" w:eastAsia="Arial" w:hAnsi="Arial"/>
        </w:rPr>
        <w:t xml:space="preserve"> os nomes reais dos colaboradores existentes no código não foram reproduzidos neste documento. Na entrega acadêmica, use nomes fictícios ou siglas (aqui, "Colab. A a E").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 O que o código atual revela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71"/>
        <w:gridCol w:w="2000"/>
        <w:gridCol w:w="1900"/>
      </w:tblGrid>
      <w:tr>
        <w:trPr>
          <w:tblHeader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Achado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Vira requisito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comentário que descreve a escala inicial diverge do dicionário de posições para dois colaboradores (um aparece como sábado no comentário e como folga nos dados, e vice-versa)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COLABORADORES_INICIAIS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RF-10, RN-01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Dois colaboradores partem da mesma posição e sempre trabalham e folgam juntos; a cobertura varia de 2 a 3 pessoas no sábado e de 1 a 2 na folga ao longo do ciclo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COLABORADORES_INICIAIS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RN-07 (a validar)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Colaboradores, posições e data-base são fixos no código; incluir ou tirar alguém exige editar o programa e desloca o rodízio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constantes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RF-10, RF-11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teste "se o banco não existe, semanas = 0" nunca é verdadeiro na prática (o banco é criado ao abrir e recriado no reset); o reset não reinicia a rotação, pois a escala é função da data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calcular_escala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RN-02, RN-05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Resetar apaga banco e log sem backup e sem tratar erro (arquivo em uso ou sem permissão)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resetar_escala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RF-15, RNF-04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Banco e log guardam a mesma informação (duas fontes); a tela de histórico lê o texto, não o banco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salvar_escala, exibir_logs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Nomes são gravados como texto separado por vírgula; perguntas como "quantos domingos cada um fez?" ficam difíceis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salvar_escala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 clique em "Gerar" grava e avança uma semana, sem prévia nem checagem de duplicidade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gerar_escala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Funções de regra recebem Labels da interface e chamam messagebox; há variável global de estado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function.py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RNF-06, RNF-07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Conexões SQLite sem fechamento garantido em caso de erro; SELECT * com índices fixos (row[1] a row[5])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carregar / salvar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RNF-04, RNF-06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há tratamento de férias, feriados ou trocas de plantão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Domingo e Folga não têm wraplength: listas longas podem estourar a janela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main.py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RNF-01</w:t>
            </w:r>
          </w:p>
        </w:tc>
      </w:tr>
    </w:tbl>
    <w:p>
      <w:pPr>
        <w:spacing w:after="100"/>
      </w:pP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O que já está bom:</w:t>
      </w:r>
      <w:r>
        <w:rPr>
          <w:rFonts w:ascii="Arial" w:cs="Arial" w:eastAsia="Arial" w:hAnsi="Arial"/>
        </w:rPr>
        <w:t xml:space="preserve"> o cálculo do rodízio é determinístico (depende só da data), o que o torna previsível e fácil de testar; o SQL é parametrizado (?), evitando injeção; base_path() já prevê a execução como executável (PyInstaller); o estado é restaurado ao abrir; há confirmação antes de resetar; o log é legível e em UTF-8; usa apenas a biblioteca padrão.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3. Requisitos funcionais (RF)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71"/>
        <w:gridCol w:w="900"/>
        <w:gridCol w:w="2600"/>
      </w:tblGrid>
      <w:tr>
        <w:trPr>
          <w:tblHeader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Prior.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RF-01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gerar a escala do próximo fim de semana (sábado, domingo e folga)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RF-02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 nova geração deve avançar para o fim de semana seguinte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RF-03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aplicar rodízio em ciclo de 4 posições (Sábado 1, Sábado 2, Domingo, Folga)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RF-04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exibir datas e nomes de sábado e domingo, e a folga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RF-05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gravar cada escala gerada em banco de dados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RF-06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restaurar a última escala ao ser aberto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RF-07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manter um histórico legível das escalas geradas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RF-08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exibir o histórico em janela somente leitura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RF-09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permitir resetar a escala, com confirmação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Parcial (sem backup nem tratamento de erro)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RF-10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usuário deve cadastrar e editar colaboradores e posições iniciais sem alterar o código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RF-11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usuário deve configurar a data-base do rodízio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RF-12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exportar a escala (PDF, planilha ou texto para mensagem)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RF-13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permitir registrar exceções (férias, feriados, trocas)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RF-14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permitir prévia de semanas futuras sem gravar, e impedir duplicidade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RF-15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fazer backup antes de resetar e tratar erros de arquivo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RF-16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consultar o histórico por colaborador (ex.: quantos domingos)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Proposto</w:t>
            </w:r>
          </w:p>
        </w:tc>
      </w:tr>
    </w:tbl>
    <w:p>
      <w:pPr>
        <w:spacing w:after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4. Requisitos não funcionais (RNF)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6171"/>
      </w:tblGrid>
      <w:tr>
        <w:trPr>
          <w:tblHeader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RNF-01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Usabilidade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Tela única com as 3 ações principais; textos longos devem quebrar linha sem estourar a janela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RNF-02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Portabilidade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Executar em Windows; suportar empacotamento como executável (já previsto em base_path)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RNF-03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Somente biblioteca padrão do Python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RNF-04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Confiabilidade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Erros de arquivo e banco não podem derrubar o programa nem deixar dados inconsistentes; conexões sempre fechadas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RNF-05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Integridade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Uma única fonte de verdade para o histórico (o banco); o log de texto passa a ser derivado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RNF-06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Manutenibilidade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Regras separadas da interface; sem estado global; consultas por nome de coluna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RNF-07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Testabilidade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Cálculo do rodízio testável sem abrir janela nem acessar o banco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RNF-08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Persistência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sobrevivem ao fechamento do programa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RNF-09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Privacidade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Nomes de colaboradores ficam só em arquivos locais; usar dados fictícios em entregas e repositórios públicos</w:t>
            </w:r>
          </w:p>
        </w:tc>
      </w:tr>
    </w:tbl>
    <w:p>
      <w:pPr>
        <w:spacing w:after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5. Regras de negócio (RN)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RN-01</w:t>
      </w:r>
      <w:r>
        <w:rPr>
          <w:rFonts w:ascii="Arial" w:cs="Arial" w:eastAsia="Arial" w:hAnsi="Arial"/>
        </w:rPr>
        <w:t xml:space="preserve"> — Cada colaborador percorre o ciclo Sábado 1 → Sábado 2 → Domingo → Folga e volta ao início, avançando uma posição por semana.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RN-02</w:t>
      </w:r>
      <w:r>
        <w:rPr>
          <w:rFonts w:ascii="Arial" w:cs="Arial" w:eastAsia="Arial" w:hAnsi="Arial"/>
        </w:rPr>
        <w:t xml:space="preserve"> — A posição na semana é calculada por: (posição inicial + número de semanas desde a data-base) mod 4.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RN-03</w:t>
      </w:r>
      <w:r>
        <w:rPr>
          <w:rFonts w:ascii="Arial" w:cs="Arial" w:eastAsia="Arial" w:hAnsi="Arial"/>
        </w:rPr>
        <w:t xml:space="preserve"> — "Sábado 1" e "Sábado 2" trabalham no sábado; "Domingo" trabalha no domingo; "Folga" não trabalha.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RN-04</w:t>
      </w:r>
      <w:r>
        <w:rPr>
          <w:rFonts w:ascii="Arial" w:cs="Arial" w:eastAsia="Arial" w:hAnsi="Arial"/>
        </w:rPr>
        <w:t xml:space="preserve"> — O fim de semana de referência é o próximo sábado (ou hoje, se for sábado); o domingo é o dia seguinte.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RN-05</w:t>
      </w:r>
      <w:r>
        <w:rPr>
          <w:rFonts w:ascii="Arial" w:cs="Arial" w:eastAsia="Arial" w:hAnsi="Arial"/>
        </w:rPr>
        <w:t xml:space="preserve"> — Resetar apaga o histórico e gera de novo a partir do próximo fim de semana, exigindo confirmação.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RN-06</w:t>
      </w:r>
      <w:r>
        <w:rPr>
          <w:rFonts w:ascii="Arial" w:cs="Arial" w:eastAsia="Arial" w:hAnsi="Arial"/>
        </w:rPr>
        <w:t xml:space="preserve"> — A escala de um fim de semana já gerado não é recalculada; o histórico é um registro.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RN-07 (a validar)</w:t>
      </w:r>
      <w:r>
        <w:rPr>
          <w:rFonts w:ascii="Arial" w:cs="Arial" w:eastAsia="Arial" w:hAnsi="Arial"/>
        </w:rPr>
        <w:t xml:space="preserve"> — Deve haver cobertura mínima por dia (por exemplo, 3 no sábado e 1 no domingo). Com o rodízio atual isso não é garantido em todas as semanas.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 Fora do escopo (nesta versão)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Múltiplas equipes, envio automático da escala por e-mail ou mensagem, perfis de acesso, aplicativo web e integração com folha de ponto.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Perguntas que a banca pode fazer</w:t>
      </w:r>
    </w:p>
    <w:p>
      <w:pPr>
        <w:spacing w:after="120" w:line="300"/>
        <w:jc w:val="both"/>
      </w:pPr>
      <w:r>
        <w:rPr>
          <w:rFonts w:ascii="Arial" w:cs="Arial" w:eastAsia="Arial" w:hAnsi="Arial"/>
          <w:i/>
          <w:iCs/>
        </w:rPr>
        <w:t xml:space="preserve">Treine responder sem olhar o texto. Se travar, volte ao código e à seção correspondente.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Qual a diferença entre requisito funcional e não funcional? Dê um exemplo de cada neste sistema.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Por que a escala é calculada por fórmula e não simplesmente guardada? Quais as vantagens e limitações?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O que a RN-07 (cobertura mínima) mudaria no sistema, e por que ela ainda é "a validar"?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Como você justifica que hoje o "reset" não reinicia o rodízio?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Gerador de Escala Semanal · Levantamento de Requisitos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Levantamento de Requisitos</dc:title>
  <dc:creator>Thiago Camargo</dc:creator>
  <cp:lastModifiedBy>Un-named</cp:lastModifiedBy>
  <cp:revision>1</cp:revision>
  <dcterms:created xsi:type="dcterms:W3CDTF">2026-09-23T19:08:50.848Z</dcterms:created>
  <dcterms:modified xsi:type="dcterms:W3CDTF">2026-09-23T19:08:50.853Z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