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MANIPULADOR DE PDFs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Levantamento de Requisitos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Requisitos funcionais, não funcionais e regras de negócio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 + ttkbootstrap) e estrutura.py (protótipo em terminal)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Contexto e objetivo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Pessoas de suporte e administrativo precisam executar tarefas rápidas com PDF (criar, juntar, converter, duplicar) sem instalar vários programas e sem enviar arquivos para sites online. </w:t>
      </w:r>
      <w:r>
        <w:rPr>
          <w:rFonts w:ascii="Arial" w:cs="Arial" w:eastAsia="Arial" w:hAnsi="Arial"/>
          <w:b/>
          <w:bCs/>
        </w:rPr>
        <w:t xml:space="preserve">Objetivo do sistema:</w:t>
      </w:r>
      <w:r>
        <w:rPr>
          <w:rFonts w:ascii="Arial" w:cs="Arial" w:eastAsia="Arial" w:hAnsi="Arial"/>
        </w:rPr>
        <w:t xml:space="preserve"> uma aplicação desktop local, simples e protegida por senha, que concentre essas operações.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1.1 Partes interessadas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Usuário operador</w:t>
      </w:r>
      <w:r>
        <w:rPr>
          <w:rFonts w:ascii="Arial" w:cs="Arial" w:eastAsia="Arial" w:hAnsi="Arial"/>
        </w:rPr>
        <w:t xml:space="preserve"> — usa as funções no dia a dia.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Administrador</w:t>
      </w:r>
      <w:r>
        <w:rPr>
          <w:rFonts w:ascii="Arial" w:cs="Arial" w:eastAsia="Arial" w:hAnsi="Arial"/>
        </w:rPr>
        <w:t xml:space="preserve"> — conhece a senha e libera o uso do sistema.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Desenvolvedor (Thiago)</w:t>
      </w:r>
      <w:r>
        <w:rPr>
          <w:rFonts w:ascii="Arial" w:cs="Arial" w:eastAsia="Arial" w:hAnsi="Arial"/>
        </w:rPr>
        <w:t xml:space="preserve"> — mantém e evolui o código.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O que o código atual revela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Antes de especificar, foi feita a leitura do código existente. Os achados abaixo alimentam os requisitos: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71"/>
        <w:gridCol w:w="2000"/>
        <w:gridCol w:w="2300"/>
      </w:tblGrid>
      <w:tr>
        <w:trPr>
          <w:tblHeader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Achado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Vira requisito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Senha fixa no código (["123", "sua senha"])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autenticar()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Threads alteram widgets do Tkinter (progresso.stop(), messagebox); Tkinter não é thread-safe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gerar_pdf, processar_*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try/except: em caso de erro, a barra de progresso fica girando para sempre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operações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RF-11, RNF-04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Mesclar aceita só 2 arquivos e o botão "Mesclar PDFs" pode ser criado duas vezes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mesclar_pdfs_interface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RF-05, RF-13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estrutura.py não executa: input(int(...)), Nome == Nome (sempre verdadeiro), "sim".upper() nunca casa com a entrada, funções não definidas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protótipo CLI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Versão 0; main.py é a referência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2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PyPDF2 foi descontinuada em favor da pypdf (PdfMerger também está obsoleto)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</w:t>
            </w:r>
          </w:p>
        </w:tc>
        <w:tc>
          <w:tcPr>
            <w:tcW w:type="dxa" w:w="2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Requisitos funcionais (RF)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71"/>
        <w:gridCol w:w="900"/>
        <w:gridCol w:w="2200"/>
      </w:tblGrid>
      <w:tr>
        <w:trPr>
          <w:tblHeader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solicitar o nome do usuário na tela inicial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pedir confirmação (Sim/Não) antes de abrir; "Não" encerra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exigir senha de administrador para acessar o menu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(senha no código)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poder gerar um PDF a partir de texto digitado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poder mesclar PDFs em um único arquivo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Parcial (só 2 arquivos)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poder converter um PDF em documento Word (.docx)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poder criar uma cópia de um PDF em outro local/nome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escolher o local e o nome do arquivo de saída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RF-09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progresso durante operações longas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RF-10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mensagem de sucesso ao final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RF-11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exibir mensagem clara de erro quando a operação falhar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RF-12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usuário deve poder voltar ao menu principal a partir de qualquer tela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RF-13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Mesclar deve aceitar 2 ou mais arquivos, com ordem definida pelo usuário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RF-14</w:t>
            </w:r>
          </w:p>
        </w:tc>
        <w:tc>
          <w:tcPr>
            <w:tcW w:type="dxa" w:w="50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sistema deve registrar em log as operações (usuário, ação, data/hora)</w:t>
            </w:r>
          </w:p>
        </w:tc>
        <w:tc>
          <w:tcPr>
            <w:tcW w:type="dxa" w:w="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</w:t>
            </w:r>
          </w:p>
        </w:tc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Proposto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Requisitos não funcionais (RNF)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171"/>
      </w:tblGrid>
      <w:tr>
        <w:trPr>
          <w:tblHeader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funções alcançáveis em até 3 cliques a partir do menu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 em Windows 10/11 com Python 3.10 ou superior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senha não pode ficar em texto puro no código; armazenar hash (hashlib/bcrypt) ou usar variável de ambiente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Falhas (arquivo corrompido, sem permissão, PDF protegido) não podem travar a interface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RNF-05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interface não congela durante operações; atualizações de tela feitas na thread principal (root.after)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RNF-06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Processamento 100% local; nenhum arquivo é enviado à internet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RNF-07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Lógica de PDF separada da interface; dependências fixadas em requirements.txt; uso de pypdf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RNF-08</w:t>
            </w:r>
          </w:p>
        </w:tc>
        <w:tc>
          <w:tcPr>
            <w:tcW w:type="dxa" w:w="1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Testabilidade</w:t>
            </w:r>
          </w:p>
        </w:tc>
        <w:tc>
          <w:tcPr>
            <w:tcW w:type="dxa" w:w="6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Serviços de PDF testáveis sem abrir a interface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Regras de negócio (RN)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RN-01</w:t>
      </w:r>
      <w:r>
        <w:rPr>
          <w:rFonts w:ascii="Arial" w:cs="Arial" w:eastAsia="Arial" w:hAnsi="Arial"/>
        </w:rPr>
        <w:t xml:space="preserve"> — Sem autenticação válida, nenhuma operação fica disponível.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RN-02</w:t>
      </w:r>
      <w:r>
        <w:rPr>
          <w:rFonts w:ascii="Arial" w:cs="Arial" w:eastAsia="Arial" w:hAnsi="Arial"/>
        </w:rPr>
        <w:t xml:space="preserve"> — Nenhuma operação sobrescreve o arquivo de origem; a saída é sempre um novo arquivo.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RN-03</w:t>
      </w:r>
      <w:r>
        <w:rPr>
          <w:rFonts w:ascii="Arial" w:cs="Arial" w:eastAsia="Arial" w:hAnsi="Arial"/>
        </w:rPr>
        <w:t xml:space="preserve"> — Só arquivos .pdf são aceitos como entrada de PDF; a saída da conversão é .docx.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Fora do escopo (nesta versão)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OCR, edição visual de páginas, assinatura digital, versão web e múltiplos usuários com perfis.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a diferença entre um requisito funcional e um não funcional? Dê um exemplo de cada neste sistema.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a senha fixa no código virou um requisito e não só "um detalhe de implementação"?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Como você priorizou os requisitos (Alta/Média/Baixa)? O que você cortou e por quê?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Quais requisitos já estão atendidos pelo código e quais são propostas suas? Como você separou?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Manipulador de PDFs · Levantamento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de Requisitos</dc:title>
  <dc:creator>Thiago Camargo</dc:creator>
  <cp:lastModifiedBy>Un-named</cp:lastModifiedBy>
  <cp:revision>1</cp:revision>
  <dcterms:created xsi:type="dcterms:W3CDTF">2026-09-23T18:28:10.341Z</dcterms:created>
  <dcterms:modified xsi:type="dcterms:W3CDTF">2026-09-23T18:28:10.342Z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