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right"/>
        <w:rPr>
          <w:rFonts w:ascii="Times" w:cs="Times" w:eastAsia="Times" w:hAnsi="Times"/>
          <w:b w:val="1"/>
          <w:sz w:val="48"/>
          <w:szCs w:val="48"/>
        </w:rPr>
      </w:pPr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Vou de moto</w:t>
      </w:r>
    </w:p>
    <w:p w:rsidR="00000000" w:rsidDel="00000000" w:rsidP="00000000" w:rsidRDefault="00000000" w:rsidRPr="00000000" w14:paraId="00000003">
      <w:pPr>
        <w:spacing w:after="200" w:line="360" w:lineRule="auto"/>
        <w:rPr>
          <w:color w:val="16161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220.36132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Aplicativo de transporte de pessoas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638.8555908203125" w:right="216.640625" w:hanging="7638.8555908203125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Modelo de v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638.8555908203125" w:right="216.640625" w:hanging="7638.8555908203125"/>
        <w:jc w:val="righ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&lt;1.</w:t>
      </w: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925.279998779297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9.520111083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.5201110839844"/>
        <w:gridCol w:w="1005"/>
        <w:gridCol w:w="3150"/>
        <w:gridCol w:w="3060"/>
        <w:tblGridChange w:id="0">
          <w:tblGrid>
            <w:gridCol w:w="2304.5201110839844"/>
            <w:gridCol w:w="1005"/>
            <w:gridCol w:w="3150"/>
            <w:gridCol w:w="3060"/>
          </w:tblGrid>
        </w:tblGridChange>
      </w:tblGrid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82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977600097656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9779052734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&lt;1.0&gt;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Introdução, Posicionamento, Descrições dos Envolvidos e dos Usuários, Visão Geral do Produto, Requisitos Funcionais, Restrições, Requisitos Não Funcionais.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9772949218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Thiago Henrique Fragata&gt;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" w:cs="Times" w:eastAsia="Times" w:hAnsi="Times"/>
          <w:b w:val="1"/>
          <w:sz w:val="36"/>
          <w:szCs w:val="36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998.8800811767578" w:top="984.000244140625" w:left="1440.4798889160156" w:right="1221.59912109375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577.920989990236"/>
            </w:tabs>
            <w:spacing w:before="8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ayshauj0cwr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_tayshauj0cwr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2thxbm3toju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_s2thxbm3toju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577.920989990236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g37qwdzjhyl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_tg37qwdzjhyl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j46dxa5tz8h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_pj46dxa5tz8h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oz9x7h0h0gd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_8oz9x7h0h0gd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v7miazhq6xt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Sentença de Posição do Produto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_gv7miazhq6xt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577.920989990236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lqvw4yztbc3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Descrições dos Envolvidos e Usuários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_ilqvw4yztbc3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suet9s8lbyu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Envolvidos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_3suet9s8lbyu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vjn3022p46p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Usuários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_nvjn3022p46p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gi8dt604fcn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Perfis dos envolvidos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_1gi8dt604fcn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577.920989990236"/>
            </w:tabs>
            <w:spacing w:before="60" w:line="240" w:lineRule="auto"/>
            <w:ind w:left="72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ruxqcqy5m4h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de desenvolvedores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_fruxqcqy5m4h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111a1cuubv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Perfis dos usuários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_g111a1cuubv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577.920989990236"/>
            </w:tabs>
            <w:spacing w:before="60" w:line="240" w:lineRule="auto"/>
            <w:ind w:left="72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atbecucdmm5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_aatbecucdmm5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577.920989990236"/>
            </w:tabs>
            <w:spacing w:before="60" w:line="240" w:lineRule="auto"/>
            <w:ind w:left="72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icrweg6nto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Motorista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_oicrweg6nto8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577.920989990236"/>
            </w:tabs>
            <w:spacing w:before="60" w:line="240" w:lineRule="auto"/>
            <w:ind w:left="72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blkrhnl24ui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Passageiro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_zblkrhnl24ui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yp7mxs98w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 e Concorrência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_lnyp7mxs98w8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577.920989990236"/>
            </w:tabs>
            <w:spacing w:before="60" w:line="240" w:lineRule="auto"/>
            <w:ind w:left="72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m8829hno3xr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Uber moto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_tm8829hno3xr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577.920989990236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j7qedrs4fvn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_9j7qedrs4fvn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juxaj2iaki3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_ijuxaj2iaki3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ripx3d83k6k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recurso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_qripx3d83k6k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577.920989990236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mu2x3ulaoep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_mmu2x3ulaoep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577.920989990236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k84d78czjr4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_bk84d78czjr4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577.920989990236"/>
            </w:tabs>
            <w:spacing w:before="200" w:line="240" w:lineRule="auto"/>
            <w:ind w:left="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cyvpz8m95i5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_fcyvpz8m95i5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p34nahvdwv0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do Sistema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_7p34nahvdwv0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rnwqiksg8rg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Desempenho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_krnwqiksg8rg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hrfyz53d3m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Design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_2zhrfyz53d3m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1iz59cknc84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Confiabilidade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_q1iz59cknc84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l6v0acwgc5a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Arquitetura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_al6v0acwgc5a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ic32ekxwfsj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Usabilidade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_yic32ekxwfsj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577.920989990236"/>
            </w:tabs>
            <w:spacing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732obajymoj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Suportabilidade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_b732obajymoj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577.920989990236"/>
            </w:tabs>
            <w:spacing w:after="80" w:before="60" w:line="240" w:lineRule="auto"/>
            <w:ind w:left="360" w:firstLine="0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optg9rmmtby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 de Segurança</w:t>
            </w:r>
          </w:hyperlink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_soptg9rmmtby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200"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6.840057373046875" w:right="0" w:firstLine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6.840057373046875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200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tayshauj0cwr" w:id="0"/>
      <w:bookmarkEnd w:id="0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36">
      <w:pPr>
        <w:spacing w:after="200" w:line="360" w:lineRule="auto"/>
        <w:ind w:firstLine="850.393700787401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Este documento visa o entendimento geral do projeto ao definir as necessidades para o desenvolvimento do Vou de moto, o qual refere-se a um aplicativo para transporte de passageiros no meio urbano.  As informações contidas neste documento são apresentadas com alto nível de abstração, de forma que o entendimento sobre o aplicativo seja claro para todos os envolvidos na produção. Além dos atributos necessários para a compreensão do software, também será descrito o aplicativo de forma contextual, destacando o seu posicionamento frente ao problema, os envolvidos e seu determinado escopo. Para tal, segue-se uma organização em tópicos informativos relacionados às necessidades do projeto.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s2thxbm3toju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ind w:left="850.3937007874017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SOMMERVILLE, Ian. Engenharia de Software. São Paulo: Pearson Prentice Hall. 9ª edição. 2011.</w:t>
      </w:r>
    </w:p>
    <w:p w:rsidR="00000000" w:rsidDel="00000000" w:rsidP="00000000" w:rsidRDefault="00000000" w:rsidRPr="00000000" w14:paraId="0000003A">
      <w:pPr>
        <w:spacing w:after="200" w:line="360" w:lineRule="auto"/>
        <w:ind w:left="850.3937007874017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GUEDES, Gilleanes T. A. UML: uma abordagem prática. Novatec Editora,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</w:pPr>
      <w:bookmarkStart w:colFirst="0" w:colLast="0" w:name="_tg37qwdzjhyl" w:id="2"/>
      <w:bookmarkEnd w:id="2"/>
      <w:r w:rsidDel="00000000" w:rsidR="00000000" w:rsidRPr="00000000">
        <w:rPr>
          <w:vertAlign w:val="baseline"/>
          <w:rtl w:val="0"/>
        </w:rPr>
        <w:t xml:space="preserve">Posicionamento 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pacing w:after="200" w:line="360" w:lineRule="auto"/>
      </w:pPr>
      <w:bookmarkStart w:colFirst="0" w:colLast="0" w:name="_pj46dxa5tz8h" w:id="3"/>
      <w:bookmarkEnd w:id="3"/>
      <w:r w:rsidDel="00000000" w:rsidR="00000000" w:rsidRPr="00000000">
        <w:rPr>
          <w:rtl w:val="0"/>
        </w:rPr>
        <w:t xml:space="preserve">Descrição do Problema </w:t>
      </w:r>
    </w:p>
    <w:p w:rsidR="00000000" w:rsidDel="00000000" w:rsidP="00000000" w:rsidRDefault="00000000" w:rsidRPr="00000000" w14:paraId="0000003E">
      <w:pPr>
        <w:spacing w:line="360" w:lineRule="auto"/>
        <w:ind w:firstLine="850.393700787401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Lugares novos ou em desenvolvimento, tem pouca informação dos lugares próximos ou serviços que existem nas proximidades. Com a falta de conhecimento, torna-se exaustivo procurar lugares próximos. Sendo assim, o “Vai de moto'' facilita a vida para o motorista e passageiro traçando a melhor rota a ser seguida.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168.681640625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200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8oz9x7h0h0gd" w:id="4"/>
      <w:bookmarkEnd w:id="4"/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62.92007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5730"/>
        <w:tblGridChange w:id="0">
          <w:tblGrid>
            <w:gridCol w:w="3735"/>
            <w:gridCol w:w="5730"/>
          </w:tblGrid>
        </w:tblGridChange>
      </w:tblGrid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8.372802734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1.98974609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Segurança e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8.97048950195312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5.1770019531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Motorista e Passageiro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3.59893798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6.58004760742188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ujo impacto 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0.595703125" w:right="299.8455810546875" w:firstLine="1.9921875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Eventuais má experiências com serviços disponíveis ou desorientação em relação a localização.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3.39279174804688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 boa solução seria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2.1893310546875" w:right="70.167236328125" w:firstLine="4.183349609375"/>
              <w:jc w:val="both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Um aplicativo voltado à realidade em que o cliente está podendo compartilhar o seu local, e que indicasse a localização do destino final, além de traçar uma rota entre o local em que o usuário se encontra ao destino selecionado.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widowControl w:val="0"/>
        <w:spacing w:after="200" w:before="200" w:line="360" w:lineRule="auto"/>
        <w:ind w:firstLine="1440"/>
        <w:rPr/>
      </w:pPr>
      <w:bookmarkStart w:colFirst="0" w:colLast="0" w:name="_r5ojsaj87za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0"/>
        <w:numPr>
          <w:ilvl w:val="1"/>
          <w:numId w:val="1"/>
        </w:numPr>
        <w:spacing w:after="200" w:before="200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gv7miazhq6xt" w:id="6"/>
      <w:bookmarkEnd w:id="6"/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87.92007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755"/>
        <w:tblGridChange w:id="0">
          <w:tblGrid>
            <w:gridCol w:w="4860"/>
            <w:gridCol w:w="4755"/>
          </w:tblGrid>
        </w:tblGridChange>
      </w:tblGrid>
      <w:tr>
        <w:trPr>
          <w:cantSplit w:val="0"/>
          <w:trHeight w:val="9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4.787292480468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5.177307128906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Grupo de pessoas com um mesmo contexto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10.36483764648438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5.17730712890625" w:right="0" w:firstLine="0"/>
              <w:jc w:val="left"/>
              <w:rPr>
                <w:rFonts w:ascii="Times" w:cs="Times" w:eastAsia="Times" w:hAnsi="Times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Pessoas que necessitam realizar uma viagem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8.372802734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2.986145019531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Vou de 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10.36483764648438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0.59600830078125" w:right="198.424072265625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Traça a melhor rota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4.787292480468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2.588195800781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Dos aplicativos Uber moto e Trove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203.9904785156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32.78717041015625" w:right="556.737060546875" w:hanging="0.3985595703125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Nosso aplicativo está relacionado à realidade dos inseridos.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widowControl w:val="0"/>
        <w:spacing w:after="200" w:line="360" w:lineRule="auto"/>
        <w:ind w:left="5.37841796875" w:firstLine="0"/>
        <w:rPr>
          <w:b w:val="0"/>
          <w:sz w:val="24"/>
          <w:szCs w:val="24"/>
        </w:rPr>
      </w:pPr>
      <w:bookmarkStart w:colFirst="0" w:colLast="0" w:name="_4coafry9hd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widowControl w:val="0"/>
        <w:numPr>
          <w:ilvl w:val="0"/>
          <w:numId w:val="1"/>
        </w:numPr>
        <w:spacing w:after="0" w:afterAutospacing="0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ilqvw4yztbc3" w:id="8"/>
      <w:bookmarkEnd w:id="8"/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Descrições dos Envolvidos e Usuários </w:t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1"/>
        </w:numPr>
        <w:spacing w:after="200" w:before="55.533447265625" w:line="360" w:lineRule="auto"/>
        <w:ind w:right="848.7738037109375"/>
      </w:pPr>
      <w:bookmarkStart w:colFirst="0" w:colLast="0" w:name="_3suet9s8lbyu" w:id="9"/>
      <w:bookmarkEnd w:id="9"/>
      <w:r w:rsidDel="00000000" w:rsidR="00000000" w:rsidRPr="00000000">
        <w:rPr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87.92007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0"/>
        <w:gridCol w:w="3190"/>
        <w:gridCol w:w="3190"/>
        <w:tblGridChange w:id="0">
          <w:tblGrid>
            <w:gridCol w:w="3190"/>
            <w:gridCol w:w="3190"/>
            <w:gridCol w:w="319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5873107910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1889038085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579345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58731079101562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18890380859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Responsável por realizar a corrida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57934570312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Aceitar ou recusar a corrida solicitada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58731079101562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Passageiro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360" w:lineRule="auto"/>
              <w:ind w:left="125.18890380859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Responsável por solicitar uma corrida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579345703125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Pagamento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58731079101562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00" w:line="360" w:lineRule="auto"/>
              <w:ind w:left="125.188903808593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Alunos da UFAM das disciplinas de arquitetura de software, banco de dados 2, engenharia de software 2 e programação 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579345703125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Planejar, desenvolver, implementar e gerenciar o aplicativo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widowControl w:val="0"/>
        <w:spacing w:after="200" w:line="360" w:lineRule="auto"/>
        <w:ind w:left="0" w:firstLine="0"/>
        <w:rPr/>
      </w:pPr>
      <w:bookmarkStart w:colFirst="0" w:colLast="0" w:name="_h9mw6hwu53f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widowControl w:val="0"/>
        <w:numPr>
          <w:ilvl w:val="1"/>
          <w:numId w:val="1"/>
        </w:numPr>
        <w:spacing w:after="200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nvjn3022p46p" w:id="11"/>
      <w:bookmarkEnd w:id="11"/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Resumo dos Usuários </w:t>
      </w: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32.920074462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gridCol w:w="2400"/>
        <w:tblGridChange w:id="0">
          <w:tblGrid>
            <w:gridCol w:w="2400"/>
            <w:gridCol w:w="2400"/>
            <w:gridCol w:w="2400"/>
            <w:gridCol w:w="2400"/>
          </w:tblGrid>
        </w:tblGridChange>
      </w:tblGrid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5873107910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1889038085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97973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5871582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</w:p>
        </w:tc>
      </w:tr>
      <w:tr>
        <w:trPr>
          <w:cantSplit w:val="0"/>
          <w:trHeight w:val="105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38803100585938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38006591796875" w:right="280.6890869140625" w:hanging="1.7926025390625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Figura de monitoramento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987548828125" w:right="202.1514892578125" w:firstLine="0.198974609375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 administrador exerce o papel de avaliar a legitimidade dos dados do motorista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38818359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Grupo seleto de avaliadores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5988159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97760009765625" w:right="107.69500732421875" w:firstLine="0.79681396484375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00" w:line="360" w:lineRule="auto"/>
              <w:ind w:left="127.38006591796875" w:firstLine="0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Indivíduo cadastrado como motorista no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00" w:line="360" w:lineRule="auto"/>
              <w:ind w:left="125.18890380859375" w:firstLine="0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Responsável por realizar a corrida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38818359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Motoristas habilitados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5988159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97760009765625" w:right="107.69500732421875" w:firstLine="0.79681396484375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Passageiro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00" w:line="360" w:lineRule="auto"/>
              <w:ind w:left="127.38006591796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Indivíduo cadastrado como passageiro no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7.7801513671875" w:right="531.0308837890625" w:firstLine="0.5975341796875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Responsável por solicitar uma corrida e efetuar pagamento da mesma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125.38818359375" w:right="0" w:firstLine="0"/>
              <w:jc w:val="left"/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Pessoas em geral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widowControl w:val="0"/>
        <w:spacing w:after="200" w:line="360" w:lineRule="auto"/>
        <w:ind w:left="0" w:firstLine="0"/>
        <w:rPr/>
      </w:pPr>
      <w:bookmarkStart w:colFirst="0" w:colLast="0" w:name="_gxd8s80t52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widowControl w:val="0"/>
        <w:numPr>
          <w:ilvl w:val="1"/>
          <w:numId w:val="1"/>
        </w:numPr>
        <w:spacing w:after="0" w:afterAutospacing="0" w:line="360" w:lineRule="auto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1gi8dt604fcn" w:id="13"/>
      <w:bookmarkEnd w:id="13"/>
      <w:r w:rsidDel="00000000" w:rsidR="00000000" w:rsidRPr="00000000">
        <w:rPr>
          <w:rtl w:val="0"/>
        </w:rPr>
        <w:t xml:space="preserve">Perfis dos envolvidos</w:t>
      </w:r>
    </w:p>
    <w:p w:rsidR="00000000" w:rsidDel="00000000" w:rsidP="00000000" w:rsidRDefault="00000000" w:rsidRPr="00000000" w14:paraId="0000007A">
      <w:pPr>
        <w:pStyle w:val="Heading3"/>
        <w:widowControl w:val="0"/>
        <w:numPr>
          <w:ilvl w:val="2"/>
          <w:numId w:val="1"/>
        </w:numPr>
        <w:spacing w:after="200" w:line="360" w:lineRule="auto"/>
        <w:ind w:left="2160" w:hanging="360"/>
        <w:rPr/>
      </w:pPr>
      <w:bookmarkStart w:colFirst="0" w:colLast="0" w:name="_fruxqcqy5m4h" w:id="14"/>
      <w:bookmarkEnd w:id="14"/>
      <w:r w:rsidDel="00000000" w:rsidR="00000000" w:rsidRPr="00000000">
        <w:rPr>
          <w:rtl w:val="0"/>
        </w:rPr>
        <w:t xml:space="preserve">Equipe de desenvolvedores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230"/>
        <w:tblGridChange w:id="0">
          <w:tblGrid>
            <w:gridCol w:w="234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00" w:line="360" w:lineRule="auto"/>
              <w:ind w:left="125.38803100585938" w:firstLine="0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Jade Andreina Menezes dos Santos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Jonata Ferreira Barbosa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Luan Vasconcelos Pinheiro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Marlon Deivid Lopes da Silva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Natasha Rhayanne Pereira Ribeiro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Thiago Henrique Guimarães Fragata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Victor Queiroz Barbosa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Desenvolvedores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Graduandos de Engenharia de Software na Universidade Federal do Amazonas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Projetar a aplicação, documentar a estrutura do software, programar os recursos definidos e realizar testes de 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Critérios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Entregar a aplicação no prazo estabelecido e aumentar experiência na área de desenvolvimento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widowControl w:val="0"/>
        <w:numPr>
          <w:ilvl w:val="1"/>
          <w:numId w:val="1"/>
        </w:numPr>
        <w:spacing w:after="0" w:afterAutospacing="0" w:line="360" w:lineRule="auto"/>
        <w:rPr>
          <w:u w:val="none"/>
        </w:rPr>
      </w:pPr>
      <w:bookmarkStart w:colFirst="0" w:colLast="0" w:name="_g111a1cuubv" w:id="15"/>
      <w:bookmarkEnd w:id="15"/>
      <w:r w:rsidDel="00000000" w:rsidR="00000000" w:rsidRPr="00000000">
        <w:rPr>
          <w:rtl w:val="0"/>
        </w:rPr>
        <w:t xml:space="preserve">Perfis dos usuários</w:t>
      </w:r>
    </w:p>
    <w:p w:rsidR="00000000" w:rsidDel="00000000" w:rsidP="00000000" w:rsidRDefault="00000000" w:rsidRPr="00000000" w14:paraId="00000090">
      <w:pPr>
        <w:pStyle w:val="Heading3"/>
        <w:widowControl w:val="0"/>
        <w:numPr>
          <w:ilvl w:val="2"/>
          <w:numId w:val="1"/>
        </w:numPr>
        <w:spacing w:after="200" w:line="360" w:lineRule="auto"/>
        <w:ind w:left="2160" w:hanging="360"/>
      </w:pPr>
      <w:bookmarkStart w:colFirst="0" w:colLast="0" w:name="_aatbecucdmm5" w:id="16"/>
      <w:bookmarkEnd w:id="16"/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230"/>
        <w:tblGridChange w:id="0">
          <w:tblGrid>
            <w:gridCol w:w="234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00" w:line="360" w:lineRule="auto"/>
              <w:ind w:left="125.38803100585938" w:firstLine="0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00" w:line="360" w:lineRule="auto"/>
              <w:ind w:left="125.38803100585938" w:firstLine="0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Responsável técnico pelo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Um usuário com a capacidade excluir cadastros mal feitos ou com informações incongruentes e moderar comportamentos inadequados dentro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Representante técnico designado pela equipe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Analisar informações inseridas pelos usuários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Critérios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Aplicativo de fácil acesso e uso pelo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Usuário especial do software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widowControl w:val="0"/>
        <w:numPr>
          <w:ilvl w:val="2"/>
          <w:numId w:val="1"/>
        </w:numPr>
        <w:spacing w:after="200" w:line="360" w:lineRule="auto"/>
        <w:ind w:left="2160" w:hanging="360"/>
        <w:rPr/>
      </w:pPr>
      <w:bookmarkStart w:colFirst="0" w:colLast="0" w:name="_oicrweg6nto8" w:id="17"/>
      <w:bookmarkEnd w:id="17"/>
      <w:r w:rsidDel="00000000" w:rsidR="00000000" w:rsidRPr="00000000">
        <w:rPr>
          <w:rtl w:val="0"/>
        </w:rPr>
        <w:t xml:space="preserve">Motorista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230"/>
        <w:tblGridChange w:id="0">
          <w:tblGrid>
            <w:gridCol w:w="234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00" w:line="360" w:lineRule="auto"/>
              <w:ind w:left="125.38803100585938" w:firstLine="0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00" w:line="360" w:lineRule="auto"/>
              <w:ind w:left="125.38803100585938" w:firstLine="0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Mototaxista da cidade de Itacoatiara-AM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Um usuário com a capacidade de realizar o traslado designado pelo passageiro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Motoristas habilitados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Locomoção de passageiros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Critérios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Corridas realizadas com sucesso e com feedback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Usuário final do software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widowControl w:val="0"/>
        <w:numPr>
          <w:ilvl w:val="2"/>
          <w:numId w:val="1"/>
        </w:numPr>
        <w:spacing w:after="200" w:line="360" w:lineRule="auto"/>
        <w:ind w:left="2160" w:hanging="360"/>
        <w:rPr/>
      </w:pPr>
      <w:bookmarkStart w:colFirst="0" w:colLast="0" w:name="_zblkrhnl24ui" w:id="18"/>
      <w:bookmarkEnd w:id="18"/>
      <w:r w:rsidDel="00000000" w:rsidR="00000000" w:rsidRPr="00000000">
        <w:rPr>
          <w:rtl w:val="0"/>
        </w:rPr>
        <w:t xml:space="preserve">Passageiro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230"/>
        <w:tblGridChange w:id="0">
          <w:tblGrid>
            <w:gridCol w:w="234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00" w:line="360" w:lineRule="auto"/>
              <w:ind w:left="125.38803100585938" w:firstLine="0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00" w:line="360" w:lineRule="auto"/>
              <w:ind w:left="125.38803100585938" w:firstLine="0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Cidadãos da cidade de Itacoatiara-AM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Um usuário com a capacidade de solicitar um traslado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Pessoas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Efetuar pagamento do traslado ao motorista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Critérios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Corridas realizadas com sucesso e com feedback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00" w:line="360" w:lineRule="auto"/>
              <w:ind w:left="125.38803100585938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Usuário final do software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widowControl w:val="0"/>
        <w:spacing w:after="200" w:line="360" w:lineRule="auto"/>
        <w:ind w:left="0" w:firstLine="0"/>
        <w:rPr/>
      </w:pPr>
      <w:bookmarkStart w:colFirst="0" w:colLast="0" w:name="_esisj8xjmju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789.9334716796875" w:line="360" w:lineRule="auto"/>
        <w:ind w:left="144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Envolvidos ou Usuários</w:t>
      </w:r>
      <w:r w:rsidDel="00000000" w:rsidR="00000000" w:rsidRPr="00000000">
        <w:rPr>
          <w:rtl w:val="0"/>
        </w:rPr>
      </w:r>
    </w:p>
    <w:tbl>
      <w:tblPr>
        <w:tblStyle w:val="Table10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70"/>
        <w:gridCol w:w="1680"/>
        <w:gridCol w:w="1740"/>
        <w:gridCol w:w="2730"/>
        <w:tblGridChange w:id="0">
          <w:tblGrid>
            <w:gridCol w:w="1905"/>
            <w:gridCol w:w="1470"/>
            <w:gridCol w:w="1680"/>
            <w:gridCol w:w="174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Necessidade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Preocupação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Solução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Solução proposta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Locomoção de um ponto A ao ponto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Segurança;  Falta de informação sobre a 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Busca informal na 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Mostrar em um design simples e sofisticado os motoristas próximos e solicitar uma corrida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widowControl w:val="0"/>
        <w:numPr>
          <w:ilvl w:val="1"/>
          <w:numId w:val="1"/>
        </w:numPr>
        <w:spacing w:after="0" w:afterAutospacing="0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lnyp7mxs98w8" w:id="20"/>
      <w:bookmarkEnd w:id="20"/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Alternativas e Concorrência</w:t>
      </w:r>
    </w:p>
    <w:p w:rsidR="00000000" w:rsidDel="00000000" w:rsidP="00000000" w:rsidRDefault="00000000" w:rsidRPr="00000000" w14:paraId="000000CA">
      <w:pPr>
        <w:pStyle w:val="Heading3"/>
        <w:widowControl w:val="0"/>
        <w:numPr>
          <w:ilvl w:val="2"/>
          <w:numId w:val="1"/>
        </w:numPr>
        <w:spacing w:after="200" w:line="360" w:lineRule="auto"/>
        <w:ind w:left="2160" w:hanging="360"/>
      </w:pPr>
      <w:bookmarkStart w:colFirst="0" w:colLast="0" w:name="_tm8829hno3xr" w:id="21"/>
      <w:bookmarkEnd w:id="21"/>
      <w:r w:rsidDel="00000000" w:rsidR="00000000" w:rsidRPr="00000000">
        <w:rPr>
          <w:rtl w:val="0"/>
        </w:rPr>
        <w:t xml:space="preserve">Uber moto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Uber Moto é a modalidade de corridas da Uber que permite ao passageiro fazer viagens de moto com um motociclista parceiro. O serviço está disponível em mais de 45 cidades brasileiras.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widowControl w:val="0"/>
        <w:numPr>
          <w:ilvl w:val="0"/>
          <w:numId w:val="1"/>
        </w:numPr>
        <w:spacing w:after="0" w:afterAutospacing="0" w:before="475.6103515625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9j7qedrs4fvn" w:id="22"/>
      <w:bookmarkEnd w:id="22"/>
      <w:r w:rsidDel="00000000" w:rsidR="00000000" w:rsidRPr="00000000">
        <w:rPr>
          <w:rFonts w:ascii="Times" w:cs="Times" w:eastAsia="Times" w:hAnsi="Times"/>
          <w:sz w:val="28"/>
          <w:szCs w:val="28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widowControl w:val="0"/>
        <w:numPr>
          <w:ilvl w:val="1"/>
          <w:numId w:val="1"/>
        </w:numPr>
        <w:spacing w:after="200" w:before="118.3331298828125" w:line="360" w:lineRule="auto"/>
      </w:pPr>
      <w:bookmarkStart w:colFirst="0" w:colLast="0" w:name="_ijuxaj2iaki3" w:id="23"/>
      <w:bookmarkEnd w:id="23"/>
      <w:r w:rsidDel="00000000" w:rsidR="00000000" w:rsidRPr="00000000">
        <w:rPr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55.533447265625" w:line="360" w:lineRule="auto"/>
        <w:ind w:left="0.5975341796875" w:right="368.428955078125" w:firstLine="6.175231933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“Vou de moto” irá facilitar a solicitação e aceitação de corridas, deixando mais otimizado, digitalizado e seguro para ambas partes, trazendo uma nova perspectiva e conceito para o transporte de pessoas no meio urbano.</w:t>
      </w:r>
    </w:p>
    <w:p w:rsidR="00000000" w:rsidDel="00000000" w:rsidP="00000000" w:rsidRDefault="00000000" w:rsidRPr="00000000" w14:paraId="000000CF">
      <w:pPr>
        <w:pStyle w:val="Heading2"/>
        <w:widowControl w:val="0"/>
        <w:numPr>
          <w:ilvl w:val="1"/>
          <w:numId w:val="1"/>
        </w:numPr>
        <w:spacing w:after="200" w:before="128.1097412109375" w:line="360" w:lineRule="auto"/>
        <w:rPr>
          <w:rFonts w:ascii="Times" w:cs="Times" w:eastAsia="Times" w:hAnsi="Times"/>
          <w:sz w:val="28"/>
          <w:szCs w:val="28"/>
          <w:u w:val="none"/>
          <w:vertAlign w:val="baseline"/>
        </w:rPr>
      </w:pPr>
      <w:bookmarkStart w:colFirst="0" w:colLast="0" w:name="_qripx3d83k6k" w:id="24"/>
      <w:bookmarkEnd w:id="24"/>
      <w:r w:rsidDel="00000000" w:rsidR="00000000" w:rsidRPr="00000000">
        <w:rPr>
          <w:rtl w:val="0"/>
        </w:rPr>
        <w:t xml:space="preserve">Resumo dos recurso</w:t>
      </w:r>
    </w:p>
    <w:tbl>
      <w:tblPr>
        <w:tblStyle w:val="Table1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100"/>
        <w:gridCol w:w="6510"/>
        <w:tblGridChange w:id="0">
          <w:tblGrid>
            <w:gridCol w:w="945"/>
            <w:gridCol w:w="2100"/>
            <w:gridCol w:w="6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Benefício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Gerar rota até o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Permite que o usuário faça uma rota até o local proporcionando assim que o mesmo vá ao estabelecimento sem a necessidade de buscar informações em fontes externas e com segurança do caminho.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Gerar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Permite que o usuário faça pagamento dentro do aplicativo  sem a necessidade de ir para fora do ambiente do aplicativo.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Receber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Permite que o usuário receba o pagamento sem a necessidade que ele realize qualquer ação.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widowControl w:val="0"/>
        <w:numPr>
          <w:ilvl w:val="0"/>
          <w:numId w:val="1"/>
        </w:numPr>
        <w:spacing w:after="200" w:before="475.6103515625" w:line="360" w:lineRule="auto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mmu2x3ulaoep" w:id="25"/>
      <w:bookmarkEnd w:id="2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Legenda de prioridades dos requisitos</w:t>
      </w:r>
    </w:p>
    <w:tbl>
      <w:tblPr>
        <w:tblStyle w:val="Table12"/>
        <w:tblW w:w="95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9.5"/>
        <w:gridCol w:w="4789.5"/>
        <w:tblGridChange w:id="0">
          <w:tblGrid>
            <w:gridCol w:w="4789.5"/>
            <w:gridCol w:w="478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Característica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Requisito fundamental para 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Intermediária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Requisito importante, mas não é fundamental para o funcionamento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Requisito não fundamental e pouco usado no aplicativo</w:t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00"/>
        <w:gridCol w:w="4500"/>
        <w:gridCol w:w="1410"/>
        <w:tblGridChange w:id="0">
          <w:tblGrid>
            <w:gridCol w:w="1560"/>
            <w:gridCol w:w="2100"/>
            <w:gridCol w:w="450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Autenticar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 aplicativo deve autenticar o usuário pela API externa.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 aplicativo deve permitir o cadastro de novos usuários pela API externa.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Busca de locais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aplicativo </w:t>
            </w: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deve permitir a busca e visualização de locais solicitados através de uma busca por parte do usuário, assim como filtros de buscas para melhor atender suas expectativas.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Intermediária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Criar Rotas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aplicativo </w:t>
            </w: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deve ser capaz de criar rotas para a orientação dos usuários de maneira relativa com a posição do mesmo.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 aplicativo deve permitir a efetuação de pagamento por uma API externa.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widowControl w:val="0"/>
        <w:spacing w:after="200" w:before="475.6103515625" w:line="360" w:lineRule="auto"/>
        <w:ind w:left="0" w:firstLine="0"/>
        <w:rPr/>
      </w:pPr>
      <w:bookmarkStart w:colFirst="0" w:colLast="0" w:name="_c6s8c3cg34p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widowControl w:val="0"/>
        <w:numPr>
          <w:ilvl w:val="0"/>
          <w:numId w:val="1"/>
        </w:numPr>
        <w:spacing w:after="0" w:afterAutospacing="0" w:before="475.6103515625" w:line="360" w:lineRule="auto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bk84d78czjr4" w:id="27"/>
      <w:bookmarkEnd w:id="2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200" w:line="360" w:lineRule="auto"/>
        <w:ind w:left="72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aplicativo </w:t>
      </w:r>
      <w:r w:rsidDel="00000000" w:rsidR="00000000" w:rsidRPr="00000000">
        <w:rPr>
          <w:rFonts w:ascii="Times" w:cs="Times" w:eastAsia="Times" w:hAnsi="Times"/>
          <w:rtl w:val="0"/>
        </w:rPr>
        <w:t xml:space="preserve">só funcionará mediante uma conexão de rede pelo menos satisfatória e será mantido em um servidor.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200" w:afterAutospacing="0" w:line="360" w:lineRule="auto"/>
        <w:ind w:left="72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documentação do sistema será escrita em sua maioria na língua portuguesa, assim restringindo o entendimento da documentação apenas para pessoas com conhecimento na língua, salvo partes mais técnicas relacionadas diretamente ao código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beforeAutospacing="0" w:line="360" w:lineRule="auto"/>
        <w:jc w:val="both"/>
        <w:rPr>
          <w:u w:val="none"/>
        </w:rPr>
      </w:pPr>
      <w:bookmarkStart w:colFirst="0" w:colLast="0" w:name="_fcyvpz8m95i5" w:id="28"/>
      <w:bookmarkEnd w:id="28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7p34nahvdwv0" w:id="29"/>
      <w:bookmarkEnd w:id="29"/>
      <w:r w:rsidDel="00000000" w:rsidR="00000000" w:rsidRPr="00000000">
        <w:rPr>
          <w:rtl w:val="0"/>
        </w:rPr>
        <w:t xml:space="preserve">Requisito do Sistema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850.3937007874017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aplicativo deve estar hospedado em um servidor da mesma linguagem de programação e versão do software, e também ter acesso a uma rede estável para a conexão com os usuários.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850.3937007874017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Para ter acesso ao aplicativo o usuário deve ter um aparelho celular com o sistema operacional Android e acesso a central de aplicativos ( Play Store ).</w:t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krnwqiksg8rg" w:id="30"/>
      <w:bookmarkEnd w:id="30"/>
      <w:r w:rsidDel="00000000" w:rsidR="00000000" w:rsidRPr="00000000">
        <w:rPr>
          <w:rtl w:val="0"/>
        </w:rPr>
        <w:t xml:space="preserve">Requisito de Desempenho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aplicativo deve ter o tempo de execução e resposta de acordo com a qualidade da conexão de internet, sendo assim, a velocidade de rede irá impactar diretamente o aplicativo em todas as suas funcionalidades.</w:t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2zhrfyz53d3m" w:id="31"/>
      <w:bookmarkEnd w:id="31"/>
      <w:r w:rsidDel="00000000" w:rsidR="00000000" w:rsidRPr="00000000">
        <w:rPr>
          <w:rtl w:val="0"/>
        </w:rPr>
        <w:t xml:space="preserve">Requisito de Design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aplicativo deve ter uma interface organizada e utilizar de ícones intuitivos que facilitam o entendimento de seus significados além de fluxos fáceis de aprender e memorizar.</w:t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q1iz59cknc84" w:id="32"/>
      <w:bookmarkEnd w:id="32"/>
      <w:r w:rsidDel="00000000" w:rsidR="00000000" w:rsidRPr="00000000">
        <w:rPr>
          <w:rtl w:val="0"/>
        </w:rPr>
        <w:t xml:space="preserve">Requisito de Confiabilidade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Informações não serão alugadas nem vendidas a terceiros fora do “Vou de moto”..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Quando inseridos dados pessoais do usuário, o aplicativo deve mantê-los protegidos de quaisquer influências externas, por meio de acesso a uma API externa para autenticação do usuário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aplicativo deve apresentar a menor quantidade possível de falhas, mas não garante que a plataforma seja livre de imprecisões, falhas, erros ou interrupções.</w:t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al6v0acwgc5a" w:id="33"/>
      <w:bookmarkEnd w:id="33"/>
      <w:r w:rsidDel="00000000" w:rsidR="00000000" w:rsidRPr="00000000">
        <w:rPr>
          <w:rtl w:val="0"/>
        </w:rPr>
        <w:t xml:space="preserve">Requisito de Arquitetura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uso da tecnologia Android Nativo, Java e Kotlin.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yic32ekxwfsj" w:id="34"/>
      <w:bookmarkEnd w:id="34"/>
      <w:r w:rsidDel="00000000" w:rsidR="00000000" w:rsidRPr="00000000">
        <w:rPr>
          <w:rtl w:val="0"/>
        </w:rPr>
        <w:t xml:space="preserve">Requisito de Usabilidade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aplicativo deve facilitar a utilização e compreensão de sua interface por parte dos usuário, além de buscar facilitar que o utilizador tem em alcançar os seus objetivos por meio da simplicidade no uso, da utilização de ícones intuitivos que facilitam o entendimento de seus significados além de fluxos fáceis de aprender e memorizar.</w:t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b732obajymoj" w:id="35"/>
      <w:bookmarkEnd w:id="35"/>
      <w:r w:rsidDel="00000000" w:rsidR="00000000" w:rsidRPr="00000000">
        <w:rPr>
          <w:rtl w:val="0"/>
        </w:rPr>
        <w:t xml:space="preserve"> Requisito de Suportabilidade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sistema deve ser compatível com aparelhos celulares os quais usem o sistema operacional Android.</w:t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1"/>
        </w:numPr>
        <w:spacing w:line="360" w:lineRule="auto"/>
      </w:pPr>
      <w:bookmarkStart w:colFirst="0" w:colLast="0" w:name="_soptg9rmmtby" w:id="36"/>
      <w:bookmarkEnd w:id="36"/>
      <w:r w:rsidDel="00000000" w:rsidR="00000000" w:rsidRPr="00000000">
        <w:rPr>
          <w:rtl w:val="0"/>
        </w:rPr>
        <w:t xml:space="preserve">Requisito de Segurança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aplicativo deve conter validações para cada campo no formulário a ser preenchido pelo usuário.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ind w:left="9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 sistema deve criar níveis de permissão para cada tipo de conta em relação ao acesso a cada funcionalidade.</w:t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5840" w:w="12240" w:orient="portrait"/>
      <w:pgMar w:bottom="998.8800811767578" w:top="984.000244140625" w:left="1440.4798889160156" w:right="1221.599121093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widowControl w:val="0"/>
      <w:spacing w:line="463.8145351409912" w:lineRule="auto"/>
      <w:ind w:left="0" w:right="216.640625" w:firstLine="0"/>
      <w:rPr>
        <w:b w:val="1"/>
        <w:sz w:val="28.079999923706055"/>
        <w:szCs w:val="28.079999923706055"/>
      </w:rPr>
    </w:pPr>
    <w:r w:rsidDel="00000000" w:rsidR="00000000" w:rsidRPr="00000000">
      <w:rPr>
        <w:rtl w:val="0"/>
      </w:rPr>
    </w:r>
  </w:p>
  <w:tbl>
    <w:tblPr>
      <w:tblStyle w:val="Table14"/>
      <w:tblW w:w="9561.12045288086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380.120086669922"/>
      <w:gridCol w:w="3181.0003662109375"/>
      <w:tblGridChange w:id="0">
        <w:tblGrid>
          <w:gridCol w:w="6380.120086669922"/>
          <w:gridCol w:w="3181.0003662109375"/>
        </w:tblGrid>
      </w:tblGridChange>
    </w:tblGrid>
    <w:tr>
      <w:trPr>
        <w:cantSplit w:val="0"/>
        <w:trHeight w:val="285.6005859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D">
          <w:pPr>
            <w:widowControl w:val="0"/>
            <w:spacing w:line="240" w:lineRule="auto"/>
            <w:rPr>
              <w:rFonts w:ascii="Times" w:cs="Times" w:eastAsia="Times" w:hAnsi="Times"/>
              <w:sz w:val="19.920000076293945"/>
              <w:szCs w:val="19.920000076293945"/>
            </w:rPr>
          </w:pPr>
          <w:r w:rsidDel="00000000" w:rsidR="00000000" w:rsidRPr="00000000">
            <w:rPr>
              <w:rFonts w:ascii="Times" w:cs="Times" w:eastAsia="Times" w:hAnsi="Times"/>
              <w:sz w:val="19.920000076293945"/>
              <w:szCs w:val="19.920000076293945"/>
              <w:rtl w:val="0"/>
            </w:rPr>
            <w:t xml:space="preserve">VOU DE MOTO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E">
          <w:pPr>
            <w:widowControl w:val="0"/>
            <w:spacing w:line="240" w:lineRule="auto"/>
            <w:rPr>
              <w:rFonts w:ascii="Times" w:cs="Times" w:eastAsia="Times" w:hAnsi="Times"/>
              <w:sz w:val="19.920000076293945"/>
              <w:szCs w:val="19.920000076293945"/>
            </w:rPr>
          </w:pPr>
          <w:r w:rsidDel="00000000" w:rsidR="00000000" w:rsidRPr="00000000">
            <w:rPr>
              <w:rFonts w:ascii="Times" w:cs="Times" w:eastAsia="Times" w:hAnsi="Times"/>
              <w:sz w:val="19.920000076293945"/>
              <w:szCs w:val="19.920000076293945"/>
              <w:rtl w:val="0"/>
            </w:rPr>
            <w:t xml:space="preserve">Versão: &lt;1.0&gt;</w:t>
          </w:r>
        </w:p>
      </w:tc>
    </w:tr>
    <w:tr>
      <w:trPr>
        <w:cantSplit w:val="0"/>
        <w:trHeight w:val="244.79980468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F">
          <w:pPr>
            <w:widowControl w:val="0"/>
            <w:spacing w:line="240" w:lineRule="auto"/>
            <w:rPr>
              <w:rFonts w:ascii="Times" w:cs="Times" w:eastAsia="Times" w:hAnsi="Times"/>
              <w:sz w:val="19.920000076293945"/>
              <w:szCs w:val="19.920000076293945"/>
            </w:rPr>
          </w:pPr>
          <w:r w:rsidDel="00000000" w:rsidR="00000000" w:rsidRPr="00000000">
            <w:rPr>
              <w:rFonts w:ascii="Times" w:cs="Times" w:eastAsia="Times" w:hAnsi="Times"/>
              <w:sz w:val="19.920000076293945"/>
              <w:szCs w:val="19.920000076293945"/>
              <w:rtl w:val="0"/>
            </w:rPr>
            <w:t xml:space="preserve">Modelo de Visão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0">
          <w:pPr>
            <w:widowControl w:val="0"/>
            <w:spacing w:line="240" w:lineRule="auto"/>
            <w:rPr>
              <w:rFonts w:ascii="Times" w:cs="Times" w:eastAsia="Times" w:hAnsi="Times"/>
              <w:sz w:val="19.920000076293945"/>
              <w:szCs w:val="19.920000076293945"/>
            </w:rPr>
          </w:pPr>
          <w:r w:rsidDel="00000000" w:rsidR="00000000" w:rsidRPr="00000000">
            <w:rPr>
              <w:rFonts w:ascii="Times" w:cs="Times" w:eastAsia="Times" w:hAnsi="Times"/>
              <w:sz w:val="19.920000076293945"/>
              <w:szCs w:val="19.920000076293945"/>
              <w:rtl w:val="0"/>
            </w:rPr>
            <w:t xml:space="preserve">Data: &lt;14/06/2022&gt;</w:t>
          </w:r>
        </w:p>
      </w:tc>
    </w:tr>
    <w:tr>
      <w:trPr>
        <w:cantSplit w:val="0"/>
        <w:trHeight w:val="245.200195312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21">
          <w:pPr>
            <w:widowControl w:val="0"/>
            <w:spacing w:line="240" w:lineRule="auto"/>
            <w:rPr>
              <w:rFonts w:ascii="Times" w:cs="Times" w:eastAsia="Times" w:hAnsi="Times"/>
              <w:sz w:val="19.920000076293945"/>
              <w:szCs w:val="19.920000076293945"/>
            </w:rPr>
          </w:pPr>
          <w:r w:rsidDel="00000000" w:rsidR="00000000" w:rsidRPr="00000000">
            <w:rPr>
              <w:rFonts w:ascii="Times" w:cs="Times" w:eastAsia="Times" w:hAnsi="Times"/>
              <w:sz w:val="19.920000076293945"/>
              <w:szCs w:val="19.920000076293945"/>
              <w:rtl w:val="0"/>
            </w:rPr>
            <w:t xml:space="preserve">Visão</w:t>
          </w:r>
        </w:p>
      </w:tc>
    </w:tr>
  </w:tbl>
  <w:p w:rsidR="00000000" w:rsidDel="00000000" w:rsidP="00000000" w:rsidRDefault="00000000" w:rsidRPr="00000000" w14:paraId="00000123">
    <w:pPr>
      <w:widowControl w:val="0"/>
      <w:rPr>
        <w:rFonts w:ascii="Times" w:cs="Times" w:eastAsia="Times" w:hAnsi="Times"/>
        <w:sz w:val="19.920000076293945"/>
        <w:szCs w:val="19.92000007629394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widowControl w:val="0"/>
      <w:spacing w:line="240" w:lineRule="auto"/>
      <w:ind w:left="120.777587890625" w:firstLine="0"/>
      <w:jc w:val="center"/>
      <w:rPr/>
    </w:pPr>
    <w:r w:rsidDel="00000000" w:rsidR="00000000" w:rsidRPr="00000000">
      <w:rPr>
        <w:rFonts w:ascii="Times" w:cs="Times" w:eastAsia="Times" w:hAnsi="Times"/>
        <w:sz w:val="19.920000076293945"/>
        <w:szCs w:val="19.920000076293945"/>
        <w:rtl w:val="0"/>
      </w:rPr>
      <w:t xml:space="preserve">©VOU_DE_MOTO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widowControl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7.080078125" w:line="240" w:lineRule="auto"/>
      <w:ind w:left="720" w:hanging="360"/>
    </w:pPr>
    <w:rPr>
      <w:rFonts w:ascii="Times" w:cs="Times" w:eastAsia="Times" w:hAnsi="Time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rFonts w:ascii="Times" w:cs="Times" w:eastAsia="Times" w:hAnsi="Time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360" w:lineRule="auto"/>
      <w:ind w:left="2160" w:hanging="360"/>
    </w:pPr>
    <w:rPr>
      <w:rFonts w:ascii="Times" w:cs="Times" w:eastAsia="Times" w:hAnsi="Time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127.080078125" w:line="240" w:lineRule="auto"/>
      <w:ind w:left="13.74481201171875" w:firstLine="0"/>
    </w:pPr>
    <w:rPr>
      <w:b w:val="1"/>
      <w:sz w:val="19.920000076293945"/>
      <w:szCs w:val="19.9200000762939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