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66" w:rsidRDefault="00475E66">
      <w:pPr>
        <w:jc w:val="both"/>
      </w:pPr>
    </w:p>
    <w:p w:rsidR="00475E66" w:rsidRDefault="0036205F">
      <w:pPr>
        <w:pStyle w:val="Heading2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Nome do grupo: </w:t>
      </w:r>
    </w:p>
    <w:p w:rsidR="00475E66" w:rsidRDefault="0036205F">
      <w:pPr>
        <w:spacing w:line="276" w:lineRule="auto"/>
        <w:jc w:val="both"/>
      </w:pPr>
      <w:proofErr w:type="spellStart"/>
      <w:r>
        <w:rPr>
          <w:rFonts w:eastAsia="Wingdings" w:cs="Wingdings"/>
          <w:color w:val="000000"/>
        </w:rPr>
        <w:t>Easy</w:t>
      </w:r>
      <w:proofErr w:type="spellEnd"/>
      <w:r>
        <w:rPr>
          <w:rFonts w:eastAsia="Wingdings" w:cs="Wingdings"/>
          <w:color w:val="000000"/>
        </w:rPr>
        <w:t xml:space="preserve"> System</w:t>
      </w:r>
    </w:p>
    <w:p w:rsidR="008B76E7" w:rsidRDefault="008B76E7">
      <w:pPr>
        <w:pStyle w:val="Heading2"/>
        <w:spacing w:line="276" w:lineRule="auto"/>
        <w:jc w:val="both"/>
        <w:rPr>
          <w:rFonts w:ascii="Calibri" w:hAnsi="Calibri"/>
        </w:rPr>
      </w:pPr>
    </w:p>
    <w:p w:rsidR="00475E66" w:rsidRDefault="0036205F">
      <w:pPr>
        <w:pStyle w:val="Heading2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Nome do projeto:</w:t>
      </w:r>
    </w:p>
    <w:p w:rsidR="00475E66" w:rsidRPr="000A7EB4" w:rsidRDefault="0036205F">
      <w:pPr>
        <w:spacing w:line="276" w:lineRule="auto"/>
        <w:jc w:val="both"/>
        <w:rPr>
          <w:lang w:val="en-US"/>
        </w:rPr>
      </w:pPr>
      <w:r w:rsidRPr="000A7EB4">
        <w:rPr>
          <w:rFonts w:eastAsia="Wingdings" w:cs="Wingdings"/>
          <w:color w:val="000000"/>
          <w:lang w:val="en-US"/>
        </w:rPr>
        <w:t>Easy Park</w:t>
      </w:r>
    </w:p>
    <w:p w:rsidR="008B76E7" w:rsidRDefault="008B76E7">
      <w:pPr>
        <w:pStyle w:val="Heading2"/>
        <w:spacing w:line="276" w:lineRule="auto"/>
        <w:jc w:val="both"/>
        <w:rPr>
          <w:rFonts w:ascii="Calibri" w:hAnsi="Calibri"/>
          <w:lang w:val="en-US"/>
        </w:rPr>
      </w:pPr>
    </w:p>
    <w:p w:rsidR="00475E66" w:rsidRPr="000A7EB4" w:rsidRDefault="0036205F">
      <w:pPr>
        <w:pStyle w:val="Heading2"/>
        <w:spacing w:line="276" w:lineRule="auto"/>
        <w:jc w:val="both"/>
        <w:rPr>
          <w:rFonts w:ascii="Calibri" w:hAnsi="Calibri"/>
          <w:lang w:val="en-US"/>
        </w:rPr>
      </w:pPr>
      <w:proofErr w:type="spellStart"/>
      <w:r w:rsidRPr="000A7EB4">
        <w:rPr>
          <w:rFonts w:ascii="Calibri" w:hAnsi="Calibri"/>
          <w:lang w:val="en-US"/>
        </w:rPr>
        <w:t>Integrantes</w:t>
      </w:r>
      <w:proofErr w:type="spellEnd"/>
      <w:r w:rsidRPr="000A7EB4">
        <w:rPr>
          <w:rFonts w:ascii="Calibri" w:hAnsi="Calibri"/>
          <w:lang w:val="en-US"/>
        </w:rPr>
        <w:t>:</w:t>
      </w:r>
    </w:p>
    <w:p w:rsidR="00475E66" w:rsidRPr="008B76E7" w:rsidRDefault="008461DB">
      <w:pPr>
        <w:spacing w:after="0" w:line="276" w:lineRule="auto"/>
        <w:jc w:val="both"/>
        <w:rPr>
          <w:lang w:val="en-US"/>
        </w:rPr>
      </w:pPr>
      <w:r w:rsidRPr="008B76E7">
        <w:rPr>
          <w:lang w:val="en-US"/>
        </w:rPr>
        <w:t xml:space="preserve">01. </w:t>
      </w:r>
      <w:proofErr w:type="spellStart"/>
      <w:r w:rsidRPr="008B76E7">
        <w:rPr>
          <w:lang w:val="en-US"/>
        </w:rPr>
        <w:t>Thiago</w:t>
      </w:r>
      <w:proofErr w:type="spellEnd"/>
      <w:r w:rsidRPr="008B76E7">
        <w:rPr>
          <w:lang w:val="en-US"/>
        </w:rPr>
        <w:t xml:space="preserve"> Gabriel</w:t>
      </w:r>
      <w:r w:rsidR="00BB6936">
        <w:rPr>
          <w:lang w:val="en-US"/>
        </w:rPr>
        <w:t xml:space="preserve"> Gomes</w:t>
      </w:r>
    </w:p>
    <w:p w:rsidR="008B76E7" w:rsidRPr="005E3318" w:rsidRDefault="008B76E7">
      <w:pPr>
        <w:pStyle w:val="Heading2"/>
        <w:spacing w:line="276" w:lineRule="auto"/>
        <w:jc w:val="both"/>
        <w:rPr>
          <w:rFonts w:ascii="Calibri" w:hAnsi="Calibri"/>
          <w:lang w:val="en-US"/>
        </w:rPr>
      </w:pPr>
    </w:p>
    <w:p w:rsidR="00475E66" w:rsidRDefault="0036205F">
      <w:pPr>
        <w:pStyle w:val="Heading2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Repositório de código no </w:t>
      </w:r>
      <w:proofErr w:type="spellStart"/>
      <w:proofErr w:type="gramStart"/>
      <w:r>
        <w:rPr>
          <w:rFonts w:ascii="Calibri" w:hAnsi="Calibri"/>
        </w:rPr>
        <w:t>GitHub</w:t>
      </w:r>
      <w:proofErr w:type="spellEnd"/>
      <w:proofErr w:type="gramEnd"/>
      <w:r>
        <w:rPr>
          <w:rFonts w:ascii="Calibri" w:hAnsi="Calibri"/>
        </w:rPr>
        <w:t>:</w:t>
      </w:r>
    </w:p>
    <w:p w:rsidR="00475E66" w:rsidRDefault="00953319">
      <w:pPr>
        <w:pStyle w:val="Heading2"/>
        <w:spacing w:line="276" w:lineRule="auto"/>
        <w:jc w:val="both"/>
        <w:rPr>
          <w:rFonts w:ascii="Calibri" w:hAnsi="Calibri"/>
          <w:color w:val="000000"/>
          <w:sz w:val="22"/>
          <w:szCs w:val="22"/>
        </w:rPr>
      </w:pPr>
      <w:hyperlink r:id="rId6" w:history="1">
        <w:r w:rsidR="00BB6936" w:rsidRPr="00044E06">
          <w:rPr>
            <w:rStyle w:val="Hyperlink"/>
            <w:rFonts w:ascii="Calibri" w:hAnsi="Calibri"/>
            <w:sz w:val="22"/>
            <w:szCs w:val="22"/>
          </w:rPr>
          <w:t>https://github.com/ThiagoG2/EasySystemEstacionamentos</w:t>
        </w:r>
      </w:hyperlink>
    </w:p>
    <w:p w:rsidR="00BB6936" w:rsidRPr="00BB6936" w:rsidRDefault="00BB6936" w:rsidP="00BB6936"/>
    <w:p w:rsidR="00475E66" w:rsidRDefault="0036205F">
      <w:pPr>
        <w:pStyle w:val="Heading2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Descrição geral do projeto:</w:t>
      </w:r>
    </w:p>
    <w:p w:rsidR="00475E66" w:rsidRDefault="0036205F">
      <w:pPr>
        <w:spacing w:line="276" w:lineRule="auto"/>
        <w:jc w:val="both"/>
      </w:pPr>
      <w:r>
        <w:t>O projeto consiste em um sistema para gerenciamento de estacionamentos, utilizado por</w:t>
      </w:r>
      <w:proofErr w:type="gramStart"/>
      <w:r>
        <w:t xml:space="preserve"> </w:t>
      </w:r>
      <w:r w:rsidR="00BE3B03">
        <w:t xml:space="preserve"> </w:t>
      </w:r>
      <w:proofErr w:type="gramEnd"/>
      <w:r w:rsidR="00BE3B03">
        <w:t xml:space="preserve">administradores e </w:t>
      </w:r>
      <w:r>
        <w:t>funcionários</w:t>
      </w:r>
      <w:r w:rsidR="00BE3B03">
        <w:t>, com o sistema será possível operar a entrada e saída de veículos de diversos estacionamentos cadastrados no sistema</w:t>
      </w:r>
      <w:r>
        <w:t>.</w:t>
      </w:r>
    </w:p>
    <w:p w:rsidR="00475E66" w:rsidRDefault="0036205F">
      <w:pPr>
        <w:spacing w:line="276" w:lineRule="auto"/>
        <w:jc w:val="both"/>
      </w:pPr>
      <w:r>
        <w:t>O sistema será “modelado” conforme características do estabelecimento (Nome do estabelecimento, quantidade de vagas do estacionamento, valor inicial em caixa).</w:t>
      </w:r>
    </w:p>
    <w:p w:rsidR="00475E66" w:rsidRDefault="0036205F" w:rsidP="00BB6936">
      <w:pPr>
        <w:spacing w:line="276" w:lineRule="auto"/>
        <w:jc w:val="both"/>
      </w:pPr>
      <w:r>
        <w:t>O gerenciamento das vagas ocorrerá com o objetivo de reduzir o tempo de entrada e saída dos cliente</w:t>
      </w:r>
      <w:r w:rsidR="008461DB">
        <w:t>s</w:t>
      </w:r>
      <w:r>
        <w:t xml:space="preserve">, melhorando o fluxo no estacionamento. Desta forma, </w:t>
      </w:r>
      <w:r w:rsidR="008461DB">
        <w:t>se houver vagas disponíveis o funcionário poderá cadastrar a entrada do veículo ao estacionamento</w:t>
      </w:r>
      <w:r>
        <w:t xml:space="preserve">, quando o cliente retornar para buscar o veículo, o funcionário </w:t>
      </w:r>
      <w:r w:rsidR="008461DB">
        <w:t xml:space="preserve">informará a placa do veículo e o sistema irá gerar o valor a ser pago </w:t>
      </w:r>
      <w:r w:rsidR="008B76E7">
        <w:t xml:space="preserve">confirmando a saída do veículo, o funcionário ficará responsável pelo recebimento do pagamento, e o valor será creditado </w:t>
      </w:r>
      <w:r w:rsidR="00BB6936">
        <w:t xml:space="preserve">automaticamente </w:t>
      </w:r>
      <w:r w:rsidR="008B76E7">
        <w:t>no sistema do</w:t>
      </w:r>
      <w:r w:rsidR="00BB6936">
        <w:t xml:space="preserve"> estacionamento </w:t>
      </w:r>
      <w:r w:rsidR="008461DB">
        <w:t>e a confirmação da saída do veículo do estacionamento no sistema</w:t>
      </w:r>
      <w:r>
        <w:t>.</w:t>
      </w:r>
    </w:p>
    <w:p w:rsidR="00475E66" w:rsidRDefault="0036205F">
      <w:pPr>
        <w:pStyle w:val="Heading2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Requisitos do projeto:</w:t>
      </w:r>
    </w:p>
    <w:p w:rsidR="00475E66" w:rsidRDefault="0036205F">
      <w:p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REQ1. O sistema deve controlar o acesso através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senha. Os usuários do sistema serão do tipo administrador e funcionário;</w:t>
      </w:r>
    </w:p>
    <w:p w:rsidR="00475E66" w:rsidRDefault="0036205F">
      <w:pPr>
        <w:spacing w:line="276" w:lineRule="auto"/>
        <w:jc w:val="both"/>
      </w:pPr>
      <w:r>
        <w:rPr>
          <w:color w:val="000000"/>
        </w:rPr>
        <w:t xml:space="preserve">REQ2. </w:t>
      </w:r>
      <w:r>
        <w:t>O sistema deve permitir o gerenciamento (CRUD) de clientes, tal ação pode ser feita por administradores e funcionários;</w:t>
      </w:r>
    </w:p>
    <w:p w:rsidR="00475E66" w:rsidRDefault="0036205F">
      <w:pPr>
        <w:spacing w:line="276" w:lineRule="auto"/>
        <w:jc w:val="both"/>
      </w:pPr>
      <w:r>
        <w:rPr>
          <w:color w:val="000000"/>
        </w:rPr>
        <w:t xml:space="preserve">REQ3. </w:t>
      </w:r>
      <w:r w:rsidR="00164795">
        <w:rPr>
          <w:color w:val="000000"/>
        </w:rPr>
        <w:t xml:space="preserve"> </w:t>
      </w:r>
      <w:r w:rsidR="00BB6936">
        <w:t>Somente o administrador poderá abrir ou fecha</w:t>
      </w:r>
      <w:r w:rsidR="00164795">
        <w:t>r um estacionamento, portanto,</w:t>
      </w:r>
      <w:r w:rsidR="00BB6936">
        <w:t xml:space="preserve"> o funcionário só terá acesso </w:t>
      </w:r>
      <w:proofErr w:type="gramStart"/>
      <w:r w:rsidR="00BB6936">
        <w:t>a</w:t>
      </w:r>
      <w:proofErr w:type="gramEnd"/>
      <w:r w:rsidR="00BB6936">
        <w:t xml:space="preserve"> lista de estacionamentos cadastrados</w:t>
      </w:r>
      <w:r w:rsidR="00164795">
        <w:t>, mas poderá visualizar o caixa e a quantidade de vagas disponíveis para os estacionamentos cadastrados</w:t>
      </w:r>
      <w:r w:rsidR="00BE3B03">
        <w:t>, assim como os veículos que estão estacionados e cadastrar a entrada e saída de veículos</w:t>
      </w:r>
      <w:r w:rsidR="00BB6936">
        <w:t>.</w:t>
      </w:r>
    </w:p>
    <w:p w:rsidR="00475E66" w:rsidRDefault="00475E66">
      <w:pPr>
        <w:spacing w:line="276" w:lineRule="auto"/>
        <w:jc w:val="both"/>
      </w:pPr>
    </w:p>
    <w:p w:rsidR="00475E66" w:rsidRDefault="00475E66">
      <w:pPr>
        <w:spacing w:line="276" w:lineRule="auto"/>
        <w:jc w:val="both"/>
      </w:pPr>
    </w:p>
    <w:p w:rsidR="00475E66" w:rsidRDefault="0036205F">
      <w:pPr>
        <w:spacing w:line="276" w:lineRule="auto"/>
        <w:jc w:val="both"/>
      </w:pPr>
      <w:r>
        <w:t>REQ4. O sistema deve permitir o gerenciamento (CRUD) de funcionários, tal ação</w:t>
      </w:r>
      <w:r w:rsidR="00BB6936">
        <w:t xml:space="preserve"> só</w:t>
      </w:r>
      <w:r>
        <w:t xml:space="preserve"> pode</w:t>
      </w:r>
      <w:r w:rsidR="00BB6936">
        <w:t>rá</w:t>
      </w:r>
      <w:r>
        <w:t xml:space="preserve"> ser feita apenas por administradores;</w:t>
      </w:r>
    </w:p>
    <w:p w:rsidR="008461DB" w:rsidRDefault="008461DB">
      <w:pPr>
        <w:spacing w:line="276" w:lineRule="auto"/>
        <w:jc w:val="both"/>
      </w:pPr>
      <w:r>
        <w:t>REQ5. O sistema deve permitir o gerenciamento (CRUD) de veículos, tal ação pode ser feita por administradores e funcionários;</w:t>
      </w:r>
    </w:p>
    <w:p w:rsidR="00475E66" w:rsidRDefault="0036205F">
      <w:pPr>
        <w:spacing w:line="276" w:lineRule="auto"/>
        <w:jc w:val="both"/>
      </w:pPr>
      <w:r>
        <w:t>REQ5. Usuários do tipo administrador podem executar todas as funcionalidades disponíveis aos usuários do tipo funcionário;</w:t>
      </w:r>
    </w:p>
    <w:p w:rsidR="00475E66" w:rsidRDefault="0036205F">
      <w:pPr>
        <w:spacing w:line="276" w:lineRule="auto"/>
        <w:jc w:val="both"/>
      </w:pPr>
      <w:r>
        <w:t>REQ6. O sistem</w:t>
      </w:r>
      <w:r w:rsidR="000A7EB4">
        <w:t>a deve assegurar que as alteraçõe</w:t>
      </w:r>
      <w:r>
        <w:t xml:space="preserve">s de </w:t>
      </w:r>
      <w:r w:rsidR="008461DB">
        <w:t>cadastros</w:t>
      </w:r>
      <w:r>
        <w:t xml:space="preserve"> sejam realizadas apenas </w:t>
      </w:r>
      <w:r w:rsidR="008461DB">
        <w:t>quando o usuário</w:t>
      </w:r>
      <w:r>
        <w:t xml:space="preserve"> deseja</w:t>
      </w:r>
      <w:r w:rsidR="008461DB">
        <w:t>r</w:t>
      </w:r>
      <w:r>
        <w:t xml:space="preserve"> tal ação;</w:t>
      </w:r>
    </w:p>
    <w:p w:rsidR="00475E66" w:rsidRDefault="0036205F">
      <w:pPr>
        <w:spacing w:line="276" w:lineRule="auto"/>
        <w:jc w:val="both"/>
      </w:pPr>
      <w:r>
        <w:t>REQ7. Os funcionários e administradores serão os únicos responsáveis por manter o sistema ativo, interagindo diretamente com o cliente e garantindo o pleno funcionamento.</w:t>
      </w:r>
    </w:p>
    <w:p w:rsidR="008461DB" w:rsidRDefault="008461DB" w:rsidP="008461DB">
      <w:pPr>
        <w:spacing w:line="276" w:lineRule="auto"/>
        <w:jc w:val="both"/>
      </w:pPr>
      <w:r>
        <w:t xml:space="preserve">REQ8. A data e hora de entrada e saída do estacionamento </w:t>
      </w:r>
      <w:proofErr w:type="gramStart"/>
      <w:r w:rsidR="004E17FD">
        <w:t>será</w:t>
      </w:r>
      <w:r>
        <w:t xml:space="preserve"> definida</w:t>
      </w:r>
      <w:proofErr w:type="gramEnd"/>
      <w:r>
        <w:t xml:space="preserve"> automaticamente</w:t>
      </w:r>
      <w:r w:rsidR="004E17FD">
        <w:t xml:space="preserve"> pelo sistema</w:t>
      </w:r>
      <w:r>
        <w:t xml:space="preserve"> no exato momento que o usuário do sistema define a entrada ou a</w:t>
      </w:r>
      <w:r w:rsidR="004E17FD">
        <w:t xml:space="preserve"> saída do veículo do estacionamento</w:t>
      </w:r>
      <w:r>
        <w:t>.</w:t>
      </w:r>
    </w:p>
    <w:p w:rsidR="004E17FD" w:rsidRDefault="004E17FD" w:rsidP="004E17FD">
      <w:pPr>
        <w:spacing w:line="276" w:lineRule="auto"/>
        <w:jc w:val="both"/>
      </w:pPr>
      <w:r>
        <w:t>REQ9. O valor a pagar pelo estacionamento é gerado automaticamente pelo sistema quando o usuário do sistema define a saída do veículo do estacionamento.</w:t>
      </w:r>
    </w:p>
    <w:p w:rsidR="004E17FD" w:rsidRDefault="004E17FD" w:rsidP="004E17FD">
      <w:pPr>
        <w:spacing w:line="276" w:lineRule="auto"/>
        <w:jc w:val="both"/>
      </w:pPr>
      <w:r>
        <w:t>REQ10. Os valores a pagar pelo estacionamento são predefinidos pelo sistema de acordo com as regras de negócio do estacionamento.</w:t>
      </w:r>
    </w:p>
    <w:p w:rsidR="00164795" w:rsidRDefault="00164795" w:rsidP="004E17FD">
      <w:pPr>
        <w:spacing w:line="276" w:lineRule="auto"/>
        <w:jc w:val="both"/>
      </w:pPr>
      <w:r>
        <w:t xml:space="preserve">REQ11. </w:t>
      </w:r>
      <w:r w:rsidR="00134EFD">
        <w:t>O sistema terá persistência em arquivos</w:t>
      </w:r>
      <w:r w:rsidR="00BE3B03">
        <w:t xml:space="preserve"> para salvar os dados</w:t>
      </w:r>
      <w:r w:rsidR="00134EFD">
        <w:t>.</w:t>
      </w:r>
    </w:p>
    <w:p w:rsidR="00134EFD" w:rsidRDefault="00134EFD" w:rsidP="004E17FD">
      <w:pPr>
        <w:spacing w:line="276" w:lineRule="auto"/>
        <w:jc w:val="both"/>
      </w:pPr>
      <w:r>
        <w:t xml:space="preserve">REQ12. O sistema deverá obedecer aos padrões de projetos: MVC, </w:t>
      </w:r>
      <w:proofErr w:type="spellStart"/>
      <w:r>
        <w:t>Facade</w:t>
      </w:r>
      <w:proofErr w:type="spellEnd"/>
      <w:r>
        <w:t xml:space="preserve"> e</w:t>
      </w:r>
      <w:r w:rsidR="00BE3B03">
        <w:t xml:space="preserve"> </w:t>
      </w:r>
      <w:proofErr w:type="spellStart"/>
      <w:r w:rsidR="00BE3B03">
        <w:t>Singleton</w:t>
      </w:r>
      <w:proofErr w:type="spellEnd"/>
      <w:r w:rsidR="00BE3B03">
        <w:t>.</w:t>
      </w:r>
    </w:p>
    <w:p w:rsidR="005E3318" w:rsidRDefault="005E3318" w:rsidP="004E17FD">
      <w:pPr>
        <w:spacing w:line="276" w:lineRule="auto"/>
        <w:jc w:val="both"/>
      </w:pPr>
      <w:r>
        <w:t>REQ13. O sistema deverá ter uma Interface gráfica do usuário funcional.</w:t>
      </w:r>
    </w:p>
    <w:p w:rsidR="005E3318" w:rsidRDefault="005E3318" w:rsidP="004E17FD">
      <w:pPr>
        <w:spacing w:line="276" w:lineRule="auto"/>
        <w:jc w:val="both"/>
      </w:pPr>
      <w:r>
        <w:t>REQ14. O sistema deverá ser desenvolvido em Java obedecendo aos conceitos de orientação a objetos.</w:t>
      </w:r>
    </w:p>
    <w:p w:rsidR="004E17FD" w:rsidRDefault="004E17FD" w:rsidP="004E17FD">
      <w:pPr>
        <w:spacing w:line="276" w:lineRule="auto"/>
        <w:jc w:val="both"/>
      </w:pPr>
    </w:p>
    <w:p w:rsidR="004E17FD" w:rsidRDefault="004E17FD" w:rsidP="004E17FD">
      <w:pPr>
        <w:spacing w:line="276" w:lineRule="auto"/>
        <w:jc w:val="both"/>
      </w:pPr>
    </w:p>
    <w:p w:rsidR="004E17FD" w:rsidRDefault="004E17FD" w:rsidP="004E17FD">
      <w:pPr>
        <w:spacing w:line="276" w:lineRule="auto"/>
        <w:jc w:val="both"/>
      </w:pPr>
    </w:p>
    <w:p w:rsidR="004E17FD" w:rsidRDefault="004E17FD" w:rsidP="008461DB">
      <w:pPr>
        <w:spacing w:line="276" w:lineRule="auto"/>
        <w:jc w:val="both"/>
      </w:pPr>
    </w:p>
    <w:p w:rsidR="008461DB" w:rsidRDefault="008461DB">
      <w:pPr>
        <w:spacing w:line="276" w:lineRule="auto"/>
        <w:jc w:val="both"/>
      </w:pPr>
    </w:p>
    <w:p w:rsidR="008461DB" w:rsidRDefault="008461DB">
      <w:pPr>
        <w:spacing w:line="276" w:lineRule="auto"/>
        <w:jc w:val="both"/>
      </w:pPr>
    </w:p>
    <w:sectPr w:rsidR="008461DB" w:rsidSect="00475E66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71E" w:rsidRDefault="0071371E" w:rsidP="00475E66">
      <w:pPr>
        <w:spacing w:after="0" w:line="240" w:lineRule="auto"/>
      </w:pPr>
      <w:r>
        <w:separator/>
      </w:r>
    </w:p>
  </w:endnote>
  <w:endnote w:type="continuationSeparator" w:id="0">
    <w:p w:rsidR="0071371E" w:rsidRDefault="0071371E" w:rsidP="0047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71E" w:rsidRDefault="0071371E" w:rsidP="00475E66">
      <w:pPr>
        <w:spacing w:after="0" w:line="240" w:lineRule="auto"/>
      </w:pPr>
      <w:r>
        <w:separator/>
      </w:r>
    </w:p>
  </w:footnote>
  <w:footnote w:type="continuationSeparator" w:id="0">
    <w:p w:rsidR="0071371E" w:rsidRDefault="0071371E" w:rsidP="0047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D9" w:rsidRPr="001D7FD9" w:rsidRDefault="00BE3B03" w:rsidP="001D7FD9">
    <w:pPr>
      <w:pStyle w:val="CitaoIntensa"/>
      <w:spacing w:before="0" w:after="0" w:line="240" w:lineRule="auto"/>
      <w:ind w:left="993" w:right="-46"/>
    </w:pPr>
    <w:r>
      <w:rPr>
        <w:noProof/>
        <w:lang w:eastAsia="pt-BR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Intro</w:t>
    </w:r>
    <w:r w:rsidR="001D7FD9">
      <w:t xml:space="preserve">dução à Programação II </w:t>
    </w:r>
  </w:p>
  <w:p w:rsidR="001D7FD9" w:rsidRPr="001D7FD9" w:rsidRDefault="00BE3B03" w:rsidP="001D7FD9">
    <w:pPr>
      <w:pStyle w:val="CitaoIntensa"/>
      <w:spacing w:before="0" w:after="0" w:line="240" w:lineRule="auto"/>
      <w:ind w:left="993" w:right="-46"/>
    </w:pPr>
    <w:r>
      <w:t>Documentação de requisitos</w:t>
    </w:r>
    <w:r w:rsidR="001D7FD9">
      <w:t xml:space="preserve"> – </w:t>
    </w:r>
    <w:proofErr w:type="spellStart"/>
    <w:r w:rsidR="001D7FD9">
      <w:t>Easy</w:t>
    </w:r>
    <w:proofErr w:type="spellEnd"/>
    <w:r w:rsidR="001D7FD9">
      <w:t xml:space="preserve"> System Estacionamentos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E66"/>
    <w:rsid w:val="000A7EB4"/>
    <w:rsid w:val="00134EFD"/>
    <w:rsid w:val="00164795"/>
    <w:rsid w:val="001D7FD9"/>
    <w:rsid w:val="0036205F"/>
    <w:rsid w:val="00475E66"/>
    <w:rsid w:val="004E17FD"/>
    <w:rsid w:val="005E3318"/>
    <w:rsid w:val="00600A78"/>
    <w:rsid w:val="0071371E"/>
    <w:rsid w:val="008461DB"/>
    <w:rsid w:val="008B76E7"/>
    <w:rsid w:val="00953319"/>
    <w:rsid w:val="00997DEE"/>
    <w:rsid w:val="00B27C95"/>
    <w:rsid w:val="00B75DB0"/>
    <w:rsid w:val="00BB6936"/>
    <w:rsid w:val="00BE3B03"/>
    <w:rsid w:val="00CA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6"/>
    <w:pPr>
      <w:overflowPunct w:val="0"/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qFormat/>
    <w:rsid w:val="00475E66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CabealhoChar">
    <w:name w:val="Cabeçalho Char"/>
    <w:basedOn w:val="Fontepargpadro"/>
    <w:qFormat/>
    <w:rsid w:val="00475E66"/>
  </w:style>
  <w:style w:type="character" w:customStyle="1" w:styleId="RodapChar">
    <w:name w:val="Rodapé Char"/>
    <w:basedOn w:val="Fontepargpadro"/>
    <w:qFormat/>
    <w:rsid w:val="00475E66"/>
  </w:style>
  <w:style w:type="character" w:customStyle="1" w:styleId="CitaoIntensaChar">
    <w:name w:val="Citação Intensa Char"/>
    <w:basedOn w:val="Fontepargpadro"/>
    <w:qFormat/>
    <w:rsid w:val="00475E66"/>
    <w:rPr>
      <w:i/>
      <w:iCs/>
      <w:color w:val="5B9BD5"/>
    </w:rPr>
  </w:style>
  <w:style w:type="character" w:customStyle="1" w:styleId="TtuloChar">
    <w:name w:val="Título Char"/>
    <w:basedOn w:val="Fontepargpadro"/>
    <w:qFormat/>
    <w:rsid w:val="00475E66"/>
    <w:rPr>
      <w:rFonts w:ascii="Calibri Light" w:eastAsia="Calibri" w:hAnsi="Calibri Light" w:cs="DejaVu Sans"/>
      <w:spacing w:val="-10"/>
      <w:sz w:val="56"/>
      <w:szCs w:val="56"/>
    </w:rPr>
  </w:style>
  <w:style w:type="character" w:customStyle="1" w:styleId="Ttulo2Char">
    <w:name w:val="Título 2 Char"/>
    <w:basedOn w:val="Fontepargpadro"/>
    <w:qFormat/>
    <w:rsid w:val="00475E66"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sid w:val="00475E66"/>
    <w:rPr>
      <w:b/>
      <w:i w:val="0"/>
    </w:rPr>
  </w:style>
  <w:style w:type="character" w:customStyle="1" w:styleId="LinkdaInternet">
    <w:name w:val="Link da Internet"/>
    <w:rsid w:val="00475E66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475E66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Corpodetexto">
    <w:name w:val="Body Text"/>
    <w:basedOn w:val="Normal"/>
    <w:rsid w:val="00475E66"/>
    <w:pPr>
      <w:spacing w:after="140" w:line="288" w:lineRule="auto"/>
    </w:pPr>
  </w:style>
  <w:style w:type="paragraph" w:styleId="Lista">
    <w:name w:val="List"/>
    <w:basedOn w:val="Corpodetexto"/>
    <w:rsid w:val="00475E66"/>
    <w:rPr>
      <w:rFonts w:cs="FreeSans"/>
    </w:rPr>
  </w:style>
  <w:style w:type="paragraph" w:customStyle="1" w:styleId="Caption">
    <w:name w:val="Caption"/>
    <w:basedOn w:val="Normal"/>
    <w:qFormat/>
    <w:rsid w:val="00475E6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75E66"/>
    <w:pPr>
      <w:suppressLineNumbers/>
    </w:pPr>
    <w:rPr>
      <w:rFonts w:cs="FreeSans"/>
    </w:rPr>
  </w:style>
  <w:style w:type="paragraph" w:customStyle="1" w:styleId="Header">
    <w:name w:val="Header"/>
    <w:basedOn w:val="Normal"/>
    <w:rsid w:val="00475E66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Normal"/>
    <w:rsid w:val="00475E66"/>
    <w:pPr>
      <w:tabs>
        <w:tab w:val="center" w:pos="4513"/>
        <w:tab w:val="right" w:pos="9026"/>
      </w:tabs>
      <w:spacing w:after="0" w:line="240" w:lineRule="auto"/>
    </w:pPr>
  </w:style>
  <w:style w:type="paragraph" w:styleId="CitaoIntensa">
    <w:name w:val="Intense Quote"/>
    <w:basedOn w:val="Normal"/>
    <w:next w:val="Normal"/>
    <w:qFormat/>
    <w:rsid w:val="00475E6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PargrafodaLista">
    <w:name w:val="List Paragraph"/>
    <w:basedOn w:val="Normal"/>
    <w:qFormat/>
    <w:rsid w:val="00475E66"/>
    <w:pPr>
      <w:ind w:left="720"/>
      <w:contextualSpacing/>
    </w:pPr>
  </w:style>
  <w:style w:type="paragraph" w:styleId="Cabealho">
    <w:name w:val="header"/>
    <w:basedOn w:val="Normal"/>
    <w:link w:val="CabealhoChar1"/>
    <w:uiPriority w:val="99"/>
    <w:semiHidden/>
    <w:unhideWhenUsed/>
    <w:rsid w:val="00846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8461DB"/>
    <w:rPr>
      <w:color w:val="00000A"/>
      <w:sz w:val="22"/>
    </w:rPr>
  </w:style>
  <w:style w:type="paragraph" w:styleId="Rodap">
    <w:name w:val="footer"/>
    <w:basedOn w:val="Normal"/>
    <w:link w:val="RodapChar1"/>
    <w:uiPriority w:val="99"/>
    <w:semiHidden/>
    <w:unhideWhenUsed/>
    <w:rsid w:val="00846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8461DB"/>
    <w:rPr>
      <w:color w:val="00000A"/>
      <w:sz w:val="22"/>
    </w:rPr>
  </w:style>
  <w:style w:type="character" w:styleId="Hyperlink">
    <w:name w:val="Hyperlink"/>
    <w:basedOn w:val="Fontepargpadro"/>
    <w:uiPriority w:val="99"/>
    <w:unhideWhenUsed/>
    <w:rsid w:val="00BB69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iagoG2/EasySystemEstacionament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Marques</dc:creator>
  <cp:lastModifiedBy>thiago</cp:lastModifiedBy>
  <cp:revision>5</cp:revision>
  <dcterms:created xsi:type="dcterms:W3CDTF">2017-12-08T18:34:00Z</dcterms:created>
  <dcterms:modified xsi:type="dcterms:W3CDTF">2018-01-31T05:29:00Z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