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79F0" w:rsidRPr="00E378A9" w:rsidRDefault="00CA79F0" w:rsidP="008A158F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mallCaps/>
          <w:color w:val="000000" w:themeColor="text1"/>
        </w:rPr>
      </w:pPr>
      <w:r w:rsidRPr="00E378A9">
        <w:rPr>
          <w:rFonts w:ascii="Times New Roman" w:hAnsi="Times New Roman" w:cs="Times New Roman"/>
          <w:b/>
          <w:bCs/>
          <w:smallCaps/>
          <w:color w:val="000000" w:themeColor="text1"/>
        </w:rPr>
        <w:t>Programa e Bloco</w:t>
      </w:r>
    </w:p>
    <w:p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  <w:b/>
          <w:bCs/>
          <w:color w:val="C00000"/>
        </w:rPr>
      </w:pPr>
      <w:r w:rsidRPr="00653D0A">
        <w:rPr>
          <w:rFonts w:ascii="Times New Roman" w:hAnsi="Times New Roman" w:cs="Times New Roman"/>
        </w:rPr>
        <w:t>&lt;programa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 xml:space="preserve">:= </w:t>
      </w:r>
      <w:r w:rsidRPr="00653D0A">
        <w:rPr>
          <w:rFonts w:ascii="Times New Roman" w:hAnsi="Times New Roman" w:cs="Times New Roman"/>
        </w:rPr>
        <w:br/>
      </w:r>
      <w:proofErr w:type="spellStart"/>
      <w:r w:rsidRPr="00653D0A">
        <w:rPr>
          <w:rFonts w:ascii="Times New Roman" w:hAnsi="Times New Roman" w:cs="Times New Roman"/>
          <w:b/>
          <w:bCs/>
          <w:color w:val="C00000"/>
        </w:rPr>
        <w:t>program</w:t>
      </w:r>
      <w:proofErr w:type="spellEnd"/>
      <w:r w:rsidRPr="00653D0A">
        <w:rPr>
          <w:rFonts w:ascii="Times New Roman" w:hAnsi="Times New Roman" w:cs="Times New Roman"/>
          <w:b/>
          <w:bCs/>
          <w:color w:val="C00000"/>
        </w:rPr>
        <w:t xml:space="preserve"> </w:t>
      </w:r>
      <w:r w:rsidRPr="00653D0A">
        <w:rPr>
          <w:rFonts w:ascii="Times New Roman" w:hAnsi="Times New Roman" w:cs="Times New Roman"/>
        </w:rPr>
        <w:t>&lt;</w:t>
      </w:r>
      <w:r w:rsidRPr="00E378A9">
        <w:rPr>
          <w:rFonts w:ascii="Times New Roman" w:hAnsi="Times New Roman" w:cs="Times New Roman"/>
          <w:i/>
          <w:iCs/>
          <w:color w:val="FF0000"/>
          <w:u w:val="single"/>
        </w:rPr>
        <w:t>identificador</w:t>
      </w:r>
      <w:r w:rsidRPr="00653D0A">
        <w:rPr>
          <w:rFonts w:ascii="Times New Roman" w:hAnsi="Times New Roman" w:cs="Times New Roman"/>
        </w:rPr>
        <w:t xml:space="preserve">&gt; </w:t>
      </w:r>
      <w:r w:rsidRPr="00653D0A">
        <w:rPr>
          <w:rFonts w:ascii="Times New Roman" w:hAnsi="Times New Roman" w:cs="Times New Roman"/>
          <w:b/>
          <w:bCs/>
          <w:color w:val="C00000"/>
        </w:rPr>
        <w:t xml:space="preserve">; </w:t>
      </w:r>
      <w:r w:rsidRPr="00653D0A">
        <w:rPr>
          <w:rFonts w:ascii="Times New Roman" w:hAnsi="Times New Roman" w:cs="Times New Roman"/>
        </w:rPr>
        <w:t>&lt;bloco&gt;</w:t>
      </w:r>
      <w:r w:rsidRPr="00653D0A">
        <w:rPr>
          <w:rFonts w:ascii="Times New Roman" w:hAnsi="Times New Roman" w:cs="Times New Roman"/>
          <w:b/>
          <w:bCs/>
          <w:color w:val="C00000"/>
        </w:rPr>
        <w:t>.</w:t>
      </w:r>
    </w:p>
    <w:p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&lt;bloco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>:=</w:t>
      </w:r>
      <w:r w:rsidRPr="00653D0A">
        <w:rPr>
          <w:rFonts w:ascii="Times New Roman" w:hAnsi="Times New Roman" w:cs="Times New Roman"/>
        </w:rPr>
        <w:br/>
        <w:t>&lt;parte de declarações de variáveis&gt; &lt;parte de declarações de procedimentos&gt; &lt;comando composto&gt;</w:t>
      </w:r>
    </w:p>
    <w:p w:rsidR="00CA79F0" w:rsidRPr="008A158F" w:rsidRDefault="00CA79F0" w:rsidP="008A158F">
      <w:pPr>
        <w:pBdr>
          <w:top w:val="single" w:sz="4" w:space="1" w:color="auto"/>
        </w:pBdr>
        <w:autoSpaceDE w:val="0"/>
        <w:autoSpaceDN w:val="0"/>
        <w:adjustRightInd w:val="0"/>
        <w:spacing w:before="100" w:after="0" w:line="240" w:lineRule="auto"/>
        <w:ind w:left="851" w:hanging="851"/>
        <w:rPr>
          <w:rFonts w:ascii="Times New Roman" w:hAnsi="Times New Roman" w:cs="Times New Roman"/>
          <w:b/>
          <w:bCs/>
          <w:smallCaps/>
          <w:color w:val="000000" w:themeColor="text1"/>
        </w:rPr>
      </w:pPr>
      <w:r w:rsidRPr="008A158F">
        <w:rPr>
          <w:rFonts w:ascii="Times New Roman" w:hAnsi="Times New Roman" w:cs="Times New Roman"/>
          <w:b/>
          <w:bCs/>
          <w:smallCaps/>
          <w:color w:val="000000" w:themeColor="text1"/>
        </w:rPr>
        <w:t>Declarações</w:t>
      </w:r>
    </w:p>
    <w:p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&lt;parte de declarações de variáveis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>:=</w:t>
      </w:r>
      <w:r w:rsidRPr="00653D0A">
        <w:rPr>
          <w:rFonts w:ascii="Times New Roman" w:hAnsi="Times New Roman" w:cs="Times New Roman"/>
        </w:rPr>
        <w:br/>
      </w:r>
      <w:r w:rsidR="00653D0A" w:rsidRPr="00653D0A">
        <w:rPr>
          <w:rFonts w:ascii="Times New Roman" w:hAnsi="Times New Roman" w:cs="Times New Roman"/>
        </w:rPr>
        <w:t>{</w:t>
      </w:r>
      <w:r w:rsidR="00653D0A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  <w:b/>
          <w:bCs/>
          <w:color w:val="C00000"/>
        </w:rPr>
        <w:t>var</w:t>
      </w:r>
      <w:r w:rsidRPr="00653D0A">
        <w:rPr>
          <w:rFonts w:ascii="Times New Roman" w:hAnsi="Times New Roman" w:cs="Times New Roman"/>
        </w:rPr>
        <w:t xml:space="preserve"> &lt;declaração de variáveis&gt; {</w:t>
      </w:r>
      <w:r w:rsidRPr="00653D0A">
        <w:rPr>
          <w:rFonts w:ascii="Times New Roman" w:hAnsi="Times New Roman" w:cs="Times New Roman"/>
          <w:b/>
          <w:bCs/>
          <w:color w:val="C00000"/>
        </w:rPr>
        <w:t>;</w:t>
      </w:r>
      <w:r w:rsidRPr="00653D0A">
        <w:rPr>
          <w:rFonts w:ascii="Times New Roman" w:hAnsi="Times New Roman" w:cs="Times New Roman"/>
        </w:rPr>
        <w:t xml:space="preserve"> &lt;declaração de variáveis&gt;}</w:t>
      </w:r>
      <w:r w:rsidR="00653D0A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  <w:b/>
          <w:bCs/>
          <w:color w:val="C00000"/>
        </w:rPr>
        <w:t>;</w:t>
      </w:r>
      <w:r w:rsidR="00653D0A">
        <w:rPr>
          <w:rFonts w:ascii="Times New Roman" w:hAnsi="Times New Roman" w:cs="Times New Roman"/>
          <w:b/>
          <w:bCs/>
          <w:color w:val="C00000"/>
        </w:rPr>
        <w:t xml:space="preserve"> </w:t>
      </w:r>
      <w:r w:rsidR="00653D0A" w:rsidRPr="00653D0A">
        <w:rPr>
          <w:rFonts w:ascii="Times New Roman" w:hAnsi="Times New Roman" w:cs="Times New Roman"/>
        </w:rPr>
        <w:t>}</w:t>
      </w:r>
    </w:p>
    <w:p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&lt;declaração de variáveis</w:t>
      </w:r>
      <w:proofErr w:type="gramStart"/>
      <w:r w:rsidRPr="00653D0A">
        <w:rPr>
          <w:rFonts w:ascii="Times New Roman" w:hAnsi="Times New Roman" w:cs="Times New Roman"/>
        </w:rPr>
        <w:t>&gt;</w:t>
      </w:r>
      <w:r w:rsidR="00141C37" w:rsidRPr="00653D0A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>:</w:t>
      </w:r>
      <w:proofErr w:type="gramEnd"/>
      <w:r w:rsidRPr="00653D0A">
        <w:rPr>
          <w:rFonts w:ascii="Times New Roman" w:hAnsi="Times New Roman" w:cs="Times New Roman"/>
        </w:rPr>
        <w:t>:=</w:t>
      </w:r>
      <w:r w:rsidRPr="00653D0A">
        <w:rPr>
          <w:rFonts w:ascii="Times New Roman" w:hAnsi="Times New Roman" w:cs="Times New Roman"/>
        </w:rPr>
        <w:br/>
        <w:t xml:space="preserve">&lt;lista de identificadores&gt; </w:t>
      </w:r>
      <w:r w:rsidRPr="00653D0A">
        <w:rPr>
          <w:rFonts w:ascii="Times New Roman" w:hAnsi="Times New Roman" w:cs="Times New Roman"/>
          <w:b/>
          <w:bCs/>
          <w:color w:val="C00000"/>
        </w:rPr>
        <w:t>:</w:t>
      </w:r>
      <w:r w:rsidRPr="00653D0A">
        <w:rPr>
          <w:rFonts w:ascii="Times New Roman" w:hAnsi="Times New Roman" w:cs="Times New Roman"/>
        </w:rPr>
        <w:t xml:space="preserve"> &lt;tipo&gt;</w:t>
      </w:r>
    </w:p>
    <w:p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&lt;lista de identificadores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 xml:space="preserve">:= </w:t>
      </w:r>
      <w:r w:rsidRPr="00653D0A">
        <w:rPr>
          <w:rFonts w:ascii="Times New Roman" w:hAnsi="Times New Roman" w:cs="Times New Roman"/>
        </w:rPr>
        <w:br/>
        <w:t>&lt;</w:t>
      </w:r>
      <w:r w:rsidRPr="00E378A9">
        <w:rPr>
          <w:rFonts w:ascii="Times New Roman" w:hAnsi="Times New Roman" w:cs="Times New Roman"/>
          <w:i/>
          <w:iCs/>
          <w:color w:val="FF0000"/>
          <w:u w:val="single"/>
        </w:rPr>
        <w:t>identificador</w:t>
      </w:r>
      <w:r w:rsidRPr="00653D0A">
        <w:rPr>
          <w:rFonts w:ascii="Times New Roman" w:hAnsi="Times New Roman" w:cs="Times New Roman"/>
        </w:rPr>
        <w:t>&gt; {</w:t>
      </w:r>
      <w:r w:rsidR="00A4541D">
        <w:rPr>
          <w:rFonts w:ascii="Times New Roman" w:hAnsi="Times New Roman" w:cs="Times New Roman"/>
        </w:rPr>
        <w:t xml:space="preserve"> </w:t>
      </w:r>
      <w:r w:rsidRPr="00840935">
        <w:rPr>
          <w:rFonts w:ascii="Times New Roman" w:hAnsi="Times New Roman" w:cs="Times New Roman"/>
          <w:b/>
          <w:bCs/>
          <w:color w:val="FF0000"/>
        </w:rPr>
        <w:t>,</w:t>
      </w:r>
      <w:r w:rsidRPr="00653D0A">
        <w:rPr>
          <w:rFonts w:ascii="Times New Roman" w:hAnsi="Times New Roman" w:cs="Times New Roman"/>
        </w:rPr>
        <w:t xml:space="preserve"> &lt;</w:t>
      </w:r>
      <w:r w:rsidRPr="00E378A9">
        <w:rPr>
          <w:rFonts w:ascii="Times New Roman" w:hAnsi="Times New Roman" w:cs="Times New Roman"/>
          <w:i/>
          <w:iCs/>
          <w:color w:val="FF0000"/>
          <w:u w:val="single"/>
        </w:rPr>
        <w:t>identificador</w:t>
      </w:r>
      <w:r w:rsidRPr="00653D0A">
        <w:rPr>
          <w:rFonts w:ascii="Times New Roman" w:hAnsi="Times New Roman" w:cs="Times New Roman"/>
        </w:rPr>
        <w:t>&gt;</w:t>
      </w:r>
      <w:r w:rsidR="00A4541D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>}</w:t>
      </w:r>
    </w:p>
    <w:p w:rsidR="00840935" w:rsidRPr="00653D0A" w:rsidRDefault="00840935" w:rsidP="00840935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&lt;tipo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 xml:space="preserve">:= </w:t>
      </w:r>
      <w:r w:rsidRPr="00653D0A">
        <w:rPr>
          <w:rFonts w:ascii="Times New Roman" w:hAnsi="Times New Roman" w:cs="Times New Roman"/>
        </w:rPr>
        <w:br/>
      </w:r>
      <w:proofErr w:type="spellStart"/>
      <w:r w:rsidRPr="00653D0A">
        <w:rPr>
          <w:rFonts w:ascii="Times New Roman" w:hAnsi="Times New Roman" w:cs="Times New Roman"/>
          <w:b/>
          <w:bCs/>
          <w:color w:val="C00000"/>
        </w:rPr>
        <w:t>integer</w:t>
      </w:r>
      <w:proofErr w:type="spellEnd"/>
      <w:r w:rsidRPr="00653D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 xml:space="preserve">| </w:t>
      </w:r>
      <w:r w:rsidRPr="00653D0A">
        <w:rPr>
          <w:rFonts w:ascii="Times New Roman" w:hAnsi="Times New Roman" w:cs="Times New Roman"/>
          <w:b/>
          <w:bCs/>
          <w:color w:val="C00000"/>
        </w:rPr>
        <w:t>real</w:t>
      </w:r>
      <w:r>
        <w:rPr>
          <w:rFonts w:ascii="Times New Roman" w:hAnsi="Times New Roman" w:cs="Times New Roman"/>
          <w:b/>
          <w:bCs/>
          <w:color w:val="C00000"/>
        </w:rPr>
        <w:t xml:space="preserve"> </w:t>
      </w:r>
      <w:r w:rsidRPr="00653D0A">
        <w:rPr>
          <w:rFonts w:ascii="Times New Roman" w:hAnsi="Times New Roman" w:cs="Times New Roman"/>
        </w:rPr>
        <w:t xml:space="preserve">| </w:t>
      </w:r>
      <w:proofErr w:type="spellStart"/>
      <w:r w:rsidRPr="00653D0A">
        <w:rPr>
          <w:rFonts w:ascii="Times New Roman" w:hAnsi="Times New Roman" w:cs="Times New Roman"/>
          <w:b/>
          <w:bCs/>
          <w:color w:val="C00000"/>
        </w:rPr>
        <w:t>boolean</w:t>
      </w:r>
      <w:proofErr w:type="spellEnd"/>
    </w:p>
    <w:p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&lt;parte de declarações de procedimentos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>:=</w:t>
      </w:r>
      <w:r w:rsidRPr="00653D0A">
        <w:rPr>
          <w:rFonts w:ascii="Times New Roman" w:hAnsi="Times New Roman" w:cs="Times New Roman"/>
        </w:rPr>
        <w:br/>
        <w:t>{</w:t>
      </w:r>
      <w:r w:rsidR="00A4541D">
        <w:rPr>
          <w:rFonts w:ascii="Times New Roman" w:hAnsi="Times New Roman" w:cs="Times New Roman"/>
        </w:rPr>
        <w:t xml:space="preserve"> &lt;</w:t>
      </w:r>
      <w:r w:rsidRPr="00653D0A">
        <w:rPr>
          <w:rFonts w:ascii="Times New Roman" w:hAnsi="Times New Roman" w:cs="Times New Roman"/>
        </w:rPr>
        <w:t xml:space="preserve">declaração de procedimento&gt; </w:t>
      </w:r>
      <w:r w:rsidRPr="00A4541D">
        <w:rPr>
          <w:rFonts w:ascii="Times New Roman" w:hAnsi="Times New Roman" w:cs="Times New Roman"/>
          <w:b/>
          <w:bCs/>
          <w:color w:val="C00000"/>
        </w:rPr>
        <w:t>;</w:t>
      </w:r>
      <w:r w:rsidR="00A4541D">
        <w:rPr>
          <w:rFonts w:ascii="Times New Roman" w:hAnsi="Times New Roman" w:cs="Times New Roman"/>
          <w:b/>
          <w:bCs/>
          <w:color w:val="C00000"/>
        </w:rPr>
        <w:t xml:space="preserve"> </w:t>
      </w:r>
      <w:r w:rsidRPr="00653D0A">
        <w:rPr>
          <w:rFonts w:ascii="Times New Roman" w:hAnsi="Times New Roman" w:cs="Times New Roman"/>
        </w:rPr>
        <w:t>}</w:t>
      </w:r>
    </w:p>
    <w:p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&lt;declaração de procedimento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>:=</w:t>
      </w:r>
      <w:r w:rsidRPr="00653D0A">
        <w:rPr>
          <w:rFonts w:ascii="Times New Roman" w:hAnsi="Times New Roman" w:cs="Times New Roman"/>
        </w:rPr>
        <w:br/>
      </w:r>
      <w:r w:rsidR="00653D0A" w:rsidRPr="00653D0A">
        <w:rPr>
          <w:rFonts w:ascii="Times New Roman" w:hAnsi="Times New Roman" w:cs="Times New Roman"/>
        </w:rPr>
        <w:t>{</w:t>
      </w:r>
      <w:r w:rsidR="00653D0A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  <w:b/>
          <w:bCs/>
          <w:color w:val="C00000"/>
        </w:rPr>
        <w:t>procedure</w:t>
      </w:r>
      <w:r w:rsidRPr="00653D0A">
        <w:rPr>
          <w:rFonts w:ascii="Times New Roman" w:hAnsi="Times New Roman" w:cs="Times New Roman"/>
        </w:rPr>
        <w:t xml:space="preserve"> &lt;</w:t>
      </w:r>
      <w:r w:rsidRPr="00E378A9">
        <w:rPr>
          <w:rFonts w:ascii="Times New Roman" w:hAnsi="Times New Roman" w:cs="Times New Roman"/>
          <w:i/>
          <w:iCs/>
          <w:color w:val="FF0000"/>
          <w:u w:val="single"/>
        </w:rPr>
        <w:t>identificador</w:t>
      </w:r>
      <w:r w:rsidRPr="00653D0A">
        <w:rPr>
          <w:rFonts w:ascii="Times New Roman" w:hAnsi="Times New Roman" w:cs="Times New Roman"/>
        </w:rPr>
        <w:t xml:space="preserve">&gt; [&lt;parâmetros formais&gt;] </w:t>
      </w:r>
      <w:r w:rsidRPr="00653D0A">
        <w:rPr>
          <w:rFonts w:ascii="Times New Roman" w:hAnsi="Times New Roman" w:cs="Times New Roman"/>
          <w:b/>
          <w:bCs/>
          <w:color w:val="C00000"/>
        </w:rPr>
        <w:t>;</w:t>
      </w:r>
      <w:r w:rsidRPr="00653D0A">
        <w:rPr>
          <w:rFonts w:ascii="Times New Roman" w:hAnsi="Times New Roman" w:cs="Times New Roman"/>
        </w:rPr>
        <w:t xml:space="preserve"> &lt;bloco&gt;</w:t>
      </w:r>
      <w:r w:rsidR="00A4541D">
        <w:rPr>
          <w:rFonts w:ascii="Times New Roman" w:hAnsi="Times New Roman" w:cs="Times New Roman"/>
        </w:rPr>
        <w:t xml:space="preserve"> </w:t>
      </w:r>
      <w:r w:rsidR="00653D0A">
        <w:rPr>
          <w:rFonts w:ascii="Times New Roman" w:hAnsi="Times New Roman" w:cs="Times New Roman"/>
        </w:rPr>
        <w:t>}</w:t>
      </w:r>
    </w:p>
    <w:p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&lt;parâmetros formais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>:=</w:t>
      </w:r>
      <w:r w:rsidRPr="00653D0A">
        <w:rPr>
          <w:rFonts w:ascii="Times New Roman" w:hAnsi="Times New Roman" w:cs="Times New Roman"/>
        </w:rPr>
        <w:br/>
        <w:t xml:space="preserve">( &lt;seção de parâmetros formais&gt; { </w:t>
      </w:r>
      <w:r w:rsidRPr="00653D0A">
        <w:rPr>
          <w:rFonts w:ascii="Times New Roman" w:hAnsi="Times New Roman" w:cs="Times New Roman"/>
          <w:b/>
          <w:bCs/>
          <w:color w:val="C00000"/>
        </w:rPr>
        <w:t>;</w:t>
      </w:r>
      <w:r w:rsidRPr="00653D0A">
        <w:rPr>
          <w:rFonts w:ascii="Times New Roman" w:hAnsi="Times New Roman" w:cs="Times New Roman"/>
        </w:rPr>
        <w:t xml:space="preserve"> &lt;seção de parâmetros formais&gt;} )</w:t>
      </w:r>
    </w:p>
    <w:p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&lt;seção de parâmetros formais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>:=</w:t>
      </w:r>
      <w:r w:rsidRPr="00653D0A">
        <w:rPr>
          <w:rFonts w:ascii="Times New Roman" w:hAnsi="Times New Roman" w:cs="Times New Roman"/>
        </w:rPr>
        <w:br/>
      </w:r>
      <w:r w:rsidR="003A5346" w:rsidRPr="00653D0A">
        <w:rPr>
          <w:rFonts w:ascii="Times New Roman" w:hAnsi="Times New Roman" w:cs="Times New Roman"/>
        </w:rPr>
        <w:t>{</w:t>
      </w:r>
      <w:r w:rsidR="00653D0A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  <w:b/>
          <w:bCs/>
          <w:color w:val="C00000"/>
        </w:rPr>
        <w:t>var</w:t>
      </w:r>
      <w:r w:rsidR="00653D0A">
        <w:rPr>
          <w:rFonts w:ascii="Times New Roman" w:hAnsi="Times New Roman" w:cs="Times New Roman"/>
          <w:b/>
          <w:bCs/>
          <w:color w:val="C00000"/>
        </w:rPr>
        <w:t xml:space="preserve"> </w:t>
      </w:r>
      <w:r w:rsidR="003A5346" w:rsidRPr="00653D0A">
        <w:rPr>
          <w:rFonts w:ascii="Times New Roman" w:hAnsi="Times New Roman" w:cs="Times New Roman"/>
          <w:color w:val="000000" w:themeColor="text1"/>
        </w:rPr>
        <w:t>}</w:t>
      </w:r>
      <w:r w:rsidR="003A5346" w:rsidRPr="00653D0A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 xml:space="preserve">&lt;lista de identificadores&gt; </w:t>
      </w:r>
      <w:r w:rsidRPr="00653D0A">
        <w:rPr>
          <w:rFonts w:ascii="Times New Roman" w:hAnsi="Times New Roman" w:cs="Times New Roman"/>
          <w:b/>
          <w:bCs/>
          <w:color w:val="C00000"/>
        </w:rPr>
        <w:t>:</w:t>
      </w:r>
      <w:r w:rsidRPr="00653D0A">
        <w:rPr>
          <w:rFonts w:ascii="Times New Roman" w:hAnsi="Times New Roman" w:cs="Times New Roman"/>
        </w:rPr>
        <w:t xml:space="preserve"> &lt;</w:t>
      </w:r>
      <w:r w:rsidR="003A5346" w:rsidRPr="00653D0A">
        <w:rPr>
          <w:rFonts w:ascii="Times New Roman" w:hAnsi="Times New Roman" w:cs="Times New Roman"/>
        </w:rPr>
        <w:t>tipo</w:t>
      </w:r>
      <w:r w:rsidRPr="00653D0A">
        <w:rPr>
          <w:rFonts w:ascii="Times New Roman" w:hAnsi="Times New Roman" w:cs="Times New Roman"/>
        </w:rPr>
        <w:t>&gt;</w:t>
      </w:r>
    </w:p>
    <w:p w:rsidR="00CA79F0" w:rsidRPr="00E378A9" w:rsidRDefault="00CA79F0" w:rsidP="008A158F">
      <w:pPr>
        <w:pBdr>
          <w:top w:val="single" w:sz="4" w:space="1" w:color="auto"/>
        </w:pBdr>
        <w:autoSpaceDE w:val="0"/>
        <w:autoSpaceDN w:val="0"/>
        <w:adjustRightInd w:val="0"/>
        <w:spacing w:before="100" w:after="0" w:line="240" w:lineRule="auto"/>
        <w:ind w:left="851" w:hanging="851"/>
        <w:rPr>
          <w:rFonts w:ascii="Times New Roman" w:hAnsi="Times New Roman" w:cs="Times New Roman"/>
          <w:b/>
          <w:bCs/>
          <w:smallCaps/>
          <w:color w:val="000000" w:themeColor="text1"/>
        </w:rPr>
      </w:pPr>
      <w:r w:rsidRPr="00E378A9">
        <w:rPr>
          <w:rFonts w:ascii="Times New Roman" w:hAnsi="Times New Roman" w:cs="Times New Roman"/>
          <w:b/>
          <w:bCs/>
          <w:smallCaps/>
          <w:color w:val="000000" w:themeColor="text1"/>
        </w:rPr>
        <w:t>Comandos</w:t>
      </w:r>
    </w:p>
    <w:p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&lt;comando composto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 xml:space="preserve">:= </w:t>
      </w:r>
      <w:r w:rsidRPr="00653D0A">
        <w:rPr>
          <w:rFonts w:ascii="Times New Roman" w:hAnsi="Times New Roman" w:cs="Times New Roman"/>
        </w:rPr>
        <w:br/>
      </w:r>
      <w:proofErr w:type="spellStart"/>
      <w:r w:rsidRPr="00653D0A">
        <w:rPr>
          <w:rFonts w:ascii="Times New Roman" w:hAnsi="Times New Roman" w:cs="Times New Roman"/>
          <w:b/>
          <w:bCs/>
          <w:color w:val="C00000"/>
        </w:rPr>
        <w:t>begin</w:t>
      </w:r>
      <w:proofErr w:type="spellEnd"/>
      <w:r w:rsidRPr="00653D0A">
        <w:rPr>
          <w:rFonts w:ascii="Times New Roman" w:hAnsi="Times New Roman" w:cs="Times New Roman"/>
        </w:rPr>
        <w:t xml:space="preserve"> &lt;comando&gt; { </w:t>
      </w:r>
      <w:r w:rsidRPr="00653D0A">
        <w:rPr>
          <w:rFonts w:ascii="Times New Roman" w:hAnsi="Times New Roman" w:cs="Times New Roman"/>
          <w:b/>
          <w:bCs/>
          <w:color w:val="C00000"/>
        </w:rPr>
        <w:t>;</w:t>
      </w:r>
      <w:r w:rsidRPr="00653D0A">
        <w:rPr>
          <w:rFonts w:ascii="Times New Roman" w:hAnsi="Times New Roman" w:cs="Times New Roman"/>
        </w:rPr>
        <w:t xml:space="preserve"> &lt;comando&gt;</w:t>
      </w:r>
      <w:r w:rsidR="00A4541D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 xml:space="preserve">} </w:t>
      </w:r>
      <w:proofErr w:type="spellStart"/>
      <w:r w:rsidRPr="00653D0A">
        <w:rPr>
          <w:rFonts w:ascii="Times New Roman" w:hAnsi="Times New Roman" w:cs="Times New Roman"/>
          <w:b/>
          <w:bCs/>
          <w:color w:val="C00000"/>
        </w:rPr>
        <w:t>end</w:t>
      </w:r>
      <w:proofErr w:type="spellEnd"/>
    </w:p>
    <w:p w:rsidR="00CC7586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&lt;comado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>:=</w:t>
      </w:r>
      <w:r w:rsidRPr="00653D0A">
        <w:rPr>
          <w:rFonts w:ascii="Times New Roman" w:hAnsi="Times New Roman" w:cs="Times New Roman"/>
        </w:rPr>
        <w:br/>
        <w:t>&lt;atribuição&gt;</w:t>
      </w:r>
      <w:r w:rsidR="00CC7586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>| &lt;chamada de procedimento&gt; | &lt;comando composto&gt;</w:t>
      </w:r>
      <w:r w:rsidR="00CC7586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>| &lt;comando condicional 1&gt;</w:t>
      </w:r>
      <w:r w:rsidRPr="00653D0A">
        <w:rPr>
          <w:rFonts w:ascii="Times New Roman" w:hAnsi="Times New Roman" w:cs="Times New Roman"/>
        </w:rPr>
        <w:br/>
        <w:t>| &lt;comando repetitivo 1&gt;</w:t>
      </w:r>
    </w:p>
    <w:p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&lt;atribuição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 xml:space="preserve">:= </w:t>
      </w:r>
      <w:r w:rsidRPr="00653D0A">
        <w:rPr>
          <w:rFonts w:ascii="Times New Roman" w:hAnsi="Times New Roman" w:cs="Times New Roman"/>
        </w:rPr>
        <w:br/>
        <w:t xml:space="preserve">&lt;variável&gt; </w:t>
      </w:r>
      <w:r w:rsidRPr="00653D0A">
        <w:rPr>
          <w:rFonts w:ascii="Times New Roman" w:hAnsi="Times New Roman" w:cs="Times New Roman"/>
          <w:b/>
          <w:bCs/>
          <w:color w:val="C00000"/>
        </w:rPr>
        <w:t>:=</w:t>
      </w:r>
      <w:r w:rsidRPr="00653D0A">
        <w:rPr>
          <w:rFonts w:ascii="Times New Roman" w:hAnsi="Times New Roman" w:cs="Times New Roman"/>
        </w:rPr>
        <w:t xml:space="preserve"> &lt;expressão&gt;</w:t>
      </w:r>
    </w:p>
    <w:p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&lt;chamada de procedimento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>:=</w:t>
      </w:r>
      <w:r w:rsidRPr="00653D0A">
        <w:rPr>
          <w:rFonts w:ascii="Times New Roman" w:hAnsi="Times New Roman" w:cs="Times New Roman"/>
        </w:rPr>
        <w:br/>
        <w:t>&lt;</w:t>
      </w:r>
      <w:r w:rsidRPr="00E378A9">
        <w:rPr>
          <w:rFonts w:ascii="Times New Roman" w:hAnsi="Times New Roman" w:cs="Times New Roman"/>
          <w:i/>
          <w:iCs/>
          <w:color w:val="FF0000"/>
          <w:u w:val="single"/>
        </w:rPr>
        <w:t>identificador</w:t>
      </w:r>
      <w:r w:rsidRPr="00653D0A">
        <w:rPr>
          <w:rFonts w:ascii="Times New Roman" w:hAnsi="Times New Roman" w:cs="Times New Roman"/>
        </w:rPr>
        <w:t xml:space="preserve">&gt; [ </w:t>
      </w:r>
      <w:r w:rsidRPr="00653D0A">
        <w:rPr>
          <w:rFonts w:ascii="Times New Roman" w:hAnsi="Times New Roman" w:cs="Times New Roman"/>
          <w:b/>
          <w:bCs/>
          <w:color w:val="FF0000"/>
        </w:rPr>
        <w:t>(</w:t>
      </w:r>
      <w:r w:rsidRPr="00653D0A">
        <w:rPr>
          <w:rFonts w:ascii="Times New Roman" w:hAnsi="Times New Roman" w:cs="Times New Roman"/>
        </w:rPr>
        <w:t xml:space="preserve"> &lt;lista de expressões&gt; </w:t>
      </w:r>
      <w:r w:rsidRPr="00653D0A">
        <w:rPr>
          <w:rFonts w:ascii="Times New Roman" w:hAnsi="Times New Roman" w:cs="Times New Roman"/>
          <w:b/>
          <w:bCs/>
          <w:color w:val="FF0000"/>
        </w:rPr>
        <w:t>)</w:t>
      </w:r>
      <w:r w:rsidRPr="00653D0A">
        <w:rPr>
          <w:rFonts w:ascii="Times New Roman" w:hAnsi="Times New Roman" w:cs="Times New Roman"/>
        </w:rPr>
        <w:t xml:space="preserve"> ]</w:t>
      </w:r>
    </w:p>
    <w:p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&lt;comando condicional 1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>:=</w:t>
      </w:r>
      <w:r w:rsidRPr="00653D0A">
        <w:rPr>
          <w:rFonts w:ascii="Times New Roman" w:hAnsi="Times New Roman" w:cs="Times New Roman"/>
        </w:rPr>
        <w:br/>
      </w:r>
      <w:proofErr w:type="spellStart"/>
      <w:r w:rsidRPr="00653D0A">
        <w:rPr>
          <w:rFonts w:ascii="Times New Roman" w:hAnsi="Times New Roman" w:cs="Times New Roman"/>
          <w:b/>
          <w:bCs/>
          <w:color w:val="C00000"/>
        </w:rPr>
        <w:t>if</w:t>
      </w:r>
      <w:proofErr w:type="spellEnd"/>
      <w:r w:rsidRPr="00653D0A">
        <w:rPr>
          <w:rFonts w:ascii="Times New Roman" w:hAnsi="Times New Roman" w:cs="Times New Roman"/>
        </w:rPr>
        <w:t xml:space="preserve"> &lt;expressão&gt; </w:t>
      </w:r>
      <w:proofErr w:type="spellStart"/>
      <w:r w:rsidRPr="00653D0A">
        <w:rPr>
          <w:rFonts w:ascii="Times New Roman" w:hAnsi="Times New Roman" w:cs="Times New Roman"/>
          <w:b/>
          <w:bCs/>
          <w:color w:val="C00000"/>
        </w:rPr>
        <w:t>then</w:t>
      </w:r>
      <w:proofErr w:type="spellEnd"/>
      <w:r w:rsidRPr="00653D0A">
        <w:rPr>
          <w:rFonts w:ascii="Times New Roman" w:hAnsi="Times New Roman" w:cs="Times New Roman"/>
        </w:rPr>
        <w:t xml:space="preserve"> &lt;comando&gt; [</w:t>
      </w:r>
      <w:r w:rsidR="00A4541D">
        <w:rPr>
          <w:rFonts w:ascii="Times New Roman" w:hAnsi="Times New Roman" w:cs="Times New Roman"/>
        </w:rPr>
        <w:t xml:space="preserve"> </w:t>
      </w:r>
      <w:proofErr w:type="spellStart"/>
      <w:r w:rsidRPr="00653D0A">
        <w:rPr>
          <w:rFonts w:ascii="Times New Roman" w:hAnsi="Times New Roman" w:cs="Times New Roman"/>
          <w:b/>
          <w:bCs/>
          <w:color w:val="C00000"/>
        </w:rPr>
        <w:t>else</w:t>
      </w:r>
      <w:proofErr w:type="spellEnd"/>
      <w:r w:rsidRPr="00653D0A">
        <w:rPr>
          <w:rFonts w:ascii="Times New Roman" w:hAnsi="Times New Roman" w:cs="Times New Roman"/>
        </w:rPr>
        <w:t xml:space="preserve"> &lt;comando&gt;</w:t>
      </w:r>
      <w:r w:rsidR="00A4541D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>]</w:t>
      </w:r>
    </w:p>
    <w:p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&lt;comando repetitivo 1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>:=</w:t>
      </w:r>
      <w:r w:rsidRPr="00653D0A">
        <w:rPr>
          <w:rFonts w:ascii="Times New Roman" w:hAnsi="Times New Roman" w:cs="Times New Roman"/>
        </w:rPr>
        <w:br/>
      </w:r>
      <w:proofErr w:type="spellStart"/>
      <w:r w:rsidRPr="00653D0A">
        <w:rPr>
          <w:rFonts w:ascii="Times New Roman" w:hAnsi="Times New Roman" w:cs="Times New Roman"/>
          <w:b/>
          <w:bCs/>
          <w:color w:val="C00000"/>
        </w:rPr>
        <w:t>while</w:t>
      </w:r>
      <w:proofErr w:type="spellEnd"/>
      <w:r w:rsidRPr="00653D0A">
        <w:rPr>
          <w:rFonts w:ascii="Times New Roman" w:hAnsi="Times New Roman" w:cs="Times New Roman"/>
        </w:rPr>
        <w:t xml:space="preserve"> &lt;expressão&gt; </w:t>
      </w:r>
      <w:r w:rsidRPr="00653D0A">
        <w:rPr>
          <w:rFonts w:ascii="Times New Roman" w:hAnsi="Times New Roman" w:cs="Times New Roman"/>
          <w:b/>
          <w:bCs/>
          <w:color w:val="C00000"/>
        </w:rPr>
        <w:t>do</w:t>
      </w:r>
      <w:r w:rsidRPr="00653D0A">
        <w:rPr>
          <w:rFonts w:ascii="Times New Roman" w:hAnsi="Times New Roman" w:cs="Times New Roman"/>
        </w:rPr>
        <w:t xml:space="preserve"> &lt;comando&gt;</w:t>
      </w:r>
    </w:p>
    <w:p w:rsidR="00CA79F0" w:rsidRPr="00E378A9" w:rsidRDefault="00CA79F0" w:rsidP="008A158F">
      <w:pPr>
        <w:keepNext/>
        <w:pBdr>
          <w:top w:val="single" w:sz="4" w:space="1" w:color="auto"/>
        </w:pBdr>
        <w:autoSpaceDE w:val="0"/>
        <w:autoSpaceDN w:val="0"/>
        <w:adjustRightInd w:val="0"/>
        <w:spacing w:before="100" w:after="0" w:line="240" w:lineRule="auto"/>
        <w:ind w:left="851" w:hanging="851"/>
        <w:rPr>
          <w:rFonts w:ascii="Times New Roman" w:hAnsi="Times New Roman" w:cs="Times New Roman"/>
          <w:b/>
          <w:bCs/>
          <w:smallCaps/>
          <w:color w:val="000000" w:themeColor="text1"/>
        </w:rPr>
      </w:pPr>
      <w:r w:rsidRPr="00E378A9">
        <w:rPr>
          <w:rFonts w:ascii="Times New Roman" w:hAnsi="Times New Roman" w:cs="Times New Roman"/>
          <w:b/>
          <w:bCs/>
          <w:smallCaps/>
          <w:color w:val="000000" w:themeColor="text1"/>
        </w:rPr>
        <w:t>Expressões</w:t>
      </w:r>
    </w:p>
    <w:p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&lt;expressão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>:=</w:t>
      </w:r>
      <w:r w:rsidRPr="00653D0A">
        <w:rPr>
          <w:rFonts w:ascii="Times New Roman" w:hAnsi="Times New Roman" w:cs="Times New Roman"/>
        </w:rPr>
        <w:br/>
        <w:t>&lt;expressão simples&gt; [</w:t>
      </w:r>
      <w:r w:rsidR="00A4541D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>&lt;relação&gt; &lt;expressão simples&gt;</w:t>
      </w:r>
      <w:r w:rsidR="00A4541D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>]</w:t>
      </w:r>
    </w:p>
    <w:p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  <w:color w:val="C00000"/>
        </w:rPr>
      </w:pPr>
      <w:r w:rsidRPr="00653D0A">
        <w:rPr>
          <w:rFonts w:ascii="Times New Roman" w:hAnsi="Times New Roman" w:cs="Times New Roman"/>
        </w:rPr>
        <w:t>&lt;relação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 xml:space="preserve">:= </w:t>
      </w:r>
      <w:r w:rsidRPr="00653D0A">
        <w:rPr>
          <w:rFonts w:ascii="Times New Roman" w:hAnsi="Times New Roman" w:cs="Times New Roman"/>
        </w:rPr>
        <w:br/>
      </w:r>
      <w:r w:rsidRPr="00653D0A">
        <w:rPr>
          <w:rFonts w:ascii="Times New Roman" w:hAnsi="Times New Roman" w:cs="Times New Roman"/>
          <w:b/>
          <w:bCs/>
          <w:color w:val="C00000"/>
        </w:rPr>
        <w:t xml:space="preserve">= </w:t>
      </w:r>
      <w:r w:rsidR="003A5346" w:rsidRPr="00653D0A">
        <w:rPr>
          <w:rFonts w:ascii="Times New Roman" w:hAnsi="Times New Roman" w:cs="Times New Roman"/>
        </w:rPr>
        <w:t>|</w:t>
      </w:r>
      <w:r w:rsidRPr="00653D0A">
        <w:rPr>
          <w:rFonts w:ascii="Times New Roman" w:hAnsi="Times New Roman" w:cs="Times New Roman"/>
          <w:color w:val="C00000"/>
        </w:rPr>
        <w:t xml:space="preserve"> &lt;</w:t>
      </w:r>
      <w:r w:rsidRPr="00653D0A">
        <w:rPr>
          <w:rFonts w:ascii="Times New Roman" w:hAnsi="Times New Roman" w:cs="Times New Roman"/>
          <w:b/>
          <w:bCs/>
          <w:color w:val="C00000"/>
        </w:rPr>
        <w:t>&gt;</w:t>
      </w:r>
      <w:r w:rsidRPr="00653D0A">
        <w:rPr>
          <w:rFonts w:ascii="Times New Roman" w:hAnsi="Times New Roman" w:cs="Times New Roman"/>
          <w:color w:val="C00000"/>
        </w:rPr>
        <w:t xml:space="preserve"> </w:t>
      </w:r>
      <w:r w:rsidR="003A5346" w:rsidRPr="00653D0A">
        <w:rPr>
          <w:rFonts w:ascii="Times New Roman" w:hAnsi="Times New Roman" w:cs="Times New Roman"/>
        </w:rPr>
        <w:t>|</w:t>
      </w:r>
      <w:r w:rsidRPr="00653D0A">
        <w:rPr>
          <w:rFonts w:ascii="Times New Roman" w:hAnsi="Times New Roman" w:cs="Times New Roman"/>
          <w:color w:val="C00000"/>
        </w:rPr>
        <w:t xml:space="preserve"> &lt; </w:t>
      </w:r>
      <w:r w:rsidR="003A5346" w:rsidRPr="00653D0A">
        <w:rPr>
          <w:rFonts w:ascii="Times New Roman" w:hAnsi="Times New Roman" w:cs="Times New Roman"/>
        </w:rPr>
        <w:t>|</w:t>
      </w:r>
      <w:r w:rsidRPr="00653D0A">
        <w:rPr>
          <w:rFonts w:ascii="Times New Roman" w:hAnsi="Times New Roman" w:cs="Times New Roman"/>
          <w:color w:val="C00000"/>
        </w:rPr>
        <w:t xml:space="preserve"> &lt;= </w:t>
      </w:r>
      <w:r w:rsidR="003A5346" w:rsidRPr="00653D0A">
        <w:rPr>
          <w:rFonts w:ascii="Times New Roman" w:hAnsi="Times New Roman" w:cs="Times New Roman"/>
        </w:rPr>
        <w:t>|</w:t>
      </w:r>
      <w:r w:rsidRPr="00653D0A">
        <w:rPr>
          <w:rFonts w:ascii="Times New Roman" w:hAnsi="Times New Roman" w:cs="Times New Roman"/>
          <w:color w:val="C00000"/>
        </w:rPr>
        <w:t xml:space="preserve"> &gt;= </w:t>
      </w:r>
      <w:r w:rsidR="003A5346" w:rsidRPr="00653D0A">
        <w:rPr>
          <w:rFonts w:ascii="Times New Roman" w:hAnsi="Times New Roman" w:cs="Times New Roman"/>
        </w:rPr>
        <w:t>|</w:t>
      </w:r>
      <w:r w:rsidRPr="00653D0A">
        <w:rPr>
          <w:rFonts w:ascii="Times New Roman" w:hAnsi="Times New Roman" w:cs="Times New Roman"/>
          <w:color w:val="C00000"/>
        </w:rPr>
        <w:t xml:space="preserve"> &gt;</w:t>
      </w:r>
    </w:p>
    <w:p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&lt;expressão simples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>:=</w:t>
      </w:r>
      <w:r w:rsidRPr="00653D0A">
        <w:rPr>
          <w:rFonts w:ascii="Times New Roman" w:hAnsi="Times New Roman" w:cs="Times New Roman"/>
        </w:rPr>
        <w:br/>
        <w:t>[</w:t>
      </w:r>
      <w:r w:rsidR="00A4541D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  <w:b/>
          <w:bCs/>
          <w:color w:val="C00000"/>
        </w:rPr>
        <w:t>+</w:t>
      </w:r>
      <w:r w:rsidRPr="00653D0A">
        <w:rPr>
          <w:rFonts w:ascii="Times New Roman" w:hAnsi="Times New Roman" w:cs="Times New Roman"/>
        </w:rPr>
        <w:t xml:space="preserve"> | </w:t>
      </w:r>
      <w:r w:rsidRPr="00653D0A">
        <w:rPr>
          <w:rFonts w:ascii="Times New Roman" w:hAnsi="Times New Roman" w:cs="Times New Roman"/>
          <w:b/>
          <w:bCs/>
          <w:color w:val="C00000"/>
        </w:rPr>
        <w:t>-</w:t>
      </w:r>
      <w:r w:rsidR="00A4541D">
        <w:rPr>
          <w:rFonts w:ascii="Times New Roman" w:hAnsi="Times New Roman" w:cs="Times New Roman"/>
          <w:b/>
          <w:bCs/>
          <w:color w:val="C00000"/>
        </w:rPr>
        <w:t xml:space="preserve"> </w:t>
      </w:r>
      <w:r w:rsidRPr="00653D0A">
        <w:rPr>
          <w:rFonts w:ascii="Times New Roman" w:hAnsi="Times New Roman" w:cs="Times New Roman"/>
        </w:rPr>
        <w:t>] &lt;termo&gt; {</w:t>
      </w:r>
      <w:r w:rsidR="00A4541D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>(</w:t>
      </w:r>
      <w:r w:rsidR="00A4541D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  <w:b/>
          <w:bCs/>
          <w:color w:val="C00000"/>
        </w:rPr>
        <w:t>+</w:t>
      </w:r>
      <w:r w:rsidRPr="00653D0A">
        <w:rPr>
          <w:rFonts w:ascii="Times New Roman" w:hAnsi="Times New Roman" w:cs="Times New Roman"/>
        </w:rPr>
        <w:t xml:space="preserve"> | </w:t>
      </w:r>
      <w:r w:rsidRPr="00653D0A">
        <w:rPr>
          <w:rFonts w:ascii="Times New Roman" w:hAnsi="Times New Roman" w:cs="Times New Roman"/>
          <w:b/>
          <w:bCs/>
          <w:color w:val="C00000"/>
        </w:rPr>
        <w:t>-</w:t>
      </w:r>
      <w:r w:rsidRPr="00653D0A">
        <w:rPr>
          <w:rFonts w:ascii="Times New Roman" w:hAnsi="Times New Roman" w:cs="Times New Roman"/>
        </w:rPr>
        <w:t xml:space="preserve"> | </w:t>
      </w:r>
      <w:proofErr w:type="spellStart"/>
      <w:r w:rsidRPr="00653D0A">
        <w:rPr>
          <w:rFonts w:ascii="Times New Roman" w:hAnsi="Times New Roman" w:cs="Times New Roman"/>
          <w:b/>
          <w:bCs/>
          <w:color w:val="C00000"/>
        </w:rPr>
        <w:t>or</w:t>
      </w:r>
      <w:proofErr w:type="spellEnd"/>
      <w:r w:rsidR="00A4541D">
        <w:rPr>
          <w:rFonts w:ascii="Times New Roman" w:hAnsi="Times New Roman" w:cs="Times New Roman"/>
          <w:b/>
          <w:bCs/>
          <w:color w:val="C00000"/>
        </w:rPr>
        <w:t xml:space="preserve"> </w:t>
      </w:r>
      <w:r w:rsidRPr="00653D0A">
        <w:rPr>
          <w:rFonts w:ascii="Times New Roman" w:hAnsi="Times New Roman" w:cs="Times New Roman"/>
        </w:rPr>
        <w:t>) &lt;termo&gt;</w:t>
      </w:r>
      <w:r w:rsidR="00A4541D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>}</w:t>
      </w:r>
    </w:p>
    <w:p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&lt;termo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>:=</w:t>
      </w:r>
      <w:r w:rsidRPr="00653D0A">
        <w:rPr>
          <w:rFonts w:ascii="Times New Roman" w:hAnsi="Times New Roman" w:cs="Times New Roman"/>
        </w:rPr>
        <w:br/>
        <w:t>&lt;fator&gt; {</w:t>
      </w:r>
      <w:r w:rsidR="00A4541D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>(</w:t>
      </w:r>
      <w:r w:rsidR="00A4541D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  <w:b/>
          <w:bCs/>
          <w:color w:val="C00000"/>
        </w:rPr>
        <w:t>*</w:t>
      </w:r>
      <w:r w:rsidRPr="00653D0A">
        <w:rPr>
          <w:rFonts w:ascii="Times New Roman" w:hAnsi="Times New Roman" w:cs="Times New Roman"/>
        </w:rPr>
        <w:t xml:space="preserve"> | </w:t>
      </w:r>
      <w:r w:rsidR="00770094">
        <w:rPr>
          <w:rFonts w:ascii="Times New Roman" w:hAnsi="Times New Roman" w:cs="Times New Roman"/>
          <w:b/>
          <w:bCs/>
          <w:color w:val="C00000"/>
        </w:rPr>
        <w:t>/</w:t>
      </w:r>
      <w:r w:rsidR="00770094" w:rsidRPr="00653D0A">
        <w:rPr>
          <w:rFonts w:ascii="Times New Roman" w:hAnsi="Times New Roman" w:cs="Times New Roman"/>
        </w:rPr>
        <w:t xml:space="preserve"> | </w:t>
      </w:r>
      <w:proofErr w:type="spellStart"/>
      <w:r w:rsidRPr="00653D0A">
        <w:rPr>
          <w:rFonts w:ascii="Times New Roman" w:hAnsi="Times New Roman" w:cs="Times New Roman"/>
          <w:b/>
          <w:bCs/>
          <w:color w:val="C00000"/>
        </w:rPr>
        <w:t>div</w:t>
      </w:r>
      <w:proofErr w:type="spellEnd"/>
      <w:r w:rsidRPr="00653D0A">
        <w:rPr>
          <w:rFonts w:ascii="Times New Roman" w:hAnsi="Times New Roman" w:cs="Times New Roman"/>
        </w:rPr>
        <w:t xml:space="preserve"> | </w:t>
      </w:r>
      <w:proofErr w:type="spellStart"/>
      <w:r w:rsidRPr="00653D0A">
        <w:rPr>
          <w:rFonts w:ascii="Times New Roman" w:hAnsi="Times New Roman" w:cs="Times New Roman"/>
          <w:b/>
          <w:bCs/>
          <w:color w:val="C00000"/>
        </w:rPr>
        <w:t>and</w:t>
      </w:r>
      <w:proofErr w:type="spellEnd"/>
      <w:r w:rsidRPr="00653D0A">
        <w:rPr>
          <w:rFonts w:ascii="Times New Roman" w:hAnsi="Times New Roman" w:cs="Times New Roman"/>
        </w:rPr>
        <w:t xml:space="preserve"> ) &lt;fator&gt; }</w:t>
      </w:r>
    </w:p>
    <w:p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&lt;fator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>:=</w:t>
      </w:r>
      <w:r w:rsidRPr="00653D0A">
        <w:rPr>
          <w:rFonts w:ascii="Times New Roman" w:hAnsi="Times New Roman" w:cs="Times New Roman"/>
        </w:rPr>
        <w:br/>
        <w:t>&lt;vari</w:t>
      </w:r>
      <w:r w:rsidR="00141C37" w:rsidRPr="00653D0A">
        <w:rPr>
          <w:rFonts w:ascii="Times New Roman" w:hAnsi="Times New Roman" w:cs="Times New Roman"/>
        </w:rPr>
        <w:t>á</w:t>
      </w:r>
      <w:r w:rsidRPr="00653D0A">
        <w:rPr>
          <w:rFonts w:ascii="Times New Roman" w:hAnsi="Times New Roman" w:cs="Times New Roman"/>
        </w:rPr>
        <w:t>vel&gt;</w:t>
      </w:r>
      <w:r w:rsidR="00CC7586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>| &lt;</w:t>
      </w:r>
      <w:r w:rsidRPr="00E378A9">
        <w:rPr>
          <w:rFonts w:ascii="Times New Roman" w:hAnsi="Times New Roman" w:cs="Times New Roman"/>
          <w:i/>
          <w:iCs/>
          <w:color w:val="FF0000"/>
          <w:u w:val="single"/>
        </w:rPr>
        <w:t>número</w:t>
      </w:r>
      <w:r w:rsidRPr="00653D0A">
        <w:rPr>
          <w:rFonts w:ascii="Times New Roman" w:hAnsi="Times New Roman" w:cs="Times New Roman"/>
        </w:rPr>
        <w:t>&gt;</w:t>
      </w:r>
      <w:r w:rsidR="00CC7586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>| ( &lt;expressão&gt; )</w:t>
      </w:r>
      <w:r w:rsidR="00CC7586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 xml:space="preserve">| </w:t>
      </w:r>
      <w:proofErr w:type="spellStart"/>
      <w:r w:rsidRPr="00653D0A">
        <w:rPr>
          <w:rFonts w:ascii="Times New Roman" w:hAnsi="Times New Roman" w:cs="Times New Roman"/>
          <w:b/>
          <w:bCs/>
          <w:color w:val="C00000"/>
        </w:rPr>
        <w:t>not</w:t>
      </w:r>
      <w:proofErr w:type="spellEnd"/>
      <w:r w:rsidRPr="00653D0A">
        <w:rPr>
          <w:rFonts w:ascii="Times New Roman" w:hAnsi="Times New Roman" w:cs="Times New Roman"/>
          <w:color w:val="C00000"/>
        </w:rPr>
        <w:t xml:space="preserve"> </w:t>
      </w:r>
      <w:r w:rsidRPr="00653D0A">
        <w:rPr>
          <w:rFonts w:ascii="Times New Roman" w:hAnsi="Times New Roman" w:cs="Times New Roman"/>
        </w:rPr>
        <w:t>&lt;fator&gt;</w:t>
      </w:r>
    </w:p>
    <w:p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&lt;variável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 xml:space="preserve">:= </w:t>
      </w:r>
      <w:r w:rsidRPr="00653D0A">
        <w:rPr>
          <w:rFonts w:ascii="Times New Roman" w:hAnsi="Times New Roman" w:cs="Times New Roman"/>
        </w:rPr>
        <w:br/>
        <w:t>&lt;</w:t>
      </w:r>
      <w:r w:rsidRPr="00E378A9">
        <w:rPr>
          <w:rFonts w:ascii="Times New Roman" w:hAnsi="Times New Roman" w:cs="Times New Roman"/>
          <w:i/>
          <w:iCs/>
          <w:color w:val="FF0000"/>
          <w:u w:val="single"/>
        </w:rPr>
        <w:t>identificador</w:t>
      </w:r>
      <w:r w:rsidRPr="00653D0A">
        <w:rPr>
          <w:rFonts w:ascii="Times New Roman" w:hAnsi="Times New Roman" w:cs="Times New Roman"/>
        </w:rPr>
        <w:t>&gt;</w:t>
      </w:r>
    </w:p>
    <w:p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&lt;lista de expressões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 xml:space="preserve">:= </w:t>
      </w:r>
      <w:r w:rsidRPr="00653D0A">
        <w:rPr>
          <w:rFonts w:ascii="Times New Roman" w:hAnsi="Times New Roman" w:cs="Times New Roman"/>
        </w:rPr>
        <w:br/>
        <w:t>&lt;expressão&gt; {</w:t>
      </w:r>
      <w:r w:rsidR="00A4541D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  <w:b/>
          <w:bCs/>
          <w:color w:val="C00000"/>
        </w:rPr>
        <w:t>,</w:t>
      </w:r>
      <w:r w:rsidRPr="00653D0A">
        <w:rPr>
          <w:rFonts w:ascii="Times New Roman" w:hAnsi="Times New Roman" w:cs="Times New Roman"/>
        </w:rPr>
        <w:t xml:space="preserve"> &lt;expressão&gt;</w:t>
      </w:r>
      <w:r w:rsidR="00A4541D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>}</w:t>
      </w:r>
    </w:p>
    <w:sectPr w:rsidR="00CA79F0" w:rsidRPr="00653D0A" w:rsidSect="00E378A9">
      <w:pgSz w:w="11906" w:h="16838"/>
      <w:pgMar w:top="567" w:right="62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F0"/>
    <w:rsid w:val="00141C37"/>
    <w:rsid w:val="003A5346"/>
    <w:rsid w:val="00653D0A"/>
    <w:rsid w:val="00770094"/>
    <w:rsid w:val="00840935"/>
    <w:rsid w:val="008A158F"/>
    <w:rsid w:val="00A4541D"/>
    <w:rsid w:val="00CA79F0"/>
    <w:rsid w:val="00CC7586"/>
    <w:rsid w:val="00E3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AA56C"/>
  <w15:chartTrackingRefBased/>
  <w15:docId w15:val="{7FEFE4CC-776A-40E8-840E-61FBB1E5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Ferneda</dc:creator>
  <cp:keywords/>
  <dc:description/>
  <cp:lastModifiedBy>Edilson Ferneda</cp:lastModifiedBy>
  <cp:revision>5</cp:revision>
  <dcterms:created xsi:type="dcterms:W3CDTF">2023-01-28T19:54:00Z</dcterms:created>
  <dcterms:modified xsi:type="dcterms:W3CDTF">2023-04-03T14:11:00Z</dcterms:modified>
</cp:coreProperties>
</file>