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87F" w:rsidRDefault="009E494E" w:rsidP="009E494E">
      <w:pPr>
        <w:jc w:val="center"/>
        <w:rPr>
          <w:sz w:val="144"/>
          <w:szCs w:val="144"/>
          <w:lang w:val="pt-PT"/>
        </w:rPr>
      </w:pPr>
      <w:r w:rsidRPr="009E494E">
        <w:rPr>
          <w:sz w:val="144"/>
          <w:szCs w:val="144"/>
          <w:lang w:val="pt-PT"/>
        </w:rPr>
        <w:t>FastPOS</w:t>
      </w:r>
    </w:p>
    <w:p w:rsidR="009E494E" w:rsidRDefault="009E494E" w:rsidP="009E494E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9E494E">
        <w:rPr>
          <w:u w:val="single"/>
          <w:lang w:val="pt-PT"/>
        </w:rPr>
        <w:t xml:space="preserve">Objetivo </w:t>
      </w:r>
      <w:r>
        <w:rPr>
          <w:lang w:val="pt-PT"/>
        </w:rPr>
        <w:t>____________________________________________</w:t>
      </w:r>
      <w:r w:rsidR="00453A66">
        <w:rPr>
          <w:lang w:val="pt-PT"/>
        </w:rPr>
        <w:t>_____________________</w:t>
      </w:r>
      <w:r>
        <w:rPr>
          <w:lang w:val="pt-PT"/>
        </w:rPr>
        <w:t xml:space="preserve"> Pg. 1</w:t>
      </w:r>
    </w:p>
    <w:p w:rsidR="009E494E" w:rsidRDefault="009E494E" w:rsidP="009E494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>Configuração</w:t>
      </w:r>
      <w:r w:rsidR="0093666E">
        <w:rPr>
          <w:u w:val="single"/>
          <w:lang w:val="pt-PT"/>
        </w:rPr>
        <w:t xml:space="preserve"> Inicial</w:t>
      </w:r>
      <w:r>
        <w:rPr>
          <w:lang w:val="pt-PT"/>
        </w:rPr>
        <w:t>________________________________________________________</w:t>
      </w:r>
      <w:r w:rsidR="00453A66">
        <w:rPr>
          <w:lang w:val="pt-PT"/>
        </w:rPr>
        <w:t xml:space="preserve"> </w:t>
      </w:r>
      <w:r>
        <w:rPr>
          <w:lang w:val="pt-PT"/>
        </w:rPr>
        <w:t xml:space="preserve"> </w:t>
      </w:r>
      <w:r w:rsidR="00453A66">
        <w:rPr>
          <w:lang w:val="pt-PT"/>
        </w:rPr>
        <w:t>Pg. 1</w:t>
      </w:r>
      <w:r w:rsidR="00FD6F71">
        <w:rPr>
          <w:lang w:val="pt-PT"/>
        </w:rPr>
        <w:t>.</w:t>
      </w:r>
      <w:r w:rsidR="00D00CA1">
        <w:rPr>
          <w:lang w:val="pt-PT"/>
        </w:rPr>
        <w:t>2</w:t>
      </w:r>
    </w:p>
    <w:p w:rsidR="0093666E" w:rsidRDefault="009E494E" w:rsidP="0093666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>Manual de utilização_</w:t>
      </w:r>
      <w:r>
        <w:rPr>
          <w:lang w:val="pt-PT"/>
        </w:rPr>
        <w:t>_________________________________</w:t>
      </w:r>
      <w:r w:rsidR="00453A66">
        <w:rPr>
          <w:lang w:val="pt-PT"/>
        </w:rPr>
        <w:t>_____________________</w:t>
      </w:r>
      <w:r>
        <w:rPr>
          <w:lang w:val="pt-PT"/>
        </w:rPr>
        <w:t xml:space="preserve">  </w:t>
      </w:r>
      <w:r w:rsidR="00FD6F71">
        <w:rPr>
          <w:lang w:val="pt-PT"/>
        </w:rPr>
        <w:t>Pg. 2</w:t>
      </w:r>
    </w:p>
    <w:p w:rsidR="00FD6F71" w:rsidRPr="0093666E" w:rsidRDefault="00FD6F71" w:rsidP="00FD6F71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 xml:space="preserve">Mapa de compatibilidade </w:t>
      </w:r>
      <w:r>
        <w:rPr>
          <w:lang w:val="pt-PT"/>
        </w:rPr>
        <w:t>___________________________________________________ Pg. 3</w:t>
      </w:r>
    </w:p>
    <w:p w:rsidR="00FD6F71" w:rsidRPr="0093666E" w:rsidRDefault="00FD6F71" w:rsidP="00FD6F71">
      <w:pPr>
        <w:pStyle w:val="ListParagraph"/>
        <w:jc w:val="both"/>
        <w:rPr>
          <w:lang w:val="pt-PT"/>
        </w:rPr>
      </w:pPr>
    </w:p>
    <w:p w:rsidR="009E494E" w:rsidRDefault="009E494E" w:rsidP="009E494E">
      <w:pPr>
        <w:pStyle w:val="ListParagraph"/>
        <w:jc w:val="both"/>
        <w:rPr>
          <w:lang w:val="pt-PT"/>
        </w:rPr>
      </w:pPr>
    </w:p>
    <w:p w:rsidR="00A5250D" w:rsidRPr="00204F28" w:rsidRDefault="00204F28" w:rsidP="00204F28">
      <w:pPr>
        <w:spacing w:after="0"/>
        <w:ind w:left="360"/>
        <w:jc w:val="right"/>
        <w:rPr>
          <w:sz w:val="16"/>
          <w:szCs w:val="16"/>
          <w:lang w:val="pt-PT"/>
        </w:rPr>
      </w:pPr>
      <w:r w:rsidRPr="00204F28">
        <w:rPr>
          <w:sz w:val="16"/>
          <w:szCs w:val="16"/>
          <w:lang w:val="pt-PT"/>
        </w:rPr>
        <w:t>Desenvolvido por</w:t>
      </w:r>
      <w:r w:rsidR="00A5250D" w:rsidRPr="00204F28">
        <w:rPr>
          <w:sz w:val="16"/>
          <w:szCs w:val="16"/>
          <w:lang w:val="pt-PT"/>
        </w:rPr>
        <w:t>:</w:t>
      </w:r>
    </w:p>
    <w:p w:rsidR="0093666E" w:rsidRPr="00204F28" w:rsidRDefault="00A5250D" w:rsidP="00204F28">
      <w:pPr>
        <w:spacing w:after="0"/>
        <w:ind w:left="360"/>
        <w:jc w:val="right"/>
        <w:rPr>
          <w:sz w:val="16"/>
          <w:szCs w:val="16"/>
          <w:lang w:val="pt-PT"/>
        </w:rPr>
      </w:pPr>
      <w:r w:rsidRPr="00204F28">
        <w:rPr>
          <w:sz w:val="16"/>
          <w:szCs w:val="16"/>
          <w:lang w:val="pt-PT"/>
        </w:rPr>
        <w:t>Thiago Jacob Lannes</w:t>
      </w:r>
    </w:p>
    <w:p w:rsidR="0093666E" w:rsidRDefault="0093666E" w:rsidP="0093666E">
      <w:pPr>
        <w:rPr>
          <w:rFonts w:ascii="Malgun Gothic" w:eastAsia="Malgun Gothic" w:hAnsi="Malgun Gothic" w:cs="Malgun Gothic"/>
          <w:sz w:val="32"/>
          <w:szCs w:val="32"/>
          <w:u w:val="single"/>
          <w:lang w:val="pt-PT"/>
        </w:rPr>
      </w:pPr>
      <w:r w:rsidRPr="0093666E">
        <w:rPr>
          <w:sz w:val="32"/>
          <w:szCs w:val="32"/>
          <w:u w:val="single"/>
          <w:lang w:val="pt-PT"/>
        </w:rPr>
        <w:t>Objetivo</w:t>
      </w:r>
      <w:r w:rsidRPr="0093666E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ㅤㅤㅤㅤㅤㅤㅤㅤㅤㅤㅤㅤㅤㅤㅤㅤㅤㅤㅤㅤㅤㅤㅤ 1</w:t>
      </w:r>
    </w:p>
    <w:p w:rsidR="0093666E" w:rsidRPr="00453A66" w:rsidRDefault="000657FE" w:rsidP="000657FE">
      <w:pPr>
        <w:rPr>
          <w:rFonts w:eastAsia="Malgun Gothic" w:cs="Malgun Gothic"/>
          <w:lang w:val="pt-PT"/>
        </w:rPr>
      </w:pPr>
      <w:r>
        <w:rPr>
          <w:rFonts w:eastAsia="Malgun Gothic" w:cs="Malgun Gothic"/>
          <w:lang w:val="pt-PT"/>
        </w:rPr>
        <w:t xml:space="preserve">  </w:t>
      </w:r>
      <w:r w:rsidR="0093666E" w:rsidRPr="00453A66">
        <w:rPr>
          <w:rFonts w:eastAsia="Malgun Gothic" w:cs="Malgun Gothic"/>
          <w:lang w:val="pt-PT"/>
        </w:rPr>
        <w:t>O objetivo do projeto FastPOS é otimizar a utilização do PO</w:t>
      </w:r>
      <w:r w:rsidR="00453A66">
        <w:rPr>
          <w:rFonts w:eastAsia="Malgun Gothic" w:cs="Malgun Gothic"/>
          <w:lang w:val="pt-PT"/>
        </w:rPr>
        <w:t>S em ambiente de teletrabalho a</w:t>
      </w:r>
      <w:r w:rsidR="0093666E" w:rsidRPr="00453A66">
        <w:rPr>
          <w:rFonts w:eastAsia="Malgun Gothic" w:cs="Malgun Gothic"/>
          <w:lang w:val="pt-PT"/>
        </w:rPr>
        <w:t xml:space="preserve">o facilitar a execução de processos demorados e/ou repetitivos em </w:t>
      </w:r>
      <w:r w:rsidR="00453A66">
        <w:rPr>
          <w:rFonts w:eastAsia="Malgun Gothic" w:cs="Malgun Gothic"/>
          <w:lang w:val="pt-PT"/>
        </w:rPr>
        <w:t>ambiente remoto</w:t>
      </w:r>
      <w:r w:rsidR="0093666E" w:rsidRPr="00453A66">
        <w:rPr>
          <w:rFonts w:eastAsia="Malgun Gothic" w:cs="Malgun Gothic"/>
          <w:lang w:val="pt-PT"/>
        </w:rPr>
        <w:t>, geramos uma melhoria na qualidade</w:t>
      </w:r>
      <w:r w:rsidR="00453A66">
        <w:rPr>
          <w:rFonts w:eastAsia="Malgun Gothic" w:cs="Malgun Gothic"/>
          <w:lang w:val="pt-PT"/>
        </w:rPr>
        <w:t xml:space="preserve"> e aumentamos a produtividade</w:t>
      </w:r>
      <w:r w:rsidR="0093666E" w:rsidRPr="00453A66">
        <w:rPr>
          <w:rFonts w:eastAsia="Malgun Gothic" w:cs="Malgun Gothic"/>
          <w:lang w:val="pt-PT"/>
        </w:rPr>
        <w:t xml:space="preserve"> do trabalho executado pela equipa de testes.</w:t>
      </w:r>
    </w:p>
    <w:p w:rsidR="0093666E" w:rsidRDefault="000657FE" w:rsidP="000657FE">
      <w:pPr>
        <w:rPr>
          <w:rFonts w:eastAsia="Malgun Gothic" w:cs="Malgun Gothic"/>
          <w:lang w:val="pt-PT"/>
        </w:rPr>
      </w:pPr>
      <w:r>
        <w:rPr>
          <w:rFonts w:eastAsia="Malgun Gothic" w:cs="Malgun Gothic"/>
          <w:lang w:val="pt-PT"/>
        </w:rPr>
        <w:t xml:space="preserve">  </w:t>
      </w:r>
      <w:r w:rsidR="0093666E" w:rsidRPr="00453A66">
        <w:rPr>
          <w:rFonts w:eastAsia="Malgun Gothic" w:cs="Malgun Gothic"/>
          <w:lang w:val="pt-PT"/>
        </w:rPr>
        <w:t xml:space="preserve">Todavia, o script criado não tem como objetivo substituir e nem mesmo diminuir a quantidade de testes executados </w:t>
      </w:r>
      <w:r w:rsidR="00453A66" w:rsidRPr="00453A66">
        <w:rPr>
          <w:rFonts w:eastAsia="Malgun Gothic" w:cs="Malgun Gothic"/>
          <w:lang w:val="pt-PT"/>
        </w:rPr>
        <w:t>manualmente,</w:t>
      </w:r>
      <w:r w:rsidR="0093666E" w:rsidRPr="00453A66">
        <w:rPr>
          <w:rFonts w:eastAsia="Malgun Gothic" w:cs="Malgun Gothic"/>
          <w:lang w:val="pt-PT"/>
        </w:rPr>
        <w:t xml:space="preserve"> mas sim apenas otimizar fluxos que não teriam impacto no resultado do teste. </w:t>
      </w:r>
      <w:r w:rsidR="00453A66">
        <w:rPr>
          <w:rFonts w:eastAsia="Malgun Gothic" w:cs="Malgun Gothic"/>
          <w:lang w:val="pt-PT"/>
        </w:rPr>
        <w:t>Vale lembrar que c</w:t>
      </w:r>
      <w:r w:rsidR="0093666E" w:rsidRPr="00453A66">
        <w:rPr>
          <w:rFonts w:eastAsia="Malgun Gothic" w:cs="Malgun Gothic"/>
          <w:lang w:val="pt-PT"/>
        </w:rPr>
        <w:t>abe ao tester</w:t>
      </w:r>
      <w:r w:rsidR="00453A66">
        <w:rPr>
          <w:rFonts w:eastAsia="Malgun Gothic" w:cs="Malgun Gothic"/>
          <w:lang w:val="pt-PT"/>
        </w:rPr>
        <w:t>,</w:t>
      </w:r>
      <w:r w:rsidR="0093666E" w:rsidRPr="00453A66">
        <w:rPr>
          <w:rFonts w:eastAsia="Malgun Gothic" w:cs="Malgun Gothic"/>
          <w:lang w:val="pt-PT"/>
        </w:rPr>
        <w:t xml:space="preserve"> definir de acordo com a finalidade do teste que será executado, se o script terá ou não influência no resultado do teste, caso tenha, o mesmo deverá por optar em não utilizar o script e executar </w:t>
      </w:r>
      <w:r w:rsidR="00453A66" w:rsidRPr="00453A66">
        <w:rPr>
          <w:rFonts w:eastAsia="Malgun Gothic" w:cs="Malgun Gothic"/>
          <w:lang w:val="pt-PT"/>
        </w:rPr>
        <w:t>todos os fluxos de forma manual</w:t>
      </w:r>
      <w:r w:rsidR="0093666E" w:rsidRPr="00453A66">
        <w:rPr>
          <w:rFonts w:eastAsia="Malgun Gothic" w:cs="Malgun Gothic"/>
          <w:lang w:val="pt-PT"/>
        </w:rPr>
        <w:t xml:space="preserve"> (e.g.: </w:t>
      </w:r>
      <w:r w:rsidR="00453A66" w:rsidRPr="00453A66">
        <w:rPr>
          <w:rFonts w:eastAsia="Malgun Gothic" w:cs="Malgun Gothic"/>
          <w:lang w:val="pt-PT"/>
        </w:rPr>
        <w:t>testes de interface</w:t>
      </w:r>
      <w:r w:rsidR="0093666E" w:rsidRPr="00453A66">
        <w:rPr>
          <w:rFonts w:eastAsia="Malgun Gothic" w:cs="Malgun Gothic"/>
          <w:lang w:val="pt-PT"/>
        </w:rPr>
        <w:t>)</w:t>
      </w:r>
      <w:r w:rsidR="00453A66" w:rsidRPr="00453A66">
        <w:rPr>
          <w:rFonts w:eastAsia="Malgun Gothic" w:cs="Malgun Gothic"/>
          <w:lang w:val="pt-PT"/>
        </w:rPr>
        <w:t>.</w:t>
      </w:r>
    </w:p>
    <w:p w:rsidR="00453A66" w:rsidRDefault="00453A66" w:rsidP="0093666E">
      <w:pPr>
        <w:rPr>
          <w:rFonts w:eastAsia="Malgun Gothic" w:cs="Malgun Gothic"/>
          <w:lang w:val="pt-PT"/>
        </w:rPr>
      </w:pPr>
    </w:p>
    <w:p w:rsidR="00453A66" w:rsidRPr="00453A66" w:rsidRDefault="00453A66" w:rsidP="0093666E">
      <w:pPr>
        <w:rPr>
          <w:rFonts w:eastAsia="Malgun Gothic" w:cs="Malgun Gothic"/>
          <w:lang w:val="pt-PT"/>
        </w:rPr>
      </w:pPr>
      <w:r>
        <w:rPr>
          <w:sz w:val="32"/>
          <w:szCs w:val="32"/>
          <w:u w:val="single"/>
          <w:lang w:val="pt-PT"/>
        </w:rPr>
        <w:t>Configuração inicial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</w:t>
      </w:r>
      <w:r w:rsidR="00D00CA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 xml:space="preserve"> 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2</w:t>
      </w:r>
    </w:p>
    <w:p w:rsidR="00453A66" w:rsidRDefault="005147AE" w:rsidP="0093666E">
      <w:pPr>
        <w:rPr>
          <w:lang w:val="pt-PT"/>
        </w:rPr>
      </w:pPr>
      <w:r>
        <w:rPr>
          <w:lang w:val="pt-PT"/>
        </w:rPr>
        <w:t>Para a configuração inicial do script os primeiros passos a seguir são:</w:t>
      </w:r>
    </w:p>
    <w:p w:rsidR="0099336F" w:rsidRPr="0099336F" w:rsidRDefault="0099336F" w:rsidP="0099336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Faça o download do executável (i.e.: “FastPOS 64bits</w:t>
      </w:r>
      <w:r w:rsidR="005147AE">
        <w:rPr>
          <w:lang w:val="pt-PT"/>
        </w:rPr>
        <w:t xml:space="preserve">”) </w:t>
      </w:r>
    </w:p>
    <w:p w:rsidR="00606ACD" w:rsidRPr="00421A08" w:rsidRDefault="00606ACD" w:rsidP="00453A66">
      <w:pPr>
        <w:rPr>
          <w:b/>
          <w:sz w:val="18"/>
          <w:szCs w:val="18"/>
          <w:lang w:val="pt-PT"/>
        </w:rPr>
      </w:pPr>
      <w:r w:rsidRPr="00421A08">
        <w:rPr>
          <w:b/>
          <w:sz w:val="18"/>
          <w:szCs w:val="18"/>
          <w:lang w:val="pt-PT"/>
        </w:rPr>
        <w:t>- Resolução do ecrã não pode ser inferior a 1366x768.</w:t>
      </w:r>
    </w:p>
    <w:p w:rsidR="00085E8D" w:rsidRPr="00F373CF" w:rsidRDefault="00421A08" w:rsidP="00C44956">
      <w:pPr>
        <w:rPr>
          <w:b/>
          <w:sz w:val="18"/>
          <w:szCs w:val="18"/>
          <w:lang w:val="pt-PT"/>
        </w:rPr>
      </w:pPr>
      <w:r w:rsidRPr="00421A08">
        <w:rPr>
          <w:b/>
          <w:sz w:val="18"/>
          <w:szCs w:val="18"/>
          <w:lang w:val="pt-PT"/>
        </w:rPr>
        <w:t>- Escala do ecrã n</w:t>
      </w:r>
      <w:r w:rsidR="000F46C0">
        <w:rPr>
          <w:b/>
          <w:sz w:val="18"/>
          <w:szCs w:val="18"/>
          <w:lang w:val="pt-PT"/>
        </w:rPr>
        <w:t>ão pode estar superior a</w:t>
      </w:r>
      <w:r w:rsidR="00F373CF">
        <w:rPr>
          <w:b/>
          <w:sz w:val="18"/>
          <w:szCs w:val="18"/>
          <w:lang w:val="pt-PT"/>
        </w:rPr>
        <w:t xml:space="preserve"> 100%</w:t>
      </w:r>
    </w:p>
    <w:p w:rsidR="00C44956" w:rsidRPr="00085E8D" w:rsidRDefault="00C44956" w:rsidP="00C44956">
      <w:pPr>
        <w:rPr>
          <w:b/>
          <w:lang w:val="pt-PT"/>
        </w:rPr>
      </w:pPr>
      <w:r>
        <w:rPr>
          <w:sz w:val="32"/>
          <w:szCs w:val="32"/>
          <w:u w:val="single"/>
          <w:lang w:val="pt-PT"/>
        </w:rPr>
        <w:t>Manual de utilização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 3</w:t>
      </w:r>
    </w:p>
    <w:p w:rsidR="00BF3BB3" w:rsidRPr="00700F29" w:rsidRDefault="00BF3BB3" w:rsidP="00BF3BB3">
      <w:pPr>
        <w:pStyle w:val="ListParagraph"/>
        <w:numPr>
          <w:ilvl w:val="0"/>
          <w:numId w:val="4"/>
        </w:numPr>
        <w:rPr>
          <w:lang w:val="pt-PT"/>
        </w:rPr>
      </w:pPr>
      <w:r w:rsidRPr="00700F29">
        <w:rPr>
          <w:lang w:val="pt-PT"/>
        </w:rPr>
        <w:t>Comandos gerais (apenas dentro do POS):</w:t>
      </w:r>
    </w:p>
    <w:p w:rsidR="00BF3BB3" w:rsidRPr="00700F29" w:rsidRDefault="00BF3BB3" w:rsidP="00BF3BB3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R: Recarregar script.</w:t>
      </w:r>
      <w:r w:rsidRPr="00700F29">
        <w:rPr>
          <w:lang w:val="pt-PT"/>
        </w:rPr>
        <w:br/>
        <w:t>e.g.: Caso script não esteja a funcionar, basta carregar em Ctrl + R.</w:t>
      </w:r>
      <w:r w:rsidR="0094444F" w:rsidRPr="00700F29">
        <w:rPr>
          <w:lang w:val="pt-PT"/>
        </w:rPr>
        <w:br/>
      </w:r>
    </w:p>
    <w:p w:rsidR="00BF3BB3" w:rsidRPr="00700F29" w:rsidRDefault="0099336F" w:rsidP="00BF3BB3">
      <w:pPr>
        <w:pStyle w:val="ListParagraph"/>
        <w:numPr>
          <w:ilvl w:val="1"/>
          <w:numId w:val="4"/>
        </w:numPr>
        <w:rPr>
          <w:lang w:val="pt-PT"/>
        </w:rPr>
      </w:pPr>
      <w:r>
        <w:rPr>
          <w:lang w:val="pt-PT"/>
        </w:rPr>
        <w:t xml:space="preserve">Escape(Esc): Fechar </w:t>
      </w:r>
      <w:r w:rsidR="00BF3BB3" w:rsidRPr="00700F29">
        <w:rPr>
          <w:lang w:val="pt-PT"/>
        </w:rPr>
        <w:t>script.</w:t>
      </w:r>
    </w:p>
    <w:p w:rsidR="00CA6D09" w:rsidRDefault="00CA6D09" w:rsidP="00CA6D09">
      <w:pPr>
        <w:pStyle w:val="ListParagraph"/>
        <w:ind w:left="2160"/>
        <w:rPr>
          <w:lang w:val="pt-PT"/>
        </w:rPr>
      </w:pPr>
    </w:p>
    <w:p w:rsidR="00BF3BB3" w:rsidRPr="00700F29" w:rsidRDefault="00BF3BB3" w:rsidP="00CA6D09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 xml:space="preserve">Botão direito do rato: </w:t>
      </w:r>
      <w:r w:rsidR="0099336F">
        <w:rPr>
          <w:lang w:val="pt-PT"/>
        </w:rPr>
        <w:t>Pausa a ação</w:t>
      </w:r>
      <w:r w:rsidRPr="00700F29">
        <w:rPr>
          <w:lang w:val="pt-PT"/>
        </w:rPr>
        <w:t xml:space="preserve"> do script.</w:t>
      </w:r>
    </w:p>
    <w:p w:rsidR="00CA6D09" w:rsidRPr="00CA6D09" w:rsidRDefault="00BF3BB3" w:rsidP="00CA6D09">
      <w:pPr>
        <w:pStyle w:val="ListParagraph"/>
        <w:numPr>
          <w:ilvl w:val="2"/>
          <w:numId w:val="4"/>
        </w:numPr>
        <w:rPr>
          <w:lang w:val="pt-PT"/>
        </w:rPr>
      </w:pPr>
      <w:r w:rsidRPr="00CA6D09">
        <w:rPr>
          <w:lang w:val="pt-PT"/>
        </w:rPr>
        <w:t>Motivo: Se o script estiver a executar um fluxo e carregar no botão direito do rato, o POS é reiniciado.</w:t>
      </w:r>
    </w:p>
    <w:p w:rsidR="00BF3BB3" w:rsidRPr="00700F29" w:rsidRDefault="00BF3BB3" w:rsidP="00BF3BB3">
      <w:pPr>
        <w:pStyle w:val="ListParagraph"/>
        <w:ind w:left="2160"/>
        <w:rPr>
          <w:lang w:val="pt-PT"/>
        </w:rPr>
      </w:pPr>
    </w:p>
    <w:p w:rsidR="00BF3BB3" w:rsidRPr="00700F29" w:rsidRDefault="00BF3BB3" w:rsidP="00BF3BB3">
      <w:pPr>
        <w:pStyle w:val="ListParagraph"/>
        <w:numPr>
          <w:ilvl w:val="0"/>
          <w:numId w:val="4"/>
        </w:numPr>
        <w:rPr>
          <w:lang w:val="pt-PT"/>
        </w:rPr>
      </w:pPr>
      <w:r w:rsidRPr="00700F29">
        <w:rPr>
          <w:lang w:val="pt-PT"/>
        </w:rPr>
        <w:t>Comandos de utilização do script</w:t>
      </w:r>
      <w:r w:rsidR="0094444F" w:rsidRPr="00700F29">
        <w:rPr>
          <w:lang w:val="pt-PT"/>
        </w:rPr>
        <w:t>:</w:t>
      </w:r>
    </w:p>
    <w:p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V: Colar código em POS.</w:t>
      </w:r>
    </w:p>
    <w:p w:rsidR="0094444F" w:rsidRPr="00700F29" w:rsidRDefault="0094444F" w:rsidP="0094444F">
      <w:pPr>
        <w:ind w:left="1080"/>
        <w:rPr>
          <w:lang w:val="pt-PT"/>
        </w:rPr>
      </w:pPr>
      <w:r w:rsidRPr="00700F29">
        <w:rPr>
          <w:noProof/>
          <w:lang w:val="pt-PT" w:eastAsia="pt-PT"/>
        </w:rPr>
        <w:drawing>
          <wp:inline distT="0" distB="0" distL="0" distR="0" wp14:anchorId="55974030" wp14:editId="0BABF5D1">
            <wp:extent cx="1752600" cy="838200"/>
            <wp:effectExtent l="11430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4AF1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+ 1: Entrada de operador.</w:t>
      </w:r>
    </w:p>
    <w:p w:rsidR="0099336F" w:rsidRDefault="00E14AF1" w:rsidP="00E14AF1">
      <w:pPr>
        <w:pStyle w:val="ListParagraph"/>
        <w:numPr>
          <w:ilvl w:val="2"/>
          <w:numId w:val="4"/>
        </w:numPr>
        <w:rPr>
          <w:lang w:val="pt-PT"/>
        </w:rPr>
      </w:pPr>
      <w:r w:rsidRPr="00700F29">
        <w:rPr>
          <w:lang w:val="pt-PT"/>
        </w:rPr>
        <w:t>É lido do</w:t>
      </w:r>
      <w:r w:rsidR="0099336F">
        <w:rPr>
          <w:lang w:val="pt-PT"/>
        </w:rPr>
        <w:t xml:space="preserve"> settings</w:t>
      </w:r>
      <w:r w:rsidRPr="00700F29">
        <w:rPr>
          <w:lang w:val="pt-PT"/>
        </w:rPr>
        <w:t>.txt.</w:t>
      </w:r>
    </w:p>
    <w:p w:rsidR="0094444F" w:rsidRPr="00700F29" w:rsidRDefault="0099336F" w:rsidP="0099336F">
      <w:pPr>
        <w:pStyle w:val="ListParagraph"/>
        <w:numPr>
          <w:ilvl w:val="3"/>
          <w:numId w:val="4"/>
        </w:numPr>
        <w:rPr>
          <w:lang w:val="pt-PT"/>
        </w:rPr>
      </w:pPr>
      <w:r>
        <w:rPr>
          <w:lang w:val="pt-PT"/>
        </w:rPr>
        <w:t>Caso ficheiro não exista, é criado ao perguntar operador e password ao utilizador.</w:t>
      </w:r>
      <w:r w:rsidR="0094444F" w:rsidRPr="00700F29">
        <w:rPr>
          <w:lang w:val="pt-PT"/>
        </w:rPr>
        <w:br/>
      </w:r>
    </w:p>
    <w:p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 xml:space="preserve">Ctrl + 2: </w:t>
      </w:r>
      <w:r w:rsidR="00E14AF1" w:rsidRPr="00700F29">
        <w:rPr>
          <w:lang w:val="pt-PT"/>
        </w:rPr>
        <w:t>Inserção de Cartão D</w:t>
      </w:r>
      <w:r w:rsidRPr="00700F29">
        <w:rPr>
          <w:lang w:val="pt-PT"/>
        </w:rPr>
        <w:t>á.</w:t>
      </w:r>
      <w:r w:rsidRPr="00700F29">
        <w:rPr>
          <w:lang w:val="pt-PT"/>
        </w:rPr>
        <w:br/>
        <w:t>Cartão: 6363521892675093708</w:t>
      </w:r>
    </w:p>
    <w:p w:rsidR="0094444F" w:rsidRPr="00700F29" w:rsidRDefault="0094444F" w:rsidP="0094444F">
      <w:pPr>
        <w:pStyle w:val="ListParagraph"/>
        <w:ind w:left="1440"/>
        <w:rPr>
          <w:lang w:val="pt-PT"/>
        </w:rPr>
      </w:pPr>
      <w:r w:rsidRPr="00700F29">
        <w:rPr>
          <w:lang w:val="pt-PT"/>
        </w:rPr>
        <w:t>Série: 1890000030</w:t>
      </w:r>
      <w:r w:rsidRPr="00700F29">
        <w:rPr>
          <w:lang w:val="pt-PT"/>
        </w:rPr>
        <w:br/>
      </w:r>
    </w:p>
    <w:p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+ 3</w:t>
      </w:r>
      <w:r w:rsidR="00E14AF1" w:rsidRPr="00700F29">
        <w:rPr>
          <w:lang w:val="pt-PT"/>
        </w:rPr>
        <w:t>: Inserção de Cartão D</w:t>
      </w:r>
      <w:r w:rsidRPr="00700F29">
        <w:rPr>
          <w:lang w:val="pt-PT"/>
        </w:rPr>
        <w:t>á.</w:t>
      </w:r>
      <w:r w:rsidRPr="00700F29">
        <w:rPr>
          <w:lang w:val="pt-PT"/>
        </w:rPr>
        <w:br/>
        <w:t>Cartão: 6363525028502915393</w:t>
      </w:r>
      <w:r w:rsidRPr="00700F29">
        <w:rPr>
          <w:lang w:val="pt-PT"/>
        </w:rPr>
        <w:br/>
        <w:t>Série: 5020000027</w:t>
      </w:r>
      <w:r w:rsidR="00225F8A" w:rsidRPr="00700F29">
        <w:rPr>
          <w:lang w:val="pt-PT"/>
        </w:rPr>
        <w:br/>
      </w:r>
    </w:p>
    <w:p w:rsidR="00225F8A" w:rsidRDefault="00225F8A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+ 0: Input automatizado Cartão dá.</w:t>
      </w:r>
      <w:r>
        <w:rPr>
          <w:lang w:val="pt-PT"/>
        </w:rPr>
        <w:br/>
      </w:r>
    </w:p>
    <w:p w:rsidR="00FD6F71" w:rsidRPr="00F373CF" w:rsidRDefault="00225F8A" w:rsidP="00F373CF">
      <w:pPr>
        <w:pStyle w:val="ListParagraph"/>
        <w:ind w:left="144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37579F3" wp14:editId="2404CC8E">
            <wp:extent cx="1685925" cy="639489"/>
            <wp:effectExtent l="114300" t="114300" r="104775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94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pt-PT"/>
        </w:rPr>
        <w:br/>
      </w:r>
      <w:r>
        <w:rPr>
          <w:noProof/>
          <w:lang w:val="pt-PT" w:eastAsia="pt-PT"/>
        </w:rPr>
        <w:drawing>
          <wp:inline distT="0" distB="0" distL="0" distR="0" wp14:anchorId="2298C0D5" wp14:editId="4CAAA505">
            <wp:extent cx="1695450" cy="648694"/>
            <wp:effectExtent l="114300" t="114300" r="114300" b="151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8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9336F" w:rsidRDefault="0099336F" w:rsidP="00FD6F71">
      <w:pPr>
        <w:rPr>
          <w:sz w:val="32"/>
          <w:szCs w:val="32"/>
          <w:u w:val="single"/>
          <w:lang w:val="pt-PT"/>
        </w:rPr>
      </w:pPr>
    </w:p>
    <w:p w:rsidR="0099336F" w:rsidRDefault="0099336F" w:rsidP="00FD6F71">
      <w:pPr>
        <w:rPr>
          <w:sz w:val="32"/>
          <w:szCs w:val="32"/>
          <w:u w:val="single"/>
          <w:lang w:val="pt-PT"/>
        </w:rPr>
      </w:pPr>
    </w:p>
    <w:p w:rsidR="0099336F" w:rsidRDefault="0099336F" w:rsidP="00FD6F71">
      <w:pPr>
        <w:rPr>
          <w:sz w:val="32"/>
          <w:szCs w:val="32"/>
          <w:u w:val="single"/>
          <w:lang w:val="pt-PT"/>
        </w:rPr>
      </w:pPr>
    </w:p>
    <w:p w:rsidR="00FD6F71" w:rsidRPr="00085E8D" w:rsidRDefault="00FD6F71" w:rsidP="00FD6F71">
      <w:pPr>
        <w:rPr>
          <w:b/>
          <w:lang w:val="pt-PT"/>
        </w:rPr>
      </w:pPr>
      <w:r>
        <w:rPr>
          <w:sz w:val="32"/>
          <w:szCs w:val="32"/>
          <w:u w:val="single"/>
          <w:lang w:val="pt-PT"/>
        </w:rPr>
        <w:t>Mapa de compatibilidade</w:t>
      </w:r>
      <w:r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 xml:space="preserve">ㅤㅤㅤㅤㅤㅤㅤㅤㅤㅤㅤㅤㅤㅤㅤㅤㅤ </w:t>
      </w:r>
      <w:r w:rsidR="00D00CA1">
        <w:rPr>
          <w:rFonts w:ascii="Malgun Gothic" w:eastAsia="Malgun Gothic" w:hAnsi="Malgun Gothic" w:cs="Malgun Gothic"/>
          <w:sz w:val="32"/>
          <w:szCs w:val="32"/>
          <w:u w:val="single"/>
          <w:lang w:val="pt-PT"/>
        </w:rPr>
        <w:t>4</w:t>
      </w:r>
    </w:p>
    <w:p w:rsidR="00FD6F71" w:rsidRDefault="00FD6F71" w:rsidP="00FD6F71">
      <w:pPr>
        <w:jc w:val="center"/>
        <w:rPr>
          <w:b/>
          <w:lang w:val="pt-PT"/>
        </w:rPr>
      </w:pPr>
    </w:p>
    <w:p w:rsidR="00FD6F71" w:rsidRPr="00FD6F71" w:rsidRDefault="00FD6F71" w:rsidP="00FD6F71">
      <w:pPr>
        <w:jc w:val="center"/>
        <w:rPr>
          <w:b/>
          <w:lang w:val="pt-PT"/>
        </w:rPr>
      </w:pPr>
      <w:r w:rsidRPr="00FD6F71">
        <w:rPr>
          <w:b/>
          <w:lang w:val="pt-PT"/>
        </w:rPr>
        <w:t>NUMPAD POS</w:t>
      </w:r>
    </w:p>
    <w:p w:rsidR="00FD6F71" w:rsidRPr="00F56A98" w:rsidRDefault="0099336F" w:rsidP="00FD6F71">
      <w:pPr>
        <w:jc w:val="center"/>
        <w:rPr>
          <w:lang w:val="pt-PT"/>
        </w:rPr>
      </w:pPr>
      <w:r>
        <w:rPr>
          <w:noProof/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276.75pt">
            <v:imagedata r:id="rId11" o:title="COMPATIVEL 2"/>
          </v:shape>
        </w:pict>
      </w:r>
    </w:p>
    <w:p w:rsidR="0099336F" w:rsidRDefault="00FD6F71" w:rsidP="00FD6F71">
      <w:pPr>
        <w:jc w:val="center"/>
        <w:rPr>
          <w:b/>
          <w:lang w:val="pt-PT"/>
        </w:rPr>
      </w:pPr>
      <w:r>
        <w:rPr>
          <w:b/>
          <w:lang w:val="pt-PT"/>
        </w:rPr>
        <w:t>BANCO DE DADOS UNIFO</w:t>
      </w:r>
    </w:p>
    <w:p w:rsidR="00FD6F71" w:rsidRPr="00FD6F71" w:rsidRDefault="0099336F" w:rsidP="0099336F">
      <w:pPr>
        <w:jc w:val="center"/>
        <w:rPr>
          <w:b/>
          <w:lang w:val="pt-PT"/>
        </w:rPr>
      </w:pPr>
      <w:bookmarkStart w:id="0" w:name="_GoBack"/>
      <w:bookmarkEnd w:id="0"/>
      <w:r>
        <w:rPr>
          <w:b/>
          <w:noProof/>
          <w:lang w:val="pt-PT" w:eastAsia="pt-PT"/>
        </w:rPr>
        <w:drawing>
          <wp:inline distT="0" distB="0" distL="0" distR="0" wp14:anchorId="22B9D560" wp14:editId="4E3B897C">
            <wp:extent cx="3846286" cy="2870739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0-18 at 16.04.30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676" cy="29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71" w:rsidRPr="00FD6F71" w:rsidSect="004052D5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74B" w:rsidRDefault="0029274B" w:rsidP="004052D5">
      <w:pPr>
        <w:spacing w:after="0" w:line="240" w:lineRule="auto"/>
      </w:pPr>
      <w:r>
        <w:separator/>
      </w:r>
    </w:p>
  </w:endnote>
  <w:endnote w:type="continuationSeparator" w:id="0">
    <w:p w:rsidR="0029274B" w:rsidRDefault="0029274B" w:rsidP="0040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2D5" w:rsidRDefault="004052D5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763A3F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:rsidR="004052D5" w:rsidRPr="004052D5" w:rsidRDefault="004052D5" w:rsidP="004052D5">
    <w:pPr>
      <w:pStyle w:val="Footer"/>
      <w:jc w:val="right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2D5" w:rsidRPr="004052D5" w:rsidRDefault="004052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4052D5">
      <w:rPr>
        <w:color w:val="8496B0" w:themeColor="text2" w:themeTint="99"/>
        <w:spacing w:val="60"/>
        <w:sz w:val="16"/>
        <w:szCs w:val="16"/>
      </w:rPr>
      <w:t>Page</w:t>
    </w:r>
    <w:r w:rsidRPr="004052D5">
      <w:rPr>
        <w:color w:val="8496B0" w:themeColor="text2" w:themeTint="99"/>
        <w:sz w:val="16"/>
        <w:szCs w:val="16"/>
      </w:rPr>
      <w:t xml:space="preserve"> </w:t>
    </w:r>
    <w:r w:rsidRPr="004052D5">
      <w:rPr>
        <w:color w:val="323E4F" w:themeColor="text2" w:themeShade="BF"/>
        <w:sz w:val="16"/>
        <w:szCs w:val="16"/>
      </w:rPr>
      <w:fldChar w:fldCharType="begin"/>
    </w:r>
    <w:r w:rsidRPr="004052D5">
      <w:rPr>
        <w:color w:val="323E4F" w:themeColor="text2" w:themeShade="BF"/>
        <w:sz w:val="16"/>
        <w:szCs w:val="16"/>
      </w:rPr>
      <w:instrText xml:space="preserve"> PAGE   \* MERGEFORMAT </w:instrText>
    </w:r>
    <w:r w:rsidRPr="004052D5">
      <w:rPr>
        <w:color w:val="323E4F" w:themeColor="text2" w:themeShade="BF"/>
        <w:sz w:val="16"/>
        <w:szCs w:val="16"/>
      </w:rPr>
      <w:fldChar w:fldCharType="separate"/>
    </w:r>
    <w:r>
      <w:rPr>
        <w:noProof/>
        <w:color w:val="323E4F" w:themeColor="text2" w:themeShade="BF"/>
        <w:sz w:val="16"/>
        <w:szCs w:val="16"/>
      </w:rPr>
      <w:t>1</w:t>
    </w:r>
    <w:r w:rsidRPr="004052D5">
      <w:rPr>
        <w:color w:val="323E4F" w:themeColor="text2" w:themeShade="BF"/>
        <w:sz w:val="16"/>
        <w:szCs w:val="16"/>
      </w:rPr>
      <w:fldChar w:fldCharType="end"/>
    </w:r>
    <w:r w:rsidRPr="004052D5">
      <w:rPr>
        <w:color w:val="323E4F" w:themeColor="text2" w:themeShade="BF"/>
        <w:sz w:val="16"/>
        <w:szCs w:val="16"/>
      </w:rPr>
      <w:t xml:space="preserve"> | </w:t>
    </w:r>
    <w:r w:rsidRPr="004052D5">
      <w:rPr>
        <w:color w:val="323E4F" w:themeColor="text2" w:themeShade="BF"/>
        <w:sz w:val="16"/>
        <w:szCs w:val="16"/>
      </w:rPr>
      <w:fldChar w:fldCharType="begin"/>
    </w:r>
    <w:r w:rsidRPr="004052D5">
      <w:rPr>
        <w:color w:val="323E4F" w:themeColor="text2" w:themeShade="BF"/>
        <w:sz w:val="16"/>
        <w:szCs w:val="16"/>
      </w:rPr>
      <w:instrText xml:space="preserve"> NUMPAGES  \* Arabic  \* MERGEFORMAT </w:instrText>
    </w:r>
    <w:r w:rsidRPr="004052D5">
      <w:rPr>
        <w:color w:val="323E4F" w:themeColor="text2" w:themeShade="BF"/>
        <w:sz w:val="16"/>
        <w:szCs w:val="16"/>
      </w:rPr>
      <w:fldChar w:fldCharType="separate"/>
    </w:r>
    <w:r>
      <w:rPr>
        <w:noProof/>
        <w:color w:val="323E4F" w:themeColor="text2" w:themeShade="BF"/>
        <w:sz w:val="16"/>
        <w:szCs w:val="16"/>
      </w:rPr>
      <w:t>3</w:t>
    </w:r>
    <w:r w:rsidRPr="004052D5">
      <w:rPr>
        <w:color w:val="323E4F" w:themeColor="text2" w:themeShade="BF"/>
        <w:sz w:val="16"/>
        <w:szCs w:val="16"/>
      </w:rPr>
      <w:fldChar w:fldCharType="end"/>
    </w:r>
  </w:p>
  <w:p w:rsidR="004052D5" w:rsidRDefault="00405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74B" w:rsidRDefault="0029274B" w:rsidP="004052D5">
      <w:pPr>
        <w:spacing w:after="0" w:line="240" w:lineRule="auto"/>
      </w:pPr>
      <w:r>
        <w:separator/>
      </w:r>
    </w:p>
  </w:footnote>
  <w:footnote w:type="continuationSeparator" w:id="0">
    <w:p w:rsidR="0029274B" w:rsidRDefault="0029274B" w:rsidP="0040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212F0"/>
    <w:multiLevelType w:val="hybridMultilevel"/>
    <w:tmpl w:val="AF38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A672D"/>
    <w:multiLevelType w:val="hybridMultilevel"/>
    <w:tmpl w:val="6566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6514F"/>
    <w:multiLevelType w:val="hybridMultilevel"/>
    <w:tmpl w:val="AC6E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45F7D"/>
    <w:multiLevelType w:val="hybridMultilevel"/>
    <w:tmpl w:val="2F84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4E"/>
    <w:rsid w:val="000657FE"/>
    <w:rsid w:val="00085E8D"/>
    <w:rsid w:val="000F46C0"/>
    <w:rsid w:val="00204F28"/>
    <w:rsid w:val="00225F8A"/>
    <w:rsid w:val="00245679"/>
    <w:rsid w:val="0029274B"/>
    <w:rsid w:val="004052D5"/>
    <w:rsid w:val="00421A08"/>
    <w:rsid w:val="00453A66"/>
    <w:rsid w:val="005147AE"/>
    <w:rsid w:val="0053752F"/>
    <w:rsid w:val="00606ACD"/>
    <w:rsid w:val="0062587F"/>
    <w:rsid w:val="00700F29"/>
    <w:rsid w:val="00763A3F"/>
    <w:rsid w:val="00772610"/>
    <w:rsid w:val="007918A5"/>
    <w:rsid w:val="007E48F3"/>
    <w:rsid w:val="00850E96"/>
    <w:rsid w:val="0093666E"/>
    <w:rsid w:val="0094444F"/>
    <w:rsid w:val="0099336F"/>
    <w:rsid w:val="009B3710"/>
    <w:rsid w:val="009E494E"/>
    <w:rsid w:val="00A5250D"/>
    <w:rsid w:val="00B83329"/>
    <w:rsid w:val="00BF3BB3"/>
    <w:rsid w:val="00C44956"/>
    <w:rsid w:val="00CA6D09"/>
    <w:rsid w:val="00CB4BF2"/>
    <w:rsid w:val="00D00CA1"/>
    <w:rsid w:val="00D51AE4"/>
    <w:rsid w:val="00E14AF1"/>
    <w:rsid w:val="00E63831"/>
    <w:rsid w:val="00F14B43"/>
    <w:rsid w:val="00F373CF"/>
    <w:rsid w:val="00F56A98"/>
    <w:rsid w:val="00FC0DA3"/>
    <w:rsid w:val="00FD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27AB7"/>
  <w15:chartTrackingRefBased/>
  <w15:docId w15:val="{48456014-E812-4C07-96C0-54942737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D5"/>
  </w:style>
  <w:style w:type="paragraph" w:styleId="Footer">
    <w:name w:val="footer"/>
    <w:basedOn w:val="Normal"/>
    <w:link w:val="FooterChar"/>
    <w:uiPriority w:val="99"/>
    <w:unhideWhenUsed/>
    <w:rsid w:val="0040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3362B-9F0D-46C3-AFEE-43D10C39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NOESIS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Jacob Lannes</dc:creator>
  <cp:keywords/>
  <dc:description/>
  <cp:lastModifiedBy>LANNES Thiago Jacob (parceiro)</cp:lastModifiedBy>
  <cp:revision>2</cp:revision>
  <dcterms:created xsi:type="dcterms:W3CDTF">2022-10-18T15:10:00Z</dcterms:created>
  <dcterms:modified xsi:type="dcterms:W3CDTF">2022-10-18T15:10:00Z</dcterms:modified>
</cp:coreProperties>
</file>