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72.567138671875" w:line="360" w:lineRule="auto"/>
        <w:ind w:left="0" w:right="-40.8661417322827" w:firstLine="0"/>
        <w:jc w:val="center"/>
        <w:rPr>
          <w:b w:val="1"/>
          <w:sz w:val="23.999998092651367"/>
          <w:szCs w:val="23.999998092651367"/>
        </w:rPr>
      </w:pPr>
      <w:r w:rsidDel="00000000" w:rsidR="00000000" w:rsidRPr="00000000">
        <w:rPr>
          <w:b w:val="1"/>
          <w:sz w:val="23.999998092651367"/>
          <w:szCs w:val="23.999998092651367"/>
          <w:rtl w:val="0"/>
        </w:rPr>
        <w:t xml:space="preserve">Laboratório IV – Projeto CPU Monociclo</w:t>
      </w:r>
    </w:p>
    <w:p w:rsidR="00000000" w:rsidDel="00000000" w:rsidP="00000000" w:rsidRDefault="00000000" w:rsidRPr="00000000" w14:paraId="00000002">
      <w:pPr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right="-40.866141732282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Gabriel Gatti da Silva </w:t>
        <w:tab/>
        <w:tab/>
        <w:tab/>
        <w:t xml:space="preserve">Matrícula:</w:t>
        <w:tab/>
        <w:t xml:space="preserve">2021100336 </w:t>
      </w:r>
    </w:p>
    <w:p w:rsidR="00000000" w:rsidDel="00000000" w:rsidP="00000000" w:rsidRDefault="00000000" w:rsidRPr="00000000" w14:paraId="00000004">
      <w:pPr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Thiago F. N. Lahass </w:t>
        <w:tab/>
        <w:tab/>
        <w:tab/>
        <w:t xml:space="preserve">Matrícula: </w:t>
        <w:tab/>
        <w:t xml:space="preserve">2021100178</w:t>
      </w:r>
    </w:p>
    <w:p w:rsidR="00000000" w:rsidDel="00000000" w:rsidP="00000000" w:rsidRDefault="00000000" w:rsidRPr="00000000" w14:paraId="00000005">
      <w:pPr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24/11/22</w:t>
      </w:r>
    </w:p>
    <w:p w:rsidR="00000000" w:rsidDel="00000000" w:rsidP="00000000" w:rsidRDefault="00000000" w:rsidRPr="00000000" w14:paraId="00000006">
      <w:pPr>
        <w:spacing w:line="360" w:lineRule="auto"/>
        <w:ind w:right="-40.866141732282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443.0181884765625" w:line="360" w:lineRule="auto"/>
        <w:ind w:left="28.9599609375" w:right="-40.866141732282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OBJETIVOS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Entender os passos necessários para estender uma CPU para que ela dê suporte a execução de novas instruções na arquitetura (Instruction Set Architecture ou ISA) que não haviam sido implementadas no projeto inicial da CPU monociclo.</w:t>
      </w:r>
    </w:p>
    <w:p w:rsidR="00000000" w:rsidDel="00000000" w:rsidP="00000000" w:rsidRDefault="00000000" w:rsidRPr="00000000" w14:paraId="00000009">
      <w:pPr>
        <w:widowControl w:val="0"/>
        <w:spacing w:before="547.8485107421875" w:line="360" w:lineRule="auto"/>
        <w:ind w:left="16.00006103515625" w:right="-40.866141732282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ATIVIDADES</w:t>
      </w:r>
    </w:p>
    <w:p w:rsidR="00000000" w:rsidDel="00000000" w:rsidP="00000000" w:rsidRDefault="00000000" w:rsidRPr="00000000" w14:paraId="0000000A">
      <w:pPr>
        <w:widowControl w:val="0"/>
        <w:spacing w:before="29.0496826171875" w:line="360" w:lineRule="auto"/>
        <w:ind w:right="-40.8661417322827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557838" cy="364675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3646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9.0496826171875" w:line="360" w:lineRule="auto"/>
        <w:ind w:right="-40.8661417322827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1: Circuito com implementação básica do subconjunto MIPS.</w:t>
      </w:r>
    </w:p>
    <w:p w:rsidR="00000000" w:rsidDel="00000000" w:rsidP="00000000" w:rsidRDefault="00000000" w:rsidRPr="00000000" w14:paraId="0000000C">
      <w:pPr>
        <w:widowControl w:val="0"/>
        <w:spacing w:before="29.0496826171875" w:line="360" w:lineRule="auto"/>
        <w:ind w:right="-40.866141732282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Instrução 1: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lwr Rt, Rd(Rs)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– Reg[Rt] = Mem[Reg[Rd] + Reg[Rs]] 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Quais blocos existentes (se existirem) podem ser reaproveitados para esta nova instrução?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Todos os blocos podem ser reaproveitados, exceto a porta AND e o segundo ADD que não são necessários para essa instrução.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Quais novos blocos devem ser adicionados para esta nova instrução?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Somente um extensor de sinal para que os 16 bits do deslocamento passem a ter o formato correto na entrada da ALU (32 bits) e uma unidade de controle para a ALU (por simplicidade).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Quais sinais são necessários para se executar esta nova instrução?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1. Uma instrução é buscada da memória de instruções e o PC é incrementado.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Um valor de registrador é lido do banco de registradores.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 ALU calcula a soma do valor lido do banco de registradores com os 16 bits menos significativos com sinal estendido da instrução (offset).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 soma da ALU é usada como o endereço para a memória de dados.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Os dados da unidade de memória são escritos no banco de registradores; o registrador de destino é fornecido pelos bits 20:16 da instrução (rt).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Redesenhe o projeto com o suporte para a instrução.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questões de simplicidade foi utilizado o drMips para geração dos circuitos, como não há como editar os blocos no mesmo (adicionar/remover), utilizar como critério que os blocos em vermelho devem ser ignorados e que a sua entrada está ligada na sua saída.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496826171875" w:line="360" w:lineRule="auto"/>
        <w:ind w:left="0" w:right="-40.866141732282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37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2: Circuito com suporte a instrução </w:t>
      </w:r>
      <w:r w:rsidDel="00000000" w:rsidR="00000000" w:rsidRPr="00000000">
        <w:rPr>
          <w:i w:val="1"/>
          <w:sz w:val="20"/>
          <w:szCs w:val="20"/>
          <w:rtl w:val="0"/>
        </w:rPr>
        <w:t xml:space="preserve">load</w:t>
      </w:r>
      <w:r w:rsidDel="00000000" w:rsidR="00000000" w:rsidRPr="00000000">
        <w:rPr>
          <w:sz w:val="20"/>
          <w:szCs w:val="20"/>
          <w:rtl w:val="0"/>
        </w:rPr>
        <w:t xml:space="preserve"> ( linhas em cinza e blocos controlados/ que se utilizam delas devem ser desconsideradas pois são parâmetros não utilizados pela instrução).</w:t>
      </w:r>
    </w:p>
    <w:p w:rsidR="00000000" w:rsidDel="00000000" w:rsidP="00000000" w:rsidRDefault="00000000" w:rsidRPr="00000000" w14:paraId="0000002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29.0496826171875" w:line="360" w:lineRule="auto"/>
        <w:ind w:right="-40.866141732282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Instrução 2: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addi Rt, Rd, imed.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– Reg[Rt] = Reg[Rd] + imed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29.0496826171875"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Quais blocos existentes (se existirem) podem ser reaproveitados para esta nova instrução?</w:t>
      </w:r>
    </w:p>
    <w:p w:rsidR="00000000" w:rsidDel="00000000" w:rsidP="00000000" w:rsidRDefault="00000000" w:rsidRPr="00000000" w14:paraId="0000002D">
      <w:pPr>
        <w:widowControl w:val="0"/>
        <w:spacing w:before="29.0496826171875"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Todos os blocos podem ser reaproveitados, exceto a porta AND.</w:t>
      </w:r>
    </w:p>
    <w:p w:rsidR="00000000" w:rsidDel="00000000" w:rsidP="00000000" w:rsidRDefault="00000000" w:rsidRPr="00000000" w14:paraId="0000002E">
      <w:pPr>
        <w:widowControl w:val="0"/>
        <w:spacing w:before="29.0496826171875"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Quais novos blocos devem ser adicionados para esta nova instrução?</w:t>
      </w:r>
    </w:p>
    <w:p w:rsidR="00000000" w:rsidDel="00000000" w:rsidP="00000000" w:rsidRDefault="00000000" w:rsidRPr="00000000" w14:paraId="0000002F">
      <w:pPr>
        <w:widowControl w:val="0"/>
        <w:spacing w:before="29.0496826171875"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Extensor de sinal, deslocador de 2 bits à esquerda, e uma unidade de controle para a ALU.</w:t>
      </w:r>
    </w:p>
    <w:p w:rsidR="00000000" w:rsidDel="00000000" w:rsidP="00000000" w:rsidRDefault="00000000" w:rsidRPr="00000000" w14:paraId="00000030">
      <w:pPr>
        <w:widowControl w:val="0"/>
        <w:spacing w:before="29.0496826171875"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29.0496826171875"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Quais sinais são necessários para se executar esta nova instrução?</w:t>
      </w:r>
    </w:p>
    <w:p w:rsidR="00000000" w:rsidDel="00000000" w:rsidP="00000000" w:rsidRDefault="00000000" w:rsidRPr="00000000" w14:paraId="00000032">
      <w:pPr>
        <w:widowControl w:val="0"/>
        <w:spacing w:before="29.0496826171875" w:line="360" w:lineRule="auto"/>
        <w:ind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 instrução é buscada e o PC é incrementado.</w:t>
      </w:r>
    </w:p>
    <w:p w:rsidR="00000000" w:rsidDel="00000000" w:rsidP="00000000" w:rsidRDefault="00000000" w:rsidRPr="00000000" w14:paraId="00000033">
      <w:pPr>
        <w:widowControl w:val="0"/>
        <w:spacing w:before="29.0496826171875" w:line="360" w:lineRule="auto"/>
        <w:ind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Dois registradores, rs e rt, são lidos do banco de registradores, e a unidade de controle principal calcula a definição das linhas de controle também durante essa etapa.</w:t>
      </w:r>
    </w:p>
    <w:p w:rsidR="00000000" w:rsidDel="00000000" w:rsidP="00000000" w:rsidRDefault="00000000" w:rsidRPr="00000000" w14:paraId="00000034">
      <w:pPr>
        <w:widowControl w:val="0"/>
        <w:spacing w:before="29.0496826171875" w:line="360" w:lineRule="auto"/>
        <w:ind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 ALU opera nos dados lidos do banco de registradores, usando o código de função (bits 5:0, que é o campo funct, da instrução) para gerar a função da ALU. </w:t>
      </w:r>
    </w:p>
    <w:p w:rsidR="00000000" w:rsidDel="00000000" w:rsidP="00000000" w:rsidRDefault="00000000" w:rsidRPr="00000000" w14:paraId="00000035">
      <w:pPr>
        <w:widowControl w:val="0"/>
        <w:spacing w:before="29.0496826171875" w:line="360" w:lineRule="auto"/>
        <w:ind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O resultado da ALU é escrito no banco de registradores usando os bits 15:11 da instrução para selecionar o registrador de destino rd.</w:t>
      </w:r>
    </w:p>
    <w:p w:rsidR="00000000" w:rsidDel="00000000" w:rsidP="00000000" w:rsidRDefault="00000000" w:rsidRPr="00000000" w14:paraId="00000036">
      <w:pPr>
        <w:widowControl w:val="0"/>
        <w:spacing w:before="29.0496826171875" w:line="360" w:lineRule="auto"/>
        <w:ind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9.0496826171875"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29.0496826171875"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Redesenhe o projeto com o suporte para a instrução.</w:t>
      </w:r>
    </w:p>
    <w:p w:rsidR="00000000" w:rsidDel="00000000" w:rsidP="00000000" w:rsidRDefault="00000000" w:rsidRPr="00000000" w14:paraId="00000039">
      <w:pPr>
        <w:widowControl w:val="0"/>
        <w:spacing w:before="29.0496826171875" w:line="360" w:lineRule="auto"/>
        <w:ind w:right="-40.866141732282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0188" cy="36959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695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3: Circuito com suporte a instrução </w:t>
      </w:r>
      <w:r w:rsidDel="00000000" w:rsidR="00000000" w:rsidRPr="00000000">
        <w:rPr>
          <w:i w:val="1"/>
          <w:sz w:val="20"/>
          <w:szCs w:val="20"/>
          <w:rtl w:val="0"/>
        </w:rPr>
        <w:t xml:space="preserve">addi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29.0496826171875" w:line="360" w:lineRule="auto"/>
        <w:ind w:right="-40.866141732282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 Instrução 3: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bne Rt, Rd, desloc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– if (Reg[Rt] != Reg[Red]) {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PC = (PC + 4) + desloc; // salta se diferentes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else {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PC = PC + 4;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29.0496826171875"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Quais blocos existentes (se existirem) podem ser reaproveitados para esta nova instrução?</w:t>
      </w:r>
    </w:p>
    <w:p w:rsidR="00000000" w:rsidDel="00000000" w:rsidP="00000000" w:rsidRDefault="00000000" w:rsidRPr="00000000" w14:paraId="00000046">
      <w:pPr>
        <w:widowControl w:val="0"/>
        <w:spacing w:before="29.0496826171875"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Todos os blocos podem ser reaproveitados.</w:t>
      </w:r>
    </w:p>
    <w:p w:rsidR="00000000" w:rsidDel="00000000" w:rsidP="00000000" w:rsidRDefault="00000000" w:rsidRPr="00000000" w14:paraId="00000047">
      <w:pPr>
        <w:widowControl w:val="0"/>
        <w:spacing w:before="29.0496826171875"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Quais novos blocos devem ser adicionados para esta nova instrução?</w:t>
      </w:r>
    </w:p>
    <w:p w:rsidR="00000000" w:rsidDel="00000000" w:rsidP="00000000" w:rsidRDefault="00000000" w:rsidRPr="00000000" w14:paraId="00000048">
      <w:pPr>
        <w:widowControl w:val="0"/>
        <w:spacing w:before="29.0496826171875"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Extensor de sinal, deslocador de 2 bits à esquerda, e uma unidade de controle para a ALU.</w:t>
      </w:r>
    </w:p>
    <w:p w:rsidR="00000000" w:rsidDel="00000000" w:rsidP="00000000" w:rsidRDefault="00000000" w:rsidRPr="00000000" w14:paraId="00000049">
      <w:pPr>
        <w:widowControl w:val="0"/>
        <w:spacing w:before="29.0496826171875"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9.0496826171875"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Quais sinais são necessários para se executar esta nova instrução?</w:t>
      </w:r>
    </w:p>
    <w:p w:rsidR="00000000" w:rsidDel="00000000" w:rsidP="00000000" w:rsidRDefault="00000000" w:rsidRPr="00000000" w14:paraId="0000004B">
      <w:pPr>
        <w:widowControl w:val="0"/>
        <w:spacing w:before="29.0496826171875" w:line="360" w:lineRule="auto"/>
        <w:ind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 instrução é buscada e o PC é incrementado.</w:t>
      </w:r>
    </w:p>
    <w:p w:rsidR="00000000" w:rsidDel="00000000" w:rsidP="00000000" w:rsidRDefault="00000000" w:rsidRPr="00000000" w14:paraId="0000004C">
      <w:pPr>
        <w:widowControl w:val="0"/>
        <w:spacing w:before="29.0496826171875" w:line="360" w:lineRule="auto"/>
        <w:ind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Dois registradores, rs e rt, são lidos do banco de registradores. </w:t>
      </w:r>
    </w:p>
    <w:p w:rsidR="00000000" w:rsidDel="00000000" w:rsidP="00000000" w:rsidRDefault="00000000" w:rsidRPr="00000000" w14:paraId="0000004D">
      <w:pPr>
        <w:widowControl w:val="0"/>
        <w:spacing w:before="29.0496826171875" w:line="360" w:lineRule="auto"/>
        <w:ind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 ALU realiza uma subtração dos valores de dados lidos do banco de registradores. O valor de PC + 4 é somado aos 16 bits menos significativos com sinal estendido (offset) deslocados de dois para a esquerda; o resultado é o endereço de destino do desvio. </w:t>
      </w:r>
    </w:p>
    <w:p w:rsidR="00000000" w:rsidDel="00000000" w:rsidP="00000000" w:rsidRDefault="00000000" w:rsidRPr="00000000" w14:paraId="0000004E">
      <w:pPr>
        <w:widowControl w:val="0"/>
        <w:spacing w:before="29.0496826171875" w:line="360" w:lineRule="auto"/>
        <w:ind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O resultado Zero da ALU é usado para decidir qual resultado do somador deve ser armazenado no PC.  Se o sinal Zero for diferente de 0, então se deve saltar para o endereço de destino, para isso, podemos utilizar um sistema bem parecido com a instrução beq, porém no nosso caso, ao invés de uma porta AND que liga o sinal Zero com o sinal de controle Branch, fazemos uma porta AND que liga um sinal BrachNE definida pelo opcode quando a instrução for bne, a um sinal NOT Zero.</w:t>
      </w:r>
    </w:p>
    <w:p w:rsidR="00000000" w:rsidDel="00000000" w:rsidP="00000000" w:rsidRDefault="00000000" w:rsidRPr="00000000" w14:paraId="0000004F">
      <w:pPr>
        <w:widowControl w:val="0"/>
        <w:spacing w:before="29.0496826171875" w:line="360" w:lineRule="auto"/>
        <w:ind w:right="-40.8661417322827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29.0496826171875"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29.0496826171875" w:line="360" w:lineRule="auto"/>
        <w:ind w:right="-40.866141732282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Redesenhe o projeto com o suporte para a instrução.</w:t>
      </w:r>
    </w:p>
    <w:p w:rsidR="00000000" w:rsidDel="00000000" w:rsidP="00000000" w:rsidRDefault="00000000" w:rsidRPr="00000000" w14:paraId="00000052">
      <w:pPr>
        <w:widowControl w:val="0"/>
        <w:spacing w:before="29.0496826171875" w:line="360" w:lineRule="auto"/>
        <w:ind w:right="-40.866141732282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92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4: Circuito com suporte a instrução</w:t>
      </w:r>
      <w:r w:rsidDel="00000000" w:rsidR="00000000" w:rsidRPr="00000000">
        <w:rPr>
          <w:i w:val="1"/>
          <w:sz w:val="20"/>
          <w:szCs w:val="20"/>
          <w:rtl w:val="0"/>
        </w:rPr>
        <w:t xml:space="preserve"> bne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20" w:w="11900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spacing w:line="276" w:lineRule="auto"/>
      <w:jc w:val="center"/>
      <w:rPr>
        <w:sz w:val="34"/>
        <w:szCs w:val="34"/>
        <w:vertAlign w:val="superscript"/>
      </w:rPr>
    </w:pPr>
    <w:r w:rsidDel="00000000" w:rsidR="00000000" w:rsidRPr="00000000">
      <w:rPr>
        <w:sz w:val="34"/>
        <w:szCs w:val="34"/>
        <w:vertAlign w:val="superscript"/>
        <w:rtl w:val="0"/>
      </w:rPr>
      <w:t xml:space="preserve">Departamento de Informática (DI) / Centro Tecnológico (CT)</w:t>
    </w:r>
  </w:p>
  <w:p w:rsidR="00000000" w:rsidDel="00000000" w:rsidP="00000000" w:rsidRDefault="00000000" w:rsidRPr="00000000" w14:paraId="0000005C">
    <w:pPr>
      <w:spacing w:line="276" w:lineRule="auto"/>
      <w:jc w:val="center"/>
      <w:rPr>
        <w:sz w:val="34"/>
        <w:szCs w:val="34"/>
        <w:vertAlign w:val="superscript"/>
      </w:rPr>
    </w:pPr>
    <w:r w:rsidDel="00000000" w:rsidR="00000000" w:rsidRPr="00000000">
      <w:rPr>
        <w:sz w:val="34"/>
        <w:szCs w:val="34"/>
        <w:vertAlign w:val="superscript"/>
        <w:rtl w:val="0"/>
      </w:rPr>
      <w:t xml:space="preserve">Av. Fernando Ferrari, 514, Campus de Goiabeiras, CEP: 29.075-910, Vitória/ES</w:t>
    </w:r>
  </w:p>
  <w:p w:rsidR="00000000" w:rsidDel="00000000" w:rsidP="00000000" w:rsidRDefault="00000000" w:rsidRPr="00000000" w14:paraId="0000005D">
    <w:pPr>
      <w:jc w:val="right"/>
      <w:rPr>
        <w:sz w:val="34"/>
        <w:szCs w:val="34"/>
        <w:vertAlign w:val="superscript"/>
      </w:rPr>
    </w:pPr>
    <w:r w:rsidDel="00000000" w:rsidR="00000000" w:rsidRPr="00000000">
      <w:rPr>
        <w:sz w:val="34"/>
        <w:szCs w:val="34"/>
        <w:vertAlign w:val="superscript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-38099</wp:posOffset>
          </wp:positionH>
          <wp:positionV relativeFrom="paragraph">
            <wp:posOffset>47626</wp:posOffset>
          </wp:positionV>
          <wp:extent cx="1535974" cy="1185863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5974" cy="11858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6">
    <w:pPr>
      <w:widowControl w:val="0"/>
      <w:spacing w:line="229.90880012512207" w:lineRule="auto"/>
      <w:ind w:left="0" w:right="529.61181640625" w:firstLine="0"/>
      <w:jc w:val="center"/>
      <w:rPr>
        <w:sz w:val="23.999998092651367"/>
        <w:szCs w:val="23.999998092651367"/>
      </w:rPr>
    </w:pPr>
    <w:r w:rsidDel="00000000" w:rsidR="00000000" w:rsidRPr="00000000">
      <w:rPr>
        <w:sz w:val="23.999998092651367"/>
        <w:szCs w:val="23.999998092651367"/>
        <w:rtl w:val="0"/>
      </w:rPr>
      <w:t xml:space="preserve">CENTRO TECNOLÓGICO </w:t>
    </w:r>
  </w:p>
  <w:p w:rsidR="00000000" w:rsidDel="00000000" w:rsidP="00000000" w:rsidRDefault="00000000" w:rsidRPr="00000000" w14:paraId="00000057">
    <w:pPr>
      <w:widowControl w:val="0"/>
      <w:spacing w:line="229.90880012512207" w:lineRule="auto"/>
      <w:ind w:left="0" w:right="529.61181640625" w:firstLine="0"/>
      <w:jc w:val="center"/>
      <w:rPr>
        <w:b w:val="1"/>
        <w:sz w:val="23.999998092651367"/>
        <w:szCs w:val="23.999998092651367"/>
      </w:rPr>
    </w:pPr>
    <w:r w:rsidDel="00000000" w:rsidR="00000000" w:rsidRPr="00000000">
      <w:rPr>
        <w:b w:val="1"/>
        <w:sz w:val="23.999998092651367"/>
        <w:szCs w:val="23.999998092651367"/>
        <w:rtl w:val="0"/>
      </w:rPr>
      <w:t xml:space="preserve">DEPARTAMENTO DE INFORMÁTICA </w:t>
    </w:r>
  </w:p>
  <w:p w:rsidR="00000000" w:rsidDel="00000000" w:rsidP="00000000" w:rsidRDefault="00000000" w:rsidRPr="00000000" w14:paraId="00000058">
    <w:pPr>
      <w:widowControl w:val="0"/>
      <w:spacing w:before="282.010498046875" w:line="240" w:lineRule="auto"/>
      <w:ind w:right="851.199951171875"/>
      <w:jc w:val="center"/>
      <w:rPr>
        <w:sz w:val="23.999998092651367"/>
        <w:szCs w:val="23.999998092651367"/>
      </w:rPr>
    </w:pPr>
    <w:r w:rsidDel="00000000" w:rsidR="00000000" w:rsidRPr="00000000">
      <w:rPr>
        <w:sz w:val="23.999998092651367"/>
        <w:szCs w:val="23.999998092651367"/>
        <w:rtl w:val="0"/>
      </w:rPr>
      <w:t xml:space="preserve">Arquitetura de Computadores I – Turma 01 – 2022/2 </w:t>
    </w:r>
  </w:p>
  <w:p w:rsidR="00000000" w:rsidDel="00000000" w:rsidP="00000000" w:rsidRDefault="00000000" w:rsidRPr="00000000" w14:paraId="00000059">
    <w:pPr>
      <w:widowControl w:val="0"/>
      <w:spacing w:line="240" w:lineRule="auto"/>
      <w:ind w:right="1715.311279296875"/>
      <w:jc w:val="center"/>
      <w:rPr>
        <w:color w:val="000080"/>
        <w:sz w:val="23.999998092651367"/>
        <w:szCs w:val="23.999998092651367"/>
      </w:rPr>
    </w:pPr>
    <w:r w:rsidDel="00000000" w:rsidR="00000000" w:rsidRPr="00000000">
      <w:rPr>
        <w:sz w:val="23.999998092651367"/>
        <w:szCs w:val="23.999998092651367"/>
        <w:rtl w:val="0"/>
      </w:rPr>
      <w:t xml:space="preserve">Prof. Rodolfo</w:t>
    </w:r>
    <w:r w:rsidDel="00000000" w:rsidR="00000000" w:rsidRPr="00000000">
      <w:rPr>
        <w:sz w:val="23.999998092651367"/>
        <w:szCs w:val="23.999998092651367"/>
        <w:rtl w:val="0"/>
      </w:rPr>
      <w:t xml:space="preserve"> da Silva Villaça –</w:t>
    </w:r>
    <w:r w:rsidDel="00000000" w:rsidR="00000000" w:rsidRPr="00000000">
      <w:rPr>
        <w:sz w:val="23.999998092651367"/>
        <w:szCs w:val="23.999998092651367"/>
        <w:rtl w:val="0"/>
      </w:rPr>
      <w:t xml:space="preserve"> </w:t>
    </w:r>
    <w:r w:rsidDel="00000000" w:rsidR="00000000" w:rsidRPr="00000000">
      <w:rPr>
        <w:color w:val="000080"/>
        <w:sz w:val="23.999998092651367"/>
        <w:szCs w:val="23.999998092651367"/>
        <w:u w:val="single"/>
        <w:rtl w:val="0"/>
      </w:rPr>
      <w:t xml:space="preserve">rodolfo.villaca@ufes.br</w:t>
    </w:r>
    <w:r w:rsidDel="00000000" w:rsidR="00000000" w:rsidRPr="00000000">
      <w:rPr>
        <w:color w:val="000080"/>
        <w:sz w:val="23.999998092651367"/>
        <w:szCs w:val="23.999998092651367"/>
        <w:rtl w:val="0"/>
      </w:rPr>
      <w:t xml:space="preserve"> </w:t>
    </w:r>
  </w:p>
  <w:p w:rsidR="00000000" w:rsidDel="00000000" w:rsidP="00000000" w:rsidRDefault="00000000" w:rsidRPr="00000000" w14:paraId="0000005A">
    <w:pPr>
      <w:widowControl w:val="0"/>
      <w:spacing w:line="240" w:lineRule="auto"/>
      <w:ind w:left="0" w:right="2022.4407958984375" w:firstLine="0"/>
      <w:jc w:val="left"/>
      <w:rPr>
        <w:b w:val="1"/>
        <w:sz w:val="25.999998092651367"/>
        <w:szCs w:val="25.999998092651367"/>
        <w:vertAlign w:val="superscript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