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5.95703125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de ordenação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gasto na ordenação em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 números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 números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100000 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Shaker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