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C877E" w14:textId="41152134" w:rsidR="00B86921" w:rsidRPr="00F502A0" w:rsidRDefault="00B86921">
      <w:pPr>
        <w:rPr>
          <w:b/>
          <w:bCs/>
        </w:rPr>
      </w:pPr>
      <w:r w:rsidRPr="00F502A0">
        <w:rPr>
          <w:b/>
          <w:bCs/>
        </w:rPr>
        <w:t>Parabéns</w:t>
      </w:r>
      <w:r w:rsidRPr="00F502A0">
        <w:rPr>
          <w:b/>
          <w:bCs/>
        </w:rPr>
        <w:t xml:space="preserve"> por adquirir um produto de excelente qualidade</w:t>
      </w:r>
      <w:r w:rsidRPr="00F502A0">
        <w:rPr>
          <w:b/>
          <w:bCs/>
        </w:rPr>
        <w:t>!</w:t>
      </w:r>
    </w:p>
    <w:p w14:paraId="10D76FB6" w14:textId="20CCA527" w:rsidR="00B86921" w:rsidRPr="00F502A0" w:rsidRDefault="00B86921" w:rsidP="00B86921">
      <w:pPr>
        <w:rPr>
          <w:b/>
          <w:bCs/>
        </w:rPr>
      </w:pPr>
      <w:r w:rsidRPr="00F502A0">
        <w:rPr>
          <w:b/>
          <w:bCs/>
        </w:rPr>
        <w:t>É com grande satisfação que o Casarão das Películas lhe dá as boas-vindas à nossa família de clientes. Agradecemos por escolher nossos serviços e temos o prazer de informar que a garantia da sua película já está confirmada.</w:t>
      </w:r>
    </w:p>
    <w:p w14:paraId="01085A41" w14:textId="5264C695" w:rsidR="00B86921" w:rsidRPr="00F502A0" w:rsidRDefault="00B86921" w:rsidP="00B86921">
      <w:pPr>
        <w:rPr>
          <w:b/>
          <w:bCs/>
        </w:rPr>
      </w:pPr>
      <w:r w:rsidRPr="00F502A0">
        <w:rPr>
          <w:b/>
          <w:bCs/>
        </w:rPr>
        <w:t>Estamos comprometidos em oferecer não apenas produtos de alta qualidade, mas também um atendimento ao cliente excepcional. Se tiver alguma dúvida ou precisar de assistência adicional, não hesite em entrar em contato conosco.</w:t>
      </w:r>
    </w:p>
    <w:p w14:paraId="3D7B7BA4" w14:textId="7A03B405" w:rsidR="00B86921" w:rsidRPr="00F502A0" w:rsidRDefault="00B86921" w:rsidP="00B86921">
      <w:pPr>
        <w:rPr>
          <w:b/>
          <w:bCs/>
        </w:rPr>
      </w:pPr>
      <w:r w:rsidRPr="00F502A0">
        <w:rPr>
          <w:b/>
          <w:bCs/>
        </w:rPr>
        <w:t>Obrigado por confiar no Casarão das Películas. Estamos ansiosos para servi-lo novamente no futuro.</w:t>
      </w:r>
    </w:p>
    <w:p w14:paraId="7B1E2943" w14:textId="2303375C" w:rsidR="00B86921" w:rsidRDefault="00B86921" w:rsidP="00B86921">
      <w:r w:rsidRPr="00B86921">
        <w:rPr>
          <w:noProof/>
          <w:color w:val="FF0000"/>
        </w:rPr>
        <mc:AlternateContent>
          <mc:Choice Requires="wps">
            <w:drawing>
              <wp:anchor distT="0" distB="0" distL="114300" distR="114300" simplePos="0" relativeHeight="251659264" behindDoc="0" locked="0" layoutInCell="1" allowOverlap="1" wp14:anchorId="00F22180" wp14:editId="42ABB4DE">
                <wp:simplePos x="0" y="0"/>
                <wp:positionH relativeFrom="column">
                  <wp:posOffset>-1080136</wp:posOffset>
                </wp:positionH>
                <wp:positionV relativeFrom="paragraph">
                  <wp:posOffset>13970</wp:posOffset>
                </wp:positionV>
                <wp:extent cx="7705725" cy="0"/>
                <wp:effectExtent l="0" t="0" r="0" b="0"/>
                <wp:wrapNone/>
                <wp:docPr id="4" name="Conector reto 4"/>
                <wp:cNvGraphicFramePr/>
                <a:graphic xmlns:a="http://schemas.openxmlformats.org/drawingml/2006/main">
                  <a:graphicData uri="http://schemas.microsoft.com/office/word/2010/wordprocessingShape">
                    <wps:wsp>
                      <wps:cNvCnPr/>
                      <wps:spPr>
                        <a:xfrm>
                          <a:off x="0" y="0"/>
                          <a:ext cx="7705725"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28106D25" id="Conector reto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85.05pt,1.1pt" to="521.7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vUNtgEAAL4DAAAOAAAAZHJzL2Uyb0RvYy54bWysU01v2zAMvQ/YfxB0X+xk7VIYcXpI0V2G&#10;LdjaH6DKVCxAX6C02Pn3oxTHHboBw4peaFHiI/ke6c3taA07AkbtXcuXi5ozcNJ32h1a/vhw/+GG&#10;s5iE64TxDlp+gshvt+/fbYbQwMr33nSAjJK42Ayh5X1KoamqKHuwIi58AEePyqMViVw8VB2KgbJb&#10;U63q+lM1eOwCegkx0u3d+ZFvS36lQKZvSkVIzLScekvFYrFP2VbbjWgOKEKv5dSGeEUXVmhHRedU&#10;dyIJ9hP1H6msluijV2khva28UlpC4UBslvULNj96EaBwIXFimGWKb5dWfj3ukemu5VecOWFpRDsa&#10;lEweGULy7CpLNITYUOTO7XHyYthj5jsqtPlLTNhYZD3NssKYmKTL9bq+Xq+uOZOXt+oZGDCmz+At&#10;y4eWG+0yY9GI45eYqBiFXkLIyY2cS5dTOhnIwcZ9B0UsqNiyoMv+wM4gOwqavJASXPqYqVC+Ep1h&#10;ShszA+t/A6f4DIWyW/8DnhGlsndpBlvtPP6tehqXU8vqHH9R4Mw7S/Dku1MZSpGGlqQwnBY6b+Hv&#10;foE//3bbXwAAAP//AwBQSwMEFAAGAAgAAAAhAJS1jGTeAAAACQEAAA8AAABkcnMvZG93bnJldi54&#10;bWxMj8FOwzAMhu9IvENkJG5b0jIBKk2nCQQSEgc2QOLoNl5TrXFKk23l7cm4wNH2p9/fXy4n14sD&#10;jaHzrCGbKxDEjTcdtxre3x5ntyBCRDbYeyYN3xRgWZ2flVgYf+Q1HTaxFSmEQ4EabIxDIWVoLDkM&#10;cz8Qp9vWjw5jGsdWmhGPKdz1MlfqWjrsOH2wONC9pWa32TsN253Lnl4e8Kv+eJ7qz9fQkp1WWl9e&#10;TKs7EJGm+AfDST+pQ5Wcar9nE0SvYZbdqCyxGvIcxAlQi6sFiPp3IatS/m9Q/QAAAP//AwBQSwEC&#10;LQAUAAYACAAAACEAtoM4kv4AAADhAQAAEwAAAAAAAAAAAAAAAAAAAAAAW0NvbnRlbnRfVHlwZXNd&#10;LnhtbFBLAQItABQABgAIAAAAIQA4/SH/1gAAAJQBAAALAAAAAAAAAAAAAAAAAC8BAABfcmVscy8u&#10;cmVsc1BLAQItABQABgAIAAAAIQAP1vUNtgEAAL4DAAAOAAAAAAAAAAAAAAAAAC4CAABkcnMvZTJv&#10;RG9jLnhtbFBLAQItABQABgAIAAAAIQCUtYxk3gAAAAkBAAAPAAAAAAAAAAAAAAAAABAEAABkcnMv&#10;ZG93bnJldi54bWxQSwUGAAAAAAQABADzAAAAGwUAAAAA&#10;" strokecolor="#a5a5a5 [3206]" strokeweight=".5pt">
                <v:stroke joinstyle="miter"/>
              </v:line>
            </w:pict>
          </mc:Fallback>
        </mc:AlternateContent>
      </w:r>
    </w:p>
    <w:p w14:paraId="03AD7078" w14:textId="2097F665" w:rsidR="00F502A0" w:rsidRPr="00F502A0" w:rsidRDefault="00F502A0" w:rsidP="00F502A0">
      <w:pPr>
        <w:jc w:val="center"/>
        <w:rPr>
          <w:color w:val="FF0000"/>
          <w:sz w:val="32"/>
          <w:szCs w:val="32"/>
        </w:rPr>
      </w:pPr>
      <w:r w:rsidRPr="00F502A0">
        <w:rPr>
          <w:color w:val="FF0000"/>
          <w:sz w:val="32"/>
          <w:szCs w:val="32"/>
        </w:rPr>
        <w:t>GARANTIA DE PELICULA AUTOMOTIVA</w:t>
      </w:r>
    </w:p>
    <w:p w14:paraId="132D2894" w14:textId="00D44D0C" w:rsidR="00F502A0" w:rsidRPr="00F502A0" w:rsidRDefault="00B86921" w:rsidP="00B86921">
      <w:pPr>
        <w:rPr>
          <w:b/>
          <w:bCs/>
          <w:sz w:val="32"/>
          <w:szCs w:val="32"/>
        </w:rPr>
      </w:pPr>
      <w:r w:rsidRPr="00F502A0">
        <w:rPr>
          <w:b/>
          <w:bCs/>
          <w:sz w:val="32"/>
          <w:szCs w:val="32"/>
        </w:rPr>
        <w:t>Dados do cliente</w:t>
      </w:r>
    </w:p>
    <w:p w14:paraId="3782EB45" w14:textId="25D48698" w:rsidR="00B86921" w:rsidRDefault="00F502A0" w:rsidP="00B86921">
      <w:pPr>
        <w:rPr>
          <w:sz w:val="28"/>
          <w:szCs w:val="28"/>
        </w:rPr>
      </w:pPr>
      <w:r w:rsidRPr="00F502A0">
        <w:rPr>
          <w:b/>
          <w:bCs/>
          <w:sz w:val="28"/>
          <w:szCs w:val="28"/>
        </w:rPr>
        <w:t>Nome:</w:t>
      </w:r>
      <w:r w:rsidR="00B86921" w:rsidRPr="00B86921">
        <w:rPr>
          <w:sz w:val="28"/>
          <w:szCs w:val="28"/>
        </w:rPr>
        <w:t>{</w:t>
      </w:r>
      <w:proofErr w:type="spellStart"/>
      <w:r w:rsidR="00B86921" w:rsidRPr="00B86921">
        <w:rPr>
          <w:sz w:val="28"/>
          <w:szCs w:val="28"/>
        </w:rPr>
        <w:t>nomeCliente</w:t>
      </w:r>
      <w:proofErr w:type="spellEnd"/>
      <w:r w:rsidR="00B86921" w:rsidRPr="00B86921">
        <w:rPr>
          <w:sz w:val="28"/>
          <w:szCs w:val="28"/>
        </w:rPr>
        <w:t>}</w:t>
      </w:r>
    </w:p>
    <w:p w14:paraId="73707C02" w14:textId="77777777" w:rsidR="00F502A0" w:rsidRDefault="00F502A0" w:rsidP="00B86921">
      <w:pPr>
        <w:rPr>
          <w:sz w:val="28"/>
          <w:szCs w:val="28"/>
        </w:rPr>
      </w:pPr>
      <w:r w:rsidRPr="00F502A0">
        <w:rPr>
          <w:b/>
          <w:bCs/>
          <w:sz w:val="28"/>
          <w:szCs w:val="28"/>
        </w:rPr>
        <w:t>Telefone:</w:t>
      </w:r>
      <w:r w:rsidR="00B86921">
        <w:rPr>
          <w:sz w:val="28"/>
          <w:szCs w:val="28"/>
        </w:rPr>
        <w:t>{</w:t>
      </w:r>
      <w:proofErr w:type="spellStart"/>
      <w:r w:rsidR="00B86921">
        <w:rPr>
          <w:sz w:val="28"/>
          <w:szCs w:val="28"/>
        </w:rPr>
        <w:t>telefoneCliente</w:t>
      </w:r>
      <w:proofErr w:type="spellEnd"/>
      <w:r w:rsidR="00B86921">
        <w:rPr>
          <w:sz w:val="28"/>
          <w:szCs w:val="28"/>
        </w:rPr>
        <w:t xml:space="preserve">} </w:t>
      </w:r>
    </w:p>
    <w:p w14:paraId="160BF504" w14:textId="0D9450FF" w:rsidR="00F502A0" w:rsidRDefault="00F502A0" w:rsidP="00B86921">
      <w:pPr>
        <w:rPr>
          <w:sz w:val="28"/>
          <w:szCs w:val="28"/>
        </w:rPr>
      </w:pPr>
      <w:proofErr w:type="spellStart"/>
      <w:r w:rsidRPr="00F502A0">
        <w:rPr>
          <w:b/>
          <w:bCs/>
          <w:sz w:val="28"/>
          <w:szCs w:val="28"/>
        </w:rPr>
        <w:t>Email</w:t>
      </w:r>
      <w:proofErr w:type="spellEnd"/>
      <w:r w:rsidRPr="00F502A0">
        <w:rPr>
          <w:b/>
          <w:bCs/>
          <w:sz w:val="28"/>
          <w:szCs w:val="28"/>
        </w:rPr>
        <w:t>:</w:t>
      </w:r>
      <w:r>
        <w:rPr>
          <w:sz w:val="28"/>
          <w:szCs w:val="28"/>
        </w:rPr>
        <w:t>{</w:t>
      </w:r>
      <w:proofErr w:type="spellStart"/>
      <w:r>
        <w:rPr>
          <w:sz w:val="28"/>
          <w:szCs w:val="28"/>
        </w:rPr>
        <w:t>emailCliente</w:t>
      </w:r>
      <w:proofErr w:type="spellEnd"/>
      <w:r>
        <w:rPr>
          <w:sz w:val="28"/>
          <w:szCs w:val="28"/>
        </w:rPr>
        <w:t>}</w:t>
      </w:r>
      <w:r w:rsidR="00B86921">
        <w:rPr>
          <w:sz w:val="28"/>
          <w:szCs w:val="28"/>
        </w:rPr>
        <w:t xml:space="preserve">                                                                     </w:t>
      </w:r>
    </w:p>
    <w:p w14:paraId="406231D6" w14:textId="585A8092" w:rsidR="00B86921" w:rsidRDefault="00F502A0" w:rsidP="00B86921">
      <w:pPr>
        <w:rPr>
          <w:sz w:val="28"/>
          <w:szCs w:val="28"/>
        </w:rPr>
      </w:pPr>
      <w:r w:rsidRPr="00F502A0">
        <w:rPr>
          <w:b/>
          <w:bCs/>
          <w:sz w:val="28"/>
          <w:szCs w:val="28"/>
        </w:rPr>
        <w:t>Data da instalação:</w:t>
      </w:r>
      <w:r w:rsidR="00B86921" w:rsidRPr="00F502A0">
        <w:rPr>
          <w:sz w:val="28"/>
          <w:szCs w:val="28"/>
        </w:rPr>
        <w:t>{</w:t>
      </w:r>
      <w:proofErr w:type="spellStart"/>
      <w:r w:rsidR="00B86921">
        <w:rPr>
          <w:sz w:val="28"/>
          <w:szCs w:val="28"/>
        </w:rPr>
        <w:t>dataInstalacao</w:t>
      </w:r>
      <w:proofErr w:type="spellEnd"/>
      <w:r w:rsidR="00B86921">
        <w:rPr>
          <w:sz w:val="28"/>
          <w:szCs w:val="28"/>
        </w:rPr>
        <w:t>}</w:t>
      </w:r>
    </w:p>
    <w:p w14:paraId="61F3E1AB" w14:textId="419AC96C" w:rsidR="001A406C" w:rsidRDefault="001A406C" w:rsidP="00B86921">
      <w:pPr>
        <w:rPr>
          <w:sz w:val="28"/>
          <w:szCs w:val="28"/>
        </w:rPr>
      </w:pPr>
    </w:p>
    <w:tbl>
      <w:tblPr>
        <w:tblStyle w:val="Tabelacomgrade"/>
        <w:tblW w:w="10773" w:type="dxa"/>
        <w:tblInd w:w="-1134" w:type="dxa"/>
        <w:tblLook w:val="04A0" w:firstRow="1" w:lastRow="0" w:firstColumn="1" w:lastColumn="0" w:noHBand="0" w:noVBand="1"/>
      </w:tblPr>
      <w:tblGrid>
        <w:gridCol w:w="3063"/>
        <w:gridCol w:w="4025"/>
        <w:gridCol w:w="3685"/>
      </w:tblGrid>
      <w:tr w:rsidR="001A406C" w14:paraId="6AFAD448" w14:textId="77777777" w:rsidTr="00F502A0">
        <w:tc>
          <w:tcPr>
            <w:tcW w:w="10773" w:type="dxa"/>
            <w:gridSpan w:val="3"/>
            <w:tcBorders>
              <w:top w:val="nil"/>
              <w:left w:val="nil"/>
              <w:bottom w:val="nil"/>
              <w:right w:val="nil"/>
            </w:tcBorders>
            <w:shd w:val="clear" w:color="auto" w:fill="595959" w:themeFill="text1" w:themeFillTint="A6"/>
          </w:tcPr>
          <w:p w14:paraId="05C829DE" w14:textId="75A25525" w:rsidR="001A406C" w:rsidRDefault="001A406C" w:rsidP="001A406C">
            <w:pPr>
              <w:jc w:val="center"/>
              <w:rPr>
                <w:sz w:val="28"/>
                <w:szCs w:val="28"/>
              </w:rPr>
            </w:pPr>
            <w:r>
              <w:rPr>
                <w:sz w:val="28"/>
                <w:szCs w:val="28"/>
              </w:rPr>
              <w:t>NOTA DE VENDA</w:t>
            </w:r>
          </w:p>
        </w:tc>
      </w:tr>
      <w:tr w:rsidR="00F502A0" w14:paraId="4898880F" w14:textId="77777777" w:rsidTr="00F502A0">
        <w:tc>
          <w:tcPr>
            <w:tcW w:w="3063" w:type="dxa"/>
            <w:tcBorders>
              <w:top w:val="nil"/>
              <w:left w:val="nil"/>
              <w:bottom w:val="nil"/>
              <w:right w:val="nil"/>
            </w:tcBorders>
          </w:tcPr>
          <w:p w14:paraId="121D4D0B" w14:textId="100F0D22" w:rsidR="00E660EE" w:rsidRPr="00F502A0" w:rsidRDefault="00E660EE" w:rsidP="00B86921">
            <w:pPr>
              <w:rPr>
                <w:sz w:val="26"/>
                <w:szCs w:val="26"/>
              </w:rPr>
            </w:pPr>
            <w:r w:rsidRPr="00F502A0">
              <w:rPr>
                <w:b/>
                <w:bCs/>
                <w:sz w:val="26"/>
                <w:szCs w:val="26"/>
              </w:rPr>
              <w:t>Produto:</w:t>
            </w:r>
            <w:r w:rsidRPr="00F502A0">
              <w:rPr>
                <w:sz w:val="26"/>
                <w:szCs w:val="26"/>
              </w:rPr>
              <w:t>{</w:t>
            </w:r>
            <w:proofErr w:type="spellStart"/>
            <w:r w:rsidRPr="00F502A0">
              <w:rPr>
                <w:sz w:val="26"/>
                <w:szCs w:val="26"/>
              </w:rPr>
              <w:t>nProduto</w:t>
            </w:r>
            <w:proofErr w:type="spellEnd"/>
            <w:r w:rsidRPr="00F502A0">
              <w:rPr>
                <w:sz w:val="26"/>
                <w:szCs w:val="26"/>
              </w:rPr>
              <w:t>}</w:t>
            </w:r>
          </w:p>
        </w:tc>
        <w:tc>
          <w:tcPr>
            <w:tcW w:w="4025" w:type="dxa"/>
            <w:tcBorders>
              <w:top w:val="nil"/>
              <w:left w:val="nil"/>
              <w:bottom w:val="nil"/>
              <w:right w:val="nil"/>
            </w:tcBorders>
          </w:tcPr>
          <w:p w14:paraId="0921637C" w14:textId="1E1B1616" w:rsidR="00E660EE" w:rsidRPr="00F502A0" w:rsidRDefault="00E660EE" w:rsidP="00B86921">
            <w:pPr>
              <w:rPr>
                <w:sz w:val="26"/>
                <w:szCs w:val="26"/>
              </w:rPr>
            </w:pPr>
            <w:r w:rsidRPr="00F502A0">
              <w:rPr>
                <w:b/>
                <w:bCs/>
                <w:sz w:val="26"/>
                <w:szCs w:val="26"/>
              </w:rPr>
              <w:t>Placa:</w:t>
            </w:r>
            <w:r w:rsidRPr="00F502A0">
              <w:rPr>
                <w:sz w:val="26"/>
                <w:szCs w:val="26"/>
              </w:rPr>
              <w:t>{</w:t>
            </w:r>
            <w:proofErr w:type="spellStart"/>
            <w:r w:rsidRPr="00F502A0">
              <w:rPr>
                <w:sz w:val="26"/>
                <w:szCs w:val="26"/>
              </w:rPr>
              <w:t>placaVeiculo</w:t>
            </w:r>
            <w:proofErr w:type="spellEnd"/>
            <w:r w:rsidRPr="00F502A0">
              <w:rPr>
                <w:sz w:val="26"/>
                <w:szCs w:val="26"/>
              </w:rPr>
              <w:t>}</w:t>
            </w:r>
          </w:p>
        </w:tc>
        <w:tc>
          <w:tcPr>
            <w:tcW w:w="3685" w:type="dxa"/>
            <w:tcBorders>
              <w:top w:val="nil"/>
              <w:left w:val="nil"/>
              <w:bottom w:val="nil"/>
              <w:right w:val="nil"/>
            </w:tcBorders>
          </w:tcPr>
          <w:p w14:paraId="60F24045" w14:textId="7AE42FEF" w:rsidR="00E660EE" w:rsidRPr="00F502A0" w:rsidRDefault="00E660EE" w:rsidP="00B86921">
            <w:pPr>
              <w:rPr>
                <w:sz w:val="26"/>
                <w:szCs w:val="26"/>
              </w:rPr>
            </w:pPr>
            <w:r w:rsidRPr="00F502A0">
              <w:rPr>
                <w:b/>
                <w:bCs/>
                <w:sz w:val="26"/>
                <w:szCs w:val="26"/>
              </w:rPr>
              <w:t>Valor total:</w:t>
            </w:r>
            <w:r w:rsidRPr="00F502A0">
              <w:rPr>
                <w:sz w:val="26"/>
                <w:szCs w:val="26"/>
              </w:rPr>
              <w:t>{</w:t>
            </w:r>
            <w:proofErr w:type="spellStart"/>
            <w:r w:rsidRPr="00F502A0">
              <w:rPr>
                <w:sz w:val="26"/>
                <w:szCs w:val="26"/>
              </w:rPr>
              <w:t>valorTotal</w:t>
            </w:r>
            <w:proofErr w:type="spellEnd"/>
            <w:r w:rsidRPr="00F502A0">
              <w:rPr>
                <w:sz w:val="26"/>
                <w:szCs w:val="26"/>
              </w:rPr>
              <w:t>}</w:t>
            </w:r>
          </w:p>
        </w:tc>
      </w:tr>
      <w:tr w:rsidR="00E660EE" w14:paraId="6F4ADC05" w14:textId="77777777" w:rsidTr="00F502A0">
        <w:tc>
          <w:tcPr>
            <w:tcW w:w="3063" w:type="dxa"/>
            <w:tcBorders>
              <w:top w:val="nil"/>
              <w:left w:val="nil"/>
              <w:bottom w:val="nil"/>
              <w:right w:val="nil"/>
            </w:tcBorders>
          </w:tcPr>
          <w:p w14:paraId="1BEDFBA4" w14:textId="7FFBFC10" w:rsidR="00E660EE" w:rsidRPr="00F502A0" w:rsidRDefault="00E660EE" w:rsidP="00E660EE">
            <w:pPr>
              <w:rPr>
                <w:sz w:val="26"/>
                <w:szCs w:val="26"/>
              </w:rPr>
            </w:pPr>
            <w:r w:rsidRPr="00F502A0">
              <w:rPr>
                <w:b/>
                <w:bCs/>
                <w:sz w:val="26"/>
                <w:szCs w:val="26"/>
              </w:rPr>
              <w:t>Modelo:</w:t>
            </w:r>
            <w:r w:rsidRPr="00F502A0">
              <w:rPr>
                <w:sz w:val="26"/>
                <w:szCs w:val="26"/>
              </w:rPr>
              <w:t>{</w:t>
            </w:r>
            <w:proofErr w:type="spellStart"/>
            <w:r w:rsidRPr="00F502A0">
              <w:rPr>
                <w:sz w:val="26"/>
                <w:szCs w:val="26"/>
              </w:rPr>
              <w:t>modeloVeiculo</w:t>
            </w:r>
            <w:proofErr w:type="spellEnd"/>
            <w:r w:rsidRPr="00F502A0">
              <w:rPr>
                <w:sz w:val="26"/>
                <w:szCs w:val="26"/>
              </w:rPr>
              <w:t>}</w:t>
            </w:r>
          </w:p>
        </w:tc>
        <w:tc>
          <w:tcPr>
            <w:tcW w:w="4025" w:type="dxa"/>
            <w:tcBorders>
              <w:top w:val="nil"/>
              <w:left w:val="nil"/>
              <w:bottom w:val="nil"/>
              <w:right w:val="nil"/>
            </w:tcBorders>
          </w:tcPr>
          <w:p w14:paraId="13DB7336" w14:textId="1EF14E35" w:rsidR="00F502A0" w:rsidRPr="00F502A0" w:rsidRDefault="00F502A0" w:rsidP="00E660EE">
            <w:pPr>
              <w:rPr>
                <w:sz w:val="26"/>
                <w:szCs w:val="26"/>
              </w:rPr>
            </w:pPr>
            <w:r w:rsidRPr="00F502A0">
              <w:rPr>
                <w:b/>
                <w:bCs/>
                <w:sz w:val="26"/>
                <w:szCs w:val="26"/>
              </w:rPr>
              <w:t>Período de garantia:</w:t>
            </w:r>
            <w:r w:rsidRPr="00F502A0">
              <w:rPr>
                <w:sz w:val="26"/>
                <w:szCs w:val="26"/>
              </w:rPr>
              <w:t>{</w:t>
            </w:r>
            <w:proofErr w:type="spellStart"/>
            <w:r w:rsidRPr="00F502A0">
              <w:rPr>
                <w:sz w:val="26"/>
                <w:szCs w:val="26"/>
              </w:rPr>
              <w:t>pGarantia</w:t>
            </w:r>
            <w:proofErr w:type="spellEnd"/>
            <w:r w:rsidRPr="00F502A0">
              <w:rPr>
                <w:sz w:val="26"/>
                <w:szCs w:val="26"/>
              </w:rPr>
              <w:t>}</w:t>
            </w:r>
          </w:p>
        </w:tc>
        <w:tc>
          <w:tcPr>
            <w:tcW w:w="3685" w:type="dxa"/>
            <w:tcBorders>
              <w:top w:val="nil"/>
              <w:left w:val="nil"/>
              <w:bottom w:val="nil"/>
              <w:right w:val="nil"/>
            </w:tcBorders>
          </w:tcPr>
          <w:p w14:paraId="6A02AC62" w14:textId="696D697E" w:rsidR="00F502A0" w:rsidRPr="00F502A0" w:rsidRDefault="00F502A0" w:rsidP="00F502A0">
            <w:pPr>
              <w:rPr>
                <w:sz w:val="26"/>
                <w:szCs w:val="26"/>
              </w:rPr>
            </w:pPr>
            <w:r w:rsidRPr="00F502A0">
              <w:rPr>
                <w:b/>
                <w:bCs/>
                <w:sz w:val="26"/>
                <w:szCs w:val="26"/>
              </w:rPr>
              <w:t>Marca</w:t>
            </w:r>
            <w:r w:rsidRPr="00F502A0">
              <w:rPr>
                <w:b/>
                <w:bCs/>
                <w:sz w:val="26"/>
                <w:szCs w:val="26"/>
              </w:rPr>
              <w:t xml:space="preserve"> </w:t>
            </w:r>
            <w:r w:rsidRPr="00F502A0">
              <w:rPr>
                <w:b/>
                <w:bCs/>
                <w:sz w:val="26"/>
                <w:szCs w:val="26"/>
              </w:rPr>
              <w:t>Veiculo:</w:t>
            </w:r>
            <w:r w:rsidRPr="00F502A0">
              <w:rPr>
                <w:sz w:val="26"/>
                <w:szCs w:val="26"/>
              </w:rPr>
              <w:t>{</w:t>
            </w:r>
            <w:proofErr w:type="spellStart"/>
            <w:r w:rsidRPr="00F502A0">
              <w:rPr>
                <w:sz w:val="26"/>
                <w:szCs w:val="26"/>
              </w:rPr>
              <w:t>marcaVeiculo</w:t>
            </w:r>
            <w:proofErr w:type="spellEnd"/>
            <w:r w:rsidRPr="00F502A0">
              <w:rPr>
                <w:sz w:val="26"/>
                <w:szCs w:val="26"/>
              </w:rPr>
              <w:t>}</w:t>
            </w:r>
          </w:p>
          <w:p w14:paraId="64DF8DAC" w14:textId="6B990FDE" w:rsidR="00E660EE" w:rsidRDefault="00E660EE" w:rsidP="00E660EE">
            <w:pPr>
              <w:rPr>
                <w:sz w:val="28"/>
                <w:szCs w:val="28"/>
              </w:rPr>
            </w:pPr>
          </w:p>
        </w:tc>
      </w:tr>
    </w:tbl>
    <w:p w14:paraId="7F2AAB38" w14:textId="794833B0" w:rsidR="00B86921" w:rsidRPr="00CC421E" w:rsidRDefault="00B86921" w:rsidP="00B86921">
      <w:pPr>
        <w:rPr>
          <w:color w:val="404040" w:themeColor="text1" w:themeTint="BF"/>
          <w:sz w:val="28"/>
          <w:szCs w:val="28"/>
        </w:rPr>
      </w:pPr>
    </w:p>
    <w:p w14:paraId="3876DD95" w14:textId="415E7B63" w:rsidR="00CC421E" w:rsidRPr="00CC421E" w:rsidRDefault="00CC421E" w:rsidP="00CC421E">
      <w:pPr>
        <w:rPr>
          <w:color w:val="404040" w:themeColor="text1" w:themeTint="BF"/>
          <w:sz w:val="20"/>
          <w:szCs w:val="20"/>
        </w:rPr>
      </w:pPr>
      <w:r w:rsidRPr="00CC421E">
        <w:rPr>
          <w:color w:val="404040" w:themeColor="text1" w:themeTint="BF"/>
          <w:sz w:val="20"/>
          <w:szCs w:val="20"/>
        </w:rPr>
        <w:t>De acordo com a Resolução 254, existem limites específicos para a aplicação de películas em veículos, visando garantir a segurança e a visibilidade do motorista.</w:t>
      </w:r>
    </w:p>
    <w:p w14:paraId="5AAD0D84" w14:textId="60B05C68" w:rsidR="00B86921" w:rsidRPr="00CC421E" w:rsidRDefault="00CC421E" w:rsidP="00B86921">
      <w:pPr>
        <w:rPr>
          <w:color w:val="404040" w:themeColor="text1" w:themeTint="BF"/>
          <w:sz w:val="20"/>
          <w:szCs w:val="20"/>
        </w:rPr>
      </w:pPr>
      <w:r w:rsidRPr="00CC421E">
        <w:rPr>
          <w:color w:val="404040" w:themeColor="text1" w:themeTint="BF"/>
          <w:sz w:val="20"/>
          <w:szCs w:val="20"/>
        </w:rPr>
        <w:t>Por favor, esteja ciente de que o Casarão das Películas não se responsabiliza por multas ou penalidades resultantes da aplicação de películas que não estejam em conformidade com as regulamentações vigentes. É de inteira responsabilidade do cliente garantir que a escolha e a aplicação da película estejam de acordo com as leis de trânsito.</w:t>
      </w:r>
    </w:p>
    <w:sectPr w:rsidR="00B86921" w:rsidRPr="00CC421E">
      <w:headerReference w:type="even" r:id="rId6"/>
      <w:headerReference w:type="default" r:id="rId7"/>
      <w:footerReference w:type="even" r:id="rId8"/>
      <w:footerReference w:type="default" r:id="rId9"/>
      <w:headerReference w:type="first" r:id="rId10"/>
      <w:footerReference w:type="firs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9EC6F8" w14:textId="77777777" w:rsidR="007E7080" w:rsidRDefault="007E7080" w:rsidP="007B0A98">
      <w:pPr>
        <w:spacing w:after="0" w:line="240" w:lineRule="auto"/>
      </w:pPr>
      <w:r>
        <w:separator/>
      </w:r>
    </w:p>
  </w:endnote>
  <w:endnote w:type="continuationSeparator" w:id="0">
    <w:p w14:paraId="70BB807E" w14:textId="77777777" w:rsidR="007E7080" w:rsidRDefault="007E7080" w:rsidP="007B0A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54A19" w14:textId="77777777" w:rsidR="007B0A98" w:rsidRDefault="007B0A98">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C53A8" w14:textId="77777777" w:rsidR="007B0A98" w:rsidRDefault="007B0A98">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4D8FE" w14:textId="77777777" w:rsidR="007B0A98" w:rsidRDefault="007B0A9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3E8C4" w14:textId="77777777" w:rsidR="007E7080" w:rsidRDefault="007E7080" w:rsidP="007B0A98">
      <w:pPr>
        <w:spacing w:after="0" w:line="240" w:lineRule="auto"/>
      </w:pPr>
      <w:r>
        <w:separator/>
      </w:r>
    </w:p>
  </w:footnote>
  <w:footnote w:type="continuationSeparator" w:id="0">
    <w:p w14:paraId="2C67600D" w14:textId="77777777" w:rsidR="007E7080" w:rsidRDefault="007E7080" w:rsidP="007B0A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8F881" w14:textId="77777777" w:rsidR="007B0A98" w:rsidRDefault="007B0A98">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730CA" w14:textId="17827B8D" w:rsidR="007B0A98" w:rsidRDefault="007B0A98">
    <w:pPr>
      <w:pStyle w:val="Cabealho"/>
    </w:pPr>
    <w:r>
      <w:rPr>
        <w:noProof/>
      </w:rPr>
      <w:drawing>
        <wp:anchor distT="0" distB="0" distL="114300" distR="114300" simplePos="0" relativeHeight="251658240" behindDoc="1" locked="0" layoutInCell="1" allowOverlap="1" wp14:anchorId="03CA99BB" wp14:editId="4994DEE4">
          <wp:simplePos x="0" y="0"/>
          <wp:positionH relativeFrom="page">
            <wp:posOffset>19050</wp:posOffset>
          </wp:positionH>
          <wp:positionV relativeFrom="paragraph">
            <wp:posOffset>-449580</wp:posOffset>
          </wp:positionV>
          <wp:extent cx="7534275" cy="2466975"/>
          <wp:effectExtent l="0" t="0" r="9525" b="9525"/>
          <wp:wrapTight wrapText="bothSides">
            <wp:wrapPolygon edited="0">
              <wp:start x="0" y="0"/>
              <wp:lineTo x="0" y="21517"/>
              <wp:lineTo x="21573" y="21517"/>
              <wp:lineTo x="21573"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
                    <a:extLst>
                      <a:ext uri="{28A0092B-C50C-407E-A947-70E740481C1C}">
                        <a14:useLocalDpi xmlns:a14="http://schemas.microsoft.com/office/drawing/2010/main" val="0"/>
                      </a:ext>
                    </a:extLst>
                  </a:blip>
                  <a:stretch>
                    <a:fillRect/>
                  </a:stretch>
                </pic:blipFill>
                <pic:spPr>
                  <a:xfrm>
                    <a:off x="0" y="0"/>
                    <a:ext cx="7534275" cy="246697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CC140" w14:textId="77777777" w:rsidR="007B0A98" w:rsidRDefault="007B0A98">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A98"/>
    <w:rsid w:val="001A406C"/>
    <w:rsid w:val="007B0A98"/>
    <w:rsid w:val="007E7080"/>
    <w:rsid w:val="00B86921"/>
    <w:rsid w:val="00BB16E6"/>
    <w:rsid w:val="00CC421E"/>
    <w:rsid w:val="00E660EE"/>
    <w:rsid w:val="00F502A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7D1AD9"/>
  <w15:chartTrackingRefBased/>
  <w15:docId w15:val="{D77AFC32-8726-43B4-AB18-FDC24E033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B0A9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B0A98"/>
  </w:style>
  <w:style w:type="paragraph" w:styleId="Rodap">
    <w:name w:val="footer"/>
    <w:basedOn w:val="Normal"/>
    <w:link w:val="RodapChar"/>
    <w:uiPriority w:val="99"/>
    <w:unhideWhenUsed/>
    <w:rsid w:val="007B0A98"/>
    <w:pPr>
      <w:tabs>
        <w:tab w:val="center" w:pos="4252"/>
        <w:tab w:val="right" w:pos="8504"/>
      </w:tabs>
      <w:spacing w:after="0" w:line="240" w:lineRule="auto"/>
    </w:pPr>
  </w:style>
  <w:style w:type="character" w:customStyle="1" w:styleId="RodapChar">
    <w:name w:val="Rodapé Char"/>
    <w:basedOn w:val="Fontepargpadro"/>
    <w:link w:val="Rodap"/>
    <w:uiPriority w:val="99"/>
    <w:rsid w:val="007B0A98"/>
  </w:style>
  <w:style w:type="table" w:styleId="Tabelacomgrade">
    <w:name w:val="Table Grid"/>
    <w:basedOn w:val="Tabelanormal"/>
    <w:uiPriority w:val="39"/>
    <w:rsid w:val="001A40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84419">
      <w:bodyDiv w:val="1"/>
      <w:marLeft w:val="0"/>
      <w:marRight w:val="0"/>
      <w:marTop w:val="0"/>
      <w:marBottom w:val="0"/>
      <w:divBdr>
        <w:top w:val="none" w:sz="0" w:space="0" w:color="auto"/>
        <w:left w:val="none" w:sz="0" w:space="0" w:color="auto"/>
        <w:bottom w:val="none" w:sz="0" w:space="0" w:color="auto"/>
        <w:right w:val="none" w:sz="0" w:space="0" w:color="auto"/>
      </w:divBdr>
    </w:div>
    <w:div w:id="1591573752">
      <w:bodyDiv w:val="1"/>
      <w:marLeft w:val="0"/>
      <w:marRight w:val="0"/>
      <w:marTop w:val="0"/>
      <w:marBottom w:val="0"/>
      <w:divBdr>
        <w:top w:val="none" w:sz="0" w:space="0" w:color="auto"/>
        <w:left w:val="none" w:sz="0" w:space="0" w:color="auto"/>
        <w:bottom w:val="none" w:sz="0" w:space="0" w:color="auto"/>
        <w:right w:val="none" w:sz="0" w:space="0" w:color="auto"/>
      </w:divBdr>
    </w:div>
    <w:div w:id="1960529679">
      <w:bodyDiv w:val="1"/>
      <w:marLeft w:val="0"/>
      <w:marRight w:val="0"/>
      <w:marTop w:val="0"/>
      <w:marBottom w:val="0"/>
      <w:divBdr>
        <w:top w:val="none" w:sz="0" w:space="0" w:color="auto"/>
        <w:left w:val="none" w:sz="0" w:space="0" w:color="auto"/>
        <w:bottom w:val="none" w:sz="0" w:space="0" w:color="auto"/>
        <w:right w:val="none" w:sz="0" w:space="0" w:color="auto"/>
      </w:divBdr>
    </w:div>
    <w:div w:id="2071879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234</Words>
  <Characters>1266</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 Marvin</dc:creator>
  <cp:keywords/>
  <dc:description/>
  <cp:lastModifiedBy>Thiago Marvin</cp:lastModifiedBy>
  <cp:revision>2</cp:revision>
  <cp:lastPrinted>2024-03-27T13:50:00Z</cp:lastPrinted>
  <dcterms:created xsi:type="dcterms:W3CDTF">2024-03-27T13:56:00Z</dcterms:created>
  <dcterms:modified xsi:type="dcterms:W3CDTF">2024-03-27T13:56:00Z</dcterms:modified>
</cp:coreProperties>
</file>