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E1" w:rsidRDefault="00D838E1" w:rsidP="00D838E1">
      <w:pPr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D838E1">
        <w:rPr>
          <w:rFonts w:asciiTheme="majorHAnsi" w:hAnsiTheme="majorHAnsi" w:cstheme="majorHAnsi"/>
          <w:b/>
          <w:sz w:val="32"/>
          <w:szCs w:val="24"/>
          <w:u w:val="single"/>
        </w:rPr>
        <w:t>Requirements</w:t>
      </w:r>
      <w:r>
        <w:rPr>
          <w:rFonts w:asciiTheme="majorHAnsi" w:hAnsiTheme="majorHAnsi" w:cstheme="majorHAnsi"/>
          <w:b/>
          <w:sz w:val="32"/>
          <w:szCs w:val="24"/>
          <w:u w:val="single"/>
        </w:rPr>
        <w:t xml:space="preserve"> </w:t>
      </w:r>
      <w:r w:rsidR="00F72981">
        <w:rPr>
          <w:rFonts w:asciiTheme="majorHAnsi" w:hAnsiTheme="majorHAnsi" w:cstheme="majorHAnsi"/>
          <w:b/>
          <w:sz w:val="32"/>
          <w:szCs w:val="24"/>
          <w:u w:val="single"/>
        </w:rPr>
        <w:t>analysis</w:t>
      </w:r>
    </w:p>
    <w:p w:rsidR="00D838E1" w:rsidRPr="00D838E1" w:rsidRDefault="00D838E1" w:rsidP="00D838E1">
      <w:pPr>
        <w:rPr>
          <w:rFonts w:asciiTheme="majorHAnsi" w:hAnsiTheme="majorHAnsi" w:cstheme="majorHAnsi"/>
          <w:b/>
          <w:sz w:val="32"/>
          <w:szCs w:val="24"/>
          <w:u w:val="single"/>
        </w:rPr>
      </w:pPr>
    </w:p>
    <w:p w:rsidR="00D838E1" w:rsidRPr="00D838E1" w:rsidRDefault="00D838E1" w:rsidP="00D838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Skill: </w:t>
      </w:r>
      <w:r w:rsidRPr="00D838E1">
        <w:rPr>
          <w:b/>
          <w:sz w:val="24"/>
          <w:szCs w:val="24"/>
        </w:rPr>
        <w:t>Wall run (legs)</w:t>
      </w:r>
    </w:p>
    <w:p w:rsidR="00D838E1" w:rsidRDefault="00D838E1" w:rsidP="00D838E1">
      <w:pPr>
        <w:ind w:left="360"/>
        <w:rPr>
          <w:sz w:val="24"/>
          <w:szCs w:val="24"/>
        </w:rPr>
      </w:pPr>
      <w:r>
        <w:rPr>
          <w:sz w:val="24"/>
          <w:szCs w:val="24"/>
        </w:rPr>
        <w:t>Build up speed to run up walls</w:t>
      </w:r>
    </w:p>
    <w:p w:rsidR="00D838E1" w:rsidRDefault="00D838E1" w:rsidP="00D838E1">
      <w:pPr>
        <w:ind w:left="360"/>
        <w:rPr>
          <w:sz w:val="24"/>
          <w:szCs w:val="24"/>
        </w:rPr>
      </w:pPr>
      <w:r>
        <w:rPr>
          <w:sz w:val="24"/>
          <w:szCs w:val="24"/>
        </w:rPr>
        <w:t>Speed decreases over time</w:t>
      </w:r>
    </w:p>
    <w:p w:rsidR="00D838E1" w:rsidRDefault="00D838E1" w:rsidP="00D838E1">
      <w:pPr>
        <w:ind w:left="360"/>
        <w:rPr>
          <w:sz w:val="24"/>
          <w:szCs w:val="24"/>
        </w:rPr>
      </w:pPr>
      <w:r>
        <w:rPr>
          <w:sz w:val="24"/>
          <w:szCs w:val="24"/>
        </w:rPr>
        <w:t>When it reaches 0, you fall down again</w:t>
      </w:r>
    </w:p>
    <w:p w:rsidR="00D838E1" w:rsidRDefault="00D838E1" w:rsidP="00D838E1">
      <w:pPr>
        <w:rPr>
          <w:sz w:val="24"/>
          <w:szCs w:val="24"/>
        </w:rPr>
      </w:pPr>
    </w:p>
    <w:p w:rsidR="001629BB" w:rsidRDefault="001629BB" w:rsidP="00D838E1">
      <w:pPr>
        <w:rPr>
          <w:sz w:val="24"/>
          <w:szCs w:val="24"/>
        </w:rPr>
      </w:pPr>
      <w:r>
        <w:rPr>
          <w:sz w:val="24"/>
          <w:szCs w:val="24"/>
        </w:rPr>
        <w:t>Use Case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Character is able to run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As character collides with wall</w:t>
      </w:r>
      <w:r w:rsidR="00464715">
        <w:rPr>
          <w:color w:val="C45911" w:themeColor="accent2" w:themeShade="BF"/>
          <w:sz w:val="24"/>
          <w:szCs w:val="24"/>
        </w:rPr>
        <w:t xml:space="preserve"> with slopes</w:t>
      </w:r>
      <w:r w:rsidRPr="001629BB">
        <w:rPr>
          <w:sz w:val="24"/>
          <w:szCs w:val="24"/>
        </w:rPr>
        <w:t>, if there’s enough speed, character starts wall running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The character’s rotation matches the wall’s normal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The character is able to run upwards, alongside the wall</w:t>
      </w:r>
    </w:p>
    <w:p w:rsidR="00D838E1" w:rsidRDefault="00D838E1" w:rsidP="001629BB">
      <w:pPr>
        <w:pStyle w:val="Listenabsatz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Is the character able to run diagonally?</w:t>
      </w:r>
      <w:r w:rsid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No</w:t>
      </w:r>
      <w:r w:rsidR="006F0AC0">
        <w:rPr>
          <w:color w:val="C45911" w:themeColor="accent2" w:themeShade="BF"/>
          <w:sz w:val="24"/>
          <w:szCs w:val="24"/>
        </w:rPr>
        <w:t>, only vertically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 xml:space="preserve">As the character runs, the Run Animation </w:t>
      </w:r>
      <w:r w:rsidR="00254889">
        <w:rPr>
          <w:sz w:val="24"/>
          <w:szCs w:val="24"/>
        </w:rPr>
        <w:t>is played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The character’s speed decreases over time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 xml:space="preserve">As the speed reaches zero, wall </w:t>
      </w:r>
      <w:r w:rsidR="001629BB">
        <w:rPr>
          <w:sz w:val="24"/>
          <w:szCs w:val="24"/>
        </w:rPr>
        <w:t>running</w:t>
      </w:r>
      <w:r w:rsidRPr="001629BB">
        <w:rPr>
          <w:sz w:val="24"/>
          <w:szCs w:val="24"/>
        </w:rPr>
        <w:t xml:space="preserve"> </w:t>
      </w:r>
      <w:r w:rsidR="001629BB">
        <w:rPr>
          <w:sz w:val="24"/>
          <w:szCs w:val="24"/>
        </w:rPr>
        <w:t>stops</w:t>
      </w:r>
    </w:p>
    <w:p w:rsidR="00D838E1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Wall run ending animation is played, bringing the character back to the ground</w:t>
      </w:r>
    </w:p>
    <w:p w:rsidR="006F0AC0" w:rsidRPr="006F0AC0" w:rsidRDefault="006F0AC0" w:rsidP="006F0AC0">
      <w:pPr>
        <w:pStyle w:val="Listenabsatz"/>
        <w:rPr>
          <w:color w:val="C45911" w:themeColor="accent2" w:themeShade="BF"/>
          <w:sz w:val="24"/>
          <w:szCs w:val="24"/>
        </w:rPr>
      </w:pPr>
      <w:r w:rsidRPr="006F0AC0">
        <w:rPr>
          <w:color w:val="C45911" w:themeColor="accent2" w:themeShade="BF"/>
          <w:sz w:val="24"/>
          <w:szCs w:val="24"/>
        </w:rPr>
        <w:t>The character simply stops moving and breaks into their parts which fall to the ground and reassemble themselves.</w:t>
      </w:r>
    </w:p>
    <w:p w:rsidR="00D838E1" w:rsidRDefault="00D838E1" w:rsidP="00D838E1">
      <w:pPr>
        <w:rPr>
          <w:sz w:val="24"/>
          <w:szCs w:val="24"/>
        </w:rPr>
      </w:pPr>
    </w:p>
    <w:p w:rsidR="001629BB" w:rsidRDefault="00D838E1">
      <w:pPr>
        <w:rPr>
          <w:sz w:val="24"/>
          <w:szCs w:val="24"/>
        </w:rPr>
      </w:pPr>
      <w:r w:rsidRPr="001629BB">
        <w:rPr>
          <w:sz w:val="24"/>
          <w:szCs w:val="24"/>
        </w:rPr>
        <w:t>Is the character able to Jump?</w:t>
      </w:r>
      <w:r w:rsid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No</w:t>
      </w:r>
      <w:r w:rsidRPr="001629BB">
        <w:rPr>
          <w:sz w:val="24"/>
          <w:szCs w:val="24"/>
        </w:rPr>
        <w:t xml:space="preserve"> If yes, does jumping just end the wall running sooner</w:t>
      </w:r>
      <w:r w:rsidR="001629BB">
        <w:rPr>
          <w:sz w:val="24"/>
          <w:szCs w:val="24"/>
        </w:rPr>
        <w:t>?</w:t>
      </w:r>
    </w:p>
    <w:p w:rsidR="001629BB" w:rsidRDefault="001629BB">
      <w:pPr>
        <w:rPr>
          <w:sz w:val="24"/>
          <w:szCs w:val="24"/>
        </w:rPr>
      </w:pPr>
      <w:r>
        <w:rPr>
          <w:sz w:val="24"/>
          <w:szCs w:val="24"/>
        </w:rPr>
        <w:t>Does the same happen if the player inputs against wall running?</w:t>
      </w:r>
      <w:r w:rsidR="00ED4E93">
        <w:rPr>
          <w:sz w:val="24"/>
          <w:szCs w:val="24"/>
        </w:rPr>
        <w:t xml:space="preserve"> (Running upwards</w:t>
      </w:r>
      <w:r w:rsidR="00A73C88">
        <w:rPr>
          <w:sz w:val="24"/>
          <w:szCs w:val="24"/>
        </w:rPr>
        <w:t xml:space="preserve"> and </w:t>
      </w:r>
      <w:r w:rsidR="00ED4E93">
        <w:rPr>
          <w:sz w:val="24"/>
          <w:szCs w:val="24"/>
        </w:rPr>
        <w:t>inputs downwards</w:t>
      </w:r>
      <w:r w:rsidR="00834EB6">
        <w:rPr>
          <w:sz w:val="24"/>
          <w:szCs w:val="24"/>
        </w:rPr>
        <w:t>)</w:t>
      </w:r>
      <w:r w:rsid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When pressing downwards, it counts as the character having zero speed</w:t>
      </w:r>
      <w:r w:rsidR="006F0AC0">
        <w:rPr>
          <w:color w:val="C45911" w:themeColor="accent2" w:themeShade="BF"/>
          <w:sz w:val="24"/>
          <w:szCs w:val="24"/>
        </w:rPr>
        <w:t xml:space="preserve">, meaning </w:t>
      </w:r>
      <w:r w:rsidR="00FC4637">
        <w:rPr>
          <w:color w:val="C45911" w:themeColor="accent2" w:themeShade="BF"/>
          <w:sz w:val="24"/>
          <w:szCs w:val="24"/>
        </w:rPr>
        <w:t>t</w:t>
      </w:r>
      <w:r w:rsidR="006F0AC0">
        <w:rPr>
          <w:color w:val="C45911" w:themeColor="accent2" w:themeShade="BF"/>
          <w:sz w:val="24"/>
          <w:szCs w:val="24"/>
        </w:rPr>
        <w:t>he</w:t>
      </w:r>
      <w:r w:rsidR="00FC4637">
        <w:rPr>
          <w:color w:val="C45911" w:themeColor="accent2" w:themeShade="BF"/>
          <w:sz w:val="24"/>
          <w:szCs w:val="24"/>
        </w:rPr>
        <w:t>y</w:t>
      </w:r>
      <w:r w:rsidR="006F0AC0">
        <w:rPr>
          <w:color w:val="C45911" w:themeColor="accent2" w:themeShade="BF"/>
          <w:sz w:val="24"/>
          <w:szCs w:val="24"/>
        </w:rPr>
        <w:t xml:space="preserve"> fall down</w:t>
      </w:r>
    </w:p>
    <w:p w:rsidR="001629BB" w:rsidRDefault="001629BB">
      <w:pPr>
        <w:rPr>
          <w:sz w:val="24"/>
          <w:szCs w:val="24"/>
        </w:rPr>
      </w:pPr>
    </w:p>
    <w:p w:rsidR="00D838E1" w:rsidRDefault="00D838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38E1" w:rsidRDefault="00D838E1" w:rsidP="00D838E1">
      <w:pPr>
        <w:rPr>
          <w:sz w:val="24"/>
          <w:szCs w:val="24"/>
        </w:rPr>
      </w:pPr>
    </w:p>
    <w:p w:rsidR="00D838E1" w:rsidRPr="00D838E1" w:rsidRDefault="00D838E1" w:rsidP="00D838E1">
      <w:pPr>
        <w:rPr>
          <w:b/>
          <w:sz w:val="24"/>
          <w:szCs w:val="24"/>
        </w:rPr>
      </w:pPr>
      <w:r w:rsidRPr="00D838E1">
        <w:rPr>
          <w:b/>
          <w:sz w:val="24"/>
          <w:szCs w:val="24"/>
        </w:rPr>
        <w:t>Skill: Breathing out (torso)</w:t>
      </w:r>
    </w:p>
    <w:p w:rsidR="00D838E1" w:rsidRPr="006F0AC0" w:rsidRDefault="00D838E1" w:rsidP="006F0AC0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6F0AC0">
        <w:rPr>
          <w:sz w:val="24"/>
          <w:szCs w:val="24"/>
        </w:rPr>
        <w:t>Pushes away movable objects nearby</w:t>
      </w:r>
      <w:r w:rsidR="006F0AC0" w:rsidRP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by holding the button to charge up. The distance the objects are pushed are influenced by the time the button was held.</w:t>
      </w:r>
    </w:p>
    <w:p w:rsidR="00D838E1" w:rsidRDefault="00D838E1" w:rsidP="00D838E1">
      <w:pPr>
        <w:rPr>
          <w:sz w:val="24"/>
          <w:szCs w:val="24"/>
        </w:rPr>
      </w:pPr>
    </w:p>
    <w:p w:rsidR="007B74D3" w:rsidRDefault="007B74D3" w:rsidP="00D838E1">
      <w:pPr>
        <w:rPr>
          <w:sz w:val="24"/>
          <w:szCs w:val="24"/>
        </w:rPr>
      </w:pPr>
      <w:r>
        <w:rPr>
          <w:sz w:val="24"/>
          <w:szCs w:val="24"/>
        </w:rPr>
        <w:t>Use case</w:t>
      </w:r>
    </w:p>
    <w:p w:rsidR="00F72981" w:rsidRPr="007B74D3" w:rsidRDefault="00F72981" w:rsidP="007B74D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7B74D3">
        <w:rPr>
          <w:sz w:val="24"/>
          <w:szCs w:val="24"/>
        </w:rPr>
        <w:t>The character starts breathing in, triggering the animation</w:t>
      </w:r>
    </w:p>
    <w:p w:rsidR="00F72981" w:rsidRDefault="00F72981" w:rsidP="007B74D3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Is the character able to </w:t>
      </w:r>
      <w:r w:rsidR="00130284">
        <w:rPr>
          <w:sz w:val="24"/>
          <w:szCs w:val="24"/>
        </w:rPr>
        <w:t xml:space="preserve">trigger the skill </w:t>
      </w:r>
      <w:r>
        <w:rPr>
          <w:sz w:val="24"/>
          <w:szCs w:val="24"/>
        </w:rPr>
        <w:t>anywhere</w:t>
      </w:r>
      <w:r w:rsidR="00130284">
        <w:rPr>
          <w:sz w:val="24"/>
          <w:szCs w:val="24"/>
        </w:rPr>
        <w:t>?</w:t>
      </w:r>
      <w:r w:rsid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Yes</w:t>
      </w:r>
      <w:r w:rsidR="00130284">
        <w:rPr>
          <w:sz w:val="24"/>
          <w:szCs w:val="24"/>
        </w:rPr>
        <w:t xml:space="preserve"> Or</w:t>
      </w:r>
      <w:r>
        <w:rPr>
          <w:sz w:val="24"/>
          <w:szCs w:val="24"/>
        </w:rPr>
        <w:t xml:space="preserve"> is it required to be looking (aiming) at an object that can be pushed</w:t>
      </w:r>
      <w:r w:rsidR="00130284">
        <w:rPr>
          <w:sz w:val="24"/>
          <w:szCs w:val="24"/>
        </w:rPr>
        <w:t xml:space="preserve"> for the skill to be able to be triggered</w:t>
      </w:r>
      <w:r>
        <w:rPr>
          <w:sz w:val="24"/>
          <w:szCs w:val="24"/>
        </w:rPr>
        <w:t>?</w:t>
      </w:r>
      <w:r w:rsid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No</w:t>
      </w:r>
    </w:p>
    <w:p w:rsidR="00F72981" w:rsidRDefault="00F72981" w:rsidP="007B74D3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Is the character able to move during this animation?</w:t>
      </w:r>
      <w:r w:rsidR="006F0AC0">
        <w:rPr>
          <w:sz w:val="24"/>
          <w:szCs w:val="24"/>
        </w:rPr>
        <w:t xml:space="preserve"> </w:t>
      </w:r>
      <w:r w:rsidR="00FC4637" w:rsidRPr="00FC4637">
        <w:rPr>
          <w:color w:val="C45911" w:themeColor="accent2" w:themeShade="BF"/>
          <w:sz w:val="24"/>
          <w:szCs w:val="24"/>
        </w:rPr>
        <w:t>Th</w:t>
      </w:r>
      <w:r w:rsidR="006F0AC0" w:rsidRPr="00FC4637">
        <w:rPr>
          <w:color w:val="C45911" w:themeColor="accent2" w:themeShade="BF"/>
          <w:sz w:val="24"/>
          <w:szCs w:val="24"/>
        </w:rPr>
        <w:t>e</w:t>
      </w:r>
      <w:r w:rsidR="00FC4637" w:rsidRPr="00FC4637">
        <w:rPr>
          <w:color w:val="C45911" w:themeColor="accent2" w:themeShade="BF"/>
          <w:sz w:val="24"/>
          <w:szCs w:val="24"/>
        </w:rPr>
        <w:t>y</w:t>
      </w:r>
      <w:r w:rsidR="006F0AC0" w:rsidRPr="006F0AC0">
        <w:rPr>
          <w:color w:val="C45911" w:themeColor="accent2" w:themeShade="BF"/>
          <w:sz w:val="24"/>
          <w:szCs w:val="24"/>
        </w:rPr>
        <w:t xml:space="preserve"> can’t move, but </w:t>
      </w:r>
      <w:r w:rsidR="00FC4637">
        <w:rPr>
          <w:color w:val="C45911" w:themeColor="accent2" w:themeShade="BF"/>
          <w:sz w:val="24"/>
          <w:szCs w:val="24"/>
        </w:rPr>
        <w:t>t</w:t>
      </w:r>
      <w:r w:rsidR="006F0AC0" w:rsidRPr="006F0AC0">
        <w:rPr>
          <w:color w:val="C45911" w:themeColor="accent2" w:themeShade="BF"/>
          <w:sz w:val="24"/>
          <w:szCs w:val="24"/>
        </w:rPr>
        <w:t>he</w:t>
      </w:r>
      <w:r w:rsidR="00FC4637">
        <w:rPr>
          <w:color w:val="C45911" w:themeColor="accent2" w:themeShade="BF"/>
          <w:sz w:val="24"/>
          <w:szCs w:val="24"/>
        </w:rPr>
        <w:t>y</w:t>
      </w:r>
      <w:r w:rsidR="006F0AC0" w:rsidRPr="006F0AC0">
        <w:rPr>
          <w:color w:val="C45911" w:themeColor="accent2" w:themeShade="BF"/>
          <w:sz w:val="24"/>
          <w:szCs w:val="24"/>
        </w:rPr>
        <w:t xml:space="preserve"> can rotate</w:t>
      </w:r>
    </w:p>
    <w:p w:rsidR="00F72981" w:rsidRPr="007B74D3" w:rsidRDefault="00F72981" w:rsidP="007B74D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7B74D3">
        <w:rPr>
          <w:sz w:val="24"/>
          <w:szCs w:val="24"/>
        </w:rPr>
        <w:t>The character breathes out, pushing away ne</w:t>
      </w:r>
      <w:bookmarkStart w:id="0" w:name="_GoBack"/>
      <w:bookmarkEnd w:id="0"/>
      <w:r w:rsidRPr="007B74D3">
        <w:rPr>
          <w:sz w:val="24"/>
          <w:szCs w:val="24"/>
        </w:rPr>
        <w:t>arby</w:t>
      </w:r>
      <w:r w:rsidR="007B74D3" w:rsidRPr="007B74D3">
        <w:rPr>
          <w:sz w:val="24"/>
          <w:szCs w:val="24"/>
        </w:rPr>
        <w:t xml:space="preserve"> moveable</w:t>
      </w:r>
      <w:r w:rsidRPr="007B74D3">
        <w:rPr>
          <w:sz w:val="24"/>
          <w:szCs w:val="24"/>
        </w:rPr>
        <w:t xml:space="preserve"> objects</w:t>
      </w:r>
    </w:p>
    <w:p w:rsidR="00F72981" w:rsidRPr="00F72981" w:rsidRDefault="00F72981" w:rsidP="007B74D3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Is it possible to push more than one object at a time?</w:t>
      </w:r>
      <w:r w:rsid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Yes</w:t>
      </w:r>
    </w:p>
    <w:p w:rsidR="00F72981" w:rsidRDefault="00F72981" w:rsidP="007B74D3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Does the breath pushes only objects in the line of sight of the player?</w:t>
      </w:r>
      <w:r w:rsid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Yes</w:t>
      </w:r>
    </w:p>
    <w:p w:rsidR="001629BB" w:rsidRDefault="001629BB" w:rsidP="007B74D3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Is the wind created in a cone shape?</w:t>
      </w:r>
      <w:r w:rsid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Yes</w:t>
      </w:r>
    </w:p>
    <w:p w:rsidR="001629BB" w:rsidRPr="007B74D3" w:rsidRDefault="001629BB" w:rsidP="007B74D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7B74D3">
        <w:rPr>
          <w:sz w:val="24"/>
          <w:szCs w:val="24"/>
        </w:rPr>
        <w:t>The breathing animation ends</w:t>
      </w:r>
      <w:r w:rsidR="006F0AC0">
        <w:rPr>
          <w:sz w:val="24"/>
          <w:szCs w:val="24"/>
        </w:rPr>
        <w:t xml:space="preserve"> </w:t>
      </w:r>
    </w:p>
    <w:p w:rsidR="001629BB" w:rsidRDefault="001629BB" w:rsidP="001629BB">
      <w:pPr>
        <w:rPr>
          <w:sz w:val="24"/>
          <w:szCs w:val="24"/>
        </w:rPr>
      </w:pPr>
    </w:p>
    <w:p w:rsidR="00F72981" w:rsidRPr="001629BB" w:rsidRDefault="00F72981" w:rsidP="001629BB">
      <w:pPr>
        <w:rPr>
          <w:sz w:val="24"/>
          <w:szCs w:val="24"/>
        </w:rPr>
      </w:pPr>
      <w:r w:rsidRPr="001629BB">
        <w:rPr>
          <w:sz w:val="24"/>
          <w:szCs w:val="24"/>
        </w:rPr>
        <w:br w:type="page"/>
      </w:r>
    </w:p>
    <w:p w:rsidR="00F72981" w:rsidRPr="00F72981" w:rsidRDefault="00F72981" w:rsidP="00870108">
      <w:pPr>
        <w:rPr>
          <w:b/>
          <w:sz w:val="24"/>
          <w:szCs w:val="24"/>
        </w:rPr>
      </w:pPr>
      <w:r w:rsidRPr="00F72981">
        <w:rPr>
          <w:b/>
          <w:sz w:val="24"/>
          <w:szCs w:val="24"/>
        </w:rPr>
        <w:lastRenderedPageBreak/>
        <w:t>Skill: Hook shot (arm)</w:t>
      </w:r>
    </w:p>
    <w:p w:rsidR="00F72981" w:rsidRDefault="00F72981" w:rsidP="00F7298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Aim somewhere, then confirm to extend your arm into that direction</w:t>
      </w:r>
    </w:p>
    <w:p w:rsidR="00F72981" w:rsidRDefault="00F72981" w:rsidP="00F72981">
      <w:pPr>
        <w:rPr>
          <w:sz w:val="24"/>
          <w:szCs w:val="24"/>
        </w:rPr>
      </w:pPr>
      <w:r>
        <w:rPr>
          <w:sz w:val="24"/>
          <w:szCs w:val="24"/>
        </w:rPr>
        <w:tab/>
        <w:t>If arm</w:t>
      </w:r>
      <w:r w:rsidR="001D391E" w:rsidRPr="001D391E">
        <w:rPr>
          <w:color w:val="C45911" w:themeColor="accent2" w:themeShade="BF"/>
          <w:sz w:val="24"/>
          <w:szCs w:val="24"/>
        </w:rPr>
        <w:t>s</w:t>
      </w:r>
      <w:r>
        <w:rPr>
          <w:sz w:val="24"/>
          <w:szCs w:val="24"/>
        </w:rPr>
        <w:t xml:space="preserve"> hits something solid, you are launched towards this location</w:t>
      </w:r>
      <w:r w:rsidR="001D391E">
        <w:rPr>
          <w:sz w:val="24"/>
          <w:szCs w:val="24"/>
        </w:rPr>
        <w:t xml:space="preserve"> </w:t>
      </w:r>
      <w:r w:rsidR="001D391E" w:rsidRPr="001D391E">
        <w:rPr>
          <w:color w:val="C45911" w:themeColor="accent2" w:themeShade="BF"/>
          <w:sz w:val="24"/>
          <w:szCs w:val="24"/>
        </w:rPr>
        <w:t>Yes</w:t>
      </w:r>
    </w:p>
    <w:p w:rsidR="00F72981" w:rsidRDefault="00F72981" w:rsidP="00F72981">
      <w:pPr>
        <w:rPr>
          <w:sz w:val="24"/>
          <w:szCs w:val="24"/>
        </w:rPr>
      </w:pPr>
    </w:p>
    <w:p w:rsidR="007B74D3" w:rsidRDefault="007B74D3" w:rsidP="00F72981">
      <w:pPr>
        <w:rPr>
          <w:sz w:val="24"/>
          <w:szCs w:val="24"/>
        </w:rPr>
      </w:pPr>
      <w:r>
        <w:rPr>
          <w:sz w:val="24"/>
          <w:szCs w:val="24"/>
        </w:rPr>
        <w:t>Use Case</w:t>
      </w:r>
    </w:p>
    <w:p w:rsidR="00F72981" w:rsidRPr="007B74D3" w:rsidRDefault="00F72981" w:rsidP="007B74D3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7B74D3">
        <w:rPr>
          <w:sz w:val="24"/>
          <w:szCs w:val="24"/>
        </w:rPr>
        <w:t>The player aims</w:t>
      </w:r>
      <w:r w:rsidR="001D391E" w:rsidRPr="001D391E">
        <w:rPr>
          <w:color w:val="C45911" w:themeColor="accent2" w:themeShade="BF"/>
          <w:sz w:val="24"/>
          <w:szCs w:val="24"/>
        </w:rPr>
        <w:t xml:space="preserve">, </w:t>
      </w:r>
    </w:p>
    <w:p w:rsidR="001D391E" w:rsidRPr="001D391E" w:rsidRDefault="00F72981" w:rsidP="001D391E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Is there a specific aiming command</w:t>
      </w:r>
      <w:r w:rsidR="001629BB">
        <w:rPr>
          <w:sz w:val="24"/>
          <w:szCs w:val="24"/>
        </w:rPr>
        <w:t>, o</w:t>
      </w:r>
      <w:r>
        <w:rPr>
          <w:sz w:val="24"/>
          <w:szCs w:val="24"/>
        </w:rPr>
        <w:t xml:space="preserve">r </w:t>
      </w:r>
      <w:r w:rsidR="001629BB">
        <w:rPr>
          <w:sz w:val="24"/>
          <w:szCs w:val="24"/>
        </w:rPr>
        <w:t xml:space="preserve">is aiming done </w:t>
      </w:r>
      <w:r>
        <w:rPr>
          <w:sz w:val="24"/>
          <w:szCs w:val="24"/>
        </w:rPr>
        <w:t>using the regular Third Person camera movement?</w:t>
      </w:r>
      <w:r w:rsidR="001D391E">
        <w:rPr>
          <w:sz w:val="24"/>
          <w:szCs w:val="24"/>
        </w:rPr>
        <w:t xml:space="preserve"> </w:t>
      </w:r>
      <w:r w:rsidR="001D391E" w:rsidRPr="001D391E">
        <w:rPr>
          <w:color w:val="C45911" w:themeColor="accent2" w:themeShade="BF"/>
          <w:sz w:val="24"/>
          <w:szCs w:val="24"/>
        </w:rPr>
        <w:t xml:space="preserve">The player has to hold down a button, making the camera move very close to </w:t>
      </w:r>
      <w:r w:rsidR="00FC4637">
        <w:rPr>
          <w:color w:val="C45911" w:themeColor="accent2" w:themeShade="BF"/>
          <w:sz w:val="24"/>
          <w:szCs w:val="24"/>
        </w:rPr>
        <w:t>their</w:t>
      </w:r>
      <w:r w:rsidR="001D391E" w:rsidRPr="001D391E">
        <w:rPr>
          <w:color w:val="C45911" w:themeColor="accent2" w:themeShade="BF"/>
          <w:sz w:val="24"/>
          <w:szCs w:val="24"/>
        </w:rPr>
        <w:t xml:space="preserve"> shoulder and </w:t>
      </w:r>
      <w:r w:rsidR="001D391E" w:rsidRPr="001D391E">
        <w:rPr>
          <w:color w:val="C45911" w:themeColor="accent2" w:themeShade="BF"/>
          <w:sz w:val="24"/>
          <w:szCs w:val="24"/>
        </w:rPr>
        <w:t>causing a crosshair to appear</w:t>
      </w:r>
      <w:r w:rsidR="001D391E" w:rsidRPr="001D391E">
        <w:rPr>
          <w:color w:val="C45911" w:themeColor="accent2" w:themeShade="BF"/>
          <w:sz w:val="24"/>
          <w:szCs w:val="24"/>
        </w:rPr>
        <w:t xml:space="preserve">. The player can then aim freely and release the button once </w:t>
      </w:r>
      <w:r w:rsidR="00FC4637">
        <w:rPr>
          <w:color w:val="C45911" w:themeColor="accent2" w:themeShade="BF"/>
          <w:sz w:val="24"/>
          <w:szCs w:val="24"/>
        </w:rPr>
        <w:t>t</w:t>
      </w:r>
      <w:r w:rsidR="001D391E" w:rsidRPr="001D391E">
        <w:rPr>
          <w:color w:val="C45911" w:themeColor="accent2" w:themeShade="BF"/>
          <w:sz w:val="24"/>
          <w:szCs w:val="24"/>
        </w:rPr>
        <w:t>he</w:t>
      </w:r>
      <w:r w:rsidR="00FC4637">
        <w:rPr>
          <w:color w:val="C45911" w:themeColor="accent2" w:themeShade="BF"/>
          <w:sz w:val="24"/>
          <w:szCs w:val="24"/>
        </w:rPr>
        <w:t>y</w:t>
      </w:r>
      <w:r w:rsidR="001D391E" w:rsidRPr="001D391E">
        <w:rPr>
          <w:color w:val="C45911" w:themeColor="accent2" w:themeShade="BF"/>
          <w:sz w:val="24"/>
          <w:szCs w:val="24"/>
        </w:rPr>
        <w:t xml:space="preserve"> wants to be launched</w:t>
      </w:r>
      <w:r w:rsidR="001D391E">
        <w:rPr>
          <w:color w:val="C45911" w:themeColor="accent2" w:themeShade="BF"/>
          <w:sz w:val="24"/>
          <w:szCs w:val="24"/>
        </w:rPr>
        <w:t>. The hook shot does have a maximum range.</w:t>
      </w:r>
    </w:p>
    <w:p w:rsidR="007B74D3" w:rsidRPr="007B74D3" w:rsidRDefault="00F72981" w:rsidP="007B74D3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7B74D3">
        <w:rPr>
          <w:sz w:val="24"/>
          <w:szCs w:val="24"/>
        </w:rPr>
        <w:t>The hook shot is triggered</w:t>
      </w:r>
    </w:p>
    <w:p w:rsidR="007B74D3" w:rsidRDefault="001629BB" w:rsidP="007B74D3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7B74D3">
        <w:rPr>
          <w:sz w:val="24"/>
          <w:szCs w:val="24"/>
        </w:rPr>
        <w:t>The hook shot travel in a line following the player’s aim</w:t>
      </w:r>
    </w:p>
    <w:p w:rsidR="007B74D3" w:rsidRPr="007B74D3" w:rsidRDefault="007B74D3" w:rsidP="007B74D3">
      <w:pPr>
        <w:rPr>
          <w:sz w:val="24"/>
          <w:szCs w:val="24"/>
        </w:rPr>
      </w:pPr>
    </w:p>
    <w:p w:rsidR="007B74D3" w:rsidRPr="007B74D3" w:rsidRDefault="007B74D3" w:rsidP="0059790B">
      <w:pPr>
        <w:ind w:firstLine="360"/>
        <w:rPr>
          <w:sz w:val="24"/>
          <w:szCs w:val="24"/>
        </w:rPr>
      </w:pPr>
      <w:r>
        <w:rPr>
          <w:sz w:val="24"/>
          <w:szCs w:val="24"/>
        </w:rPr>
        <w:t>Sub-case 1</w:t>
      </w:r>
    </w:p>
    <w:p w:rsidR="001629BB" w:rsidRPr="007B74D3" w:rsidRDefault="001629BB" w:rsidP="007B74D3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7B74D3">
        <w:rPr>
          <w:sz w:val="24"/>
          <w:szCs w:val="24"/>
        </w:rPr>
        <w:t>The hook shot hits something solid</w:t>
      </w:r>
    </w:p>
    <w:p w:rsidR="001629BB" w:rsidRDefault="001629BB" w:rsidP="007B74D3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Is there a specific </w:t>
      </w:r>
      <w:r w:rsidR="00F808D5">
        <w:rPr>
          <w:sz w:val="24"/>
          <w:szCs w:val="24"/>
        </w:rPr>
        <w:t xml:space="preserve">surface which </w:t>
      </w:r>
      <w:r>
        <w:rPr>
          <w:sz w:val="24"/>
          <w:szCs w:val="24"/>
        </w:rPr>
        <w:t>the hook shot can grab onto, or does any static mesh surface counts?</w:t>
      </w:r>
      <w:r w:rsidR="001D391E">
        <w:rPr>
          <w:sz w:val="24"/>
          <w:szCs w:val="24"/>
        </w:rPr>
        <w:t xml:space="preserve"> </w:t>
      </w:r>
      <w:r w:rsidR="001D391E" w:rsidRPr="001D391E">
        <w:rPr>
          <w:color w:val="C45911" w:themeColor="accent2" w:themeShade="BF"/>
          <w:sz w:val="24"/>
          <w:szCs w:val="24"/>
        </w:rPr>
        <w:t xml:space="preserve">No, </w:t>
      </w:r>
      <w:r w:rsidR="001D391E">
        <w:rPr>
          <w:color w:val="C45911" w:themeColor="accent2" w:themeShade="BF"/>
          <w:sz w:val="24"/>
          <w:szCs w:val="24"/>
        </w:rPr>
        <w:t>t</w:t>
      </w:r>
      <w:r w:rsidR="001D391E" w:rsidRPr="001D391E">
        <w:rPr>
          <w:color w:val="C45911" w:themeColor="accent2" w:themeShade="BF"/>
          <w:sz w:val="24"/>
          <w:szCs w:val="24"/>
        </w:rPr>
        <w:t>he</w:t>
      </w:r>
      <w:r w:rsidR="001D391E">
        <w:rPr>
          <w:color w:val="C45911" w:themeColor="accent2" w:themeShade="BF"/>
          <w:sz w:val="24"/>
          <w:szCs w:val="24"/>
        </w:rPr>
        <w:t>y</w:t>
      </w:r>
      <w:r w:rsidR="001D391E" w:rsidRPr="001D391E">
        <w:rPr>
          <w:color w:val="C45911" w:themeColor="accent2" w:themeShade="BF"/>
          <w:sz w:val="24"/>
          <w:szCs w:val="24"/>
        </w:rPr>
        <w:t xml:space="preserve"> can launch towards any solid surface</w:t>
      </w:r>
    </w:p>
    <w:p w:rsidR="001629BB" w:rsidRDefault="001629BB" w:rsidP="001629BB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7B74D3">
        <w:rPr>
          <w:sz w:val="24"/>
          <w:szCs w:val="24"/>
        </w:rPr>
        <w:t>The character is launched, travelling in the same line the hook shot did</w:t>
      </w:r>
    </w:p>
    <w:p w:rsidR="001D125F" w:rsidRDefault="001D125F" w:rsidP="001D125F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hook shot travelling animation</w:t>
      </w:r>
      <w:r w:rsidR="00FC10FB">
        <w:rPr>
          <w:sz w:val="24"/>
          <w:szCs w:val="24"/>
        </w:rPr>
        <w:t xml:space="preserve"> starts playing</w:t>
      </w:r>
    </w:p>
    <w:p w:rsidR="001D125F" w:rsidRDefault="007C6EBE" w:rsidP="001D125F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character arrives where the hook shot hit</w:t>
      </w:r>
    </w:p>
    <w:p w:rsidR="007C6EBE" w:rsidRPr="001D125F" w:rsidRDefault="007C6EBE" w:rsidP="001D125F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animation ends</w:t>
      </w:r>
    </w:p>
    <w:p w:rsidR="007B74D3" w:rsidRDefault="007B74D3" w:rsidP="007B74D3">
      <w:pPr>
        <w:rPr>
          <w:sz w:val="24"/>
          <w:szCs w:val="24"/>
        </w:rPr>
      </w:pPr>
    </w:p>
    <w:p w:rsidR="007B74D3" w:rsidRDefault="007B74D3" w:rsidP="0059790B">
      <w:pPr>
        <w:ind w:firstLine="360"/>
        <w:rPr>
          <w:sz w:val="24"/>
          <w:szCs w:val="24"/>
        </w:rPr>
      </w:pPr>
      <w:r>
        <w:rPr>
          <w:sz w:val="24"/>
          <w:szCs w:val="24"/>
        </w:rPr>
        <w:t>Sub-case 2</w:t>
      </w:r>
    </w:p>
    <w:p w:rsidR="007B74D3" w:rsidRDefault="007B74D3" w:rsidP="007B74D3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hook shot does not hit something solid</w:t>
      </w:r>
    </w:p>
    <w:p w:rsidR="007B74D3" w:rsidRDefault="007B74D3" w:rsidP="007B74D3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hook shot travels back to the character</w:t>
      </w:r>
    </w:p>
    <w:p w:rsidR="007B74D3" w:rsidRDefault="007B74D3" w:rsidP="007B74D3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Does the arm travel the entire way to back to the player, or does it just disappear and reappear in the correct place?</w:t>
      </w:r>
      <w:r w:rsidR="00FC4637">
        <w:rPr>
          <w:sz w:val="24"/>
          <w:szCs w:val="24"/>
        </w:rPr>
        <w:t xml:space="preserve"> </w:t>
      </w:r>
      <w:r w:rsidR="00FC4637" w:rsidRPr="00FC4637">
        <w:rPr>
          <w:color w:val="C45911" w:themeColor="accent2" w:themeShade="BF"/>
          <w:sz w:val="24"/>
          <w:szCs w:val="24"/>
        </w:rPr>
        <w:t>It travels the entire way, but very fast</w:t>
      </w:r>
    </w:p>
    <w:p w:rsidR="001D125F" w:rsidRPr="007B74D3" w:rsidRDefault="00AD0715" w:rsidP="001D125F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D3E9E">
        <w:rPr>
          <w:sz w:val="24"/>
          <w:szCs w:val="24"/>
        </w:rPr>
        <w:t xml:space="preserve">shooting </w:t>
      </w:r>
      <w:r>
        <w:rPr>
          <w:sz w:val="24"/>
          <w:szCs w:val="24"/>
        </w:rPr>
        <w:t>animation ends</w:t>
      </w:r>
    </w:p>
    <w:sectPr w:rsidR="001D125F" w:rsidRPr="007B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501"/>
    <w:multiLevelType w:val="hybridMultilevel"/>
    <w:tmpl w:val="F84C3A64"/>
    <w:lvl w:ilvl="0" w:tplc="C6ECC4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90A42"/>
    <w:multiLevelType w:val="hybridMultilevel"/>
    <w:tmpl w:val="EB1A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764A"/>
    <w:multiLevelType w:val="hybridMultilevel"/>
    <w:tmpl w:val="6918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161D4"/>
    <w:multiLevelType w:val="hybridMultilevel"/>
    <w:tmpl w:val="CAC68434"/>
    <w:lvl w:ilvl="0" w:tplc="D3DA1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22DF6"/>
    <w:multiLevelType w:val="hybridMultilevel"/>
    <w:tmpl w:val="C4FC9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28C"/>
    <w:multiLevelType w:val="hybridMultilevel"/>
    <w:tmpl w:val="BE10E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55D7F"/>
    <w:multiLevelType w:val="hybridMultilevel"/>
    <w:tmpl w:val="5330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F751F"/>
    <w:multiLevelType w:val="hybridMultilevel"/>
    <w:tmpl w:val="D356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17572"/>
    <w:multiLevelType w:val="hybridMultilevel"/>
    <w:tmpl w:val="37A8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7287D"/>
    <w:multiLevelType w:val="hybridMultilevel"/>
    <w:tmpl w:val="D782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85610"/>
    <w:multiLevelType w:val="hybridMultilevel"/>
    <w:tmpl w:val="BCD6D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8E1"/>
    <w:rsid w:val="00130284"/>
    <w:rsid w:val="001629BB"/>
    <w:rsid w:val="001D125F"/>
    <w:rsid w:val="001D391E"/>
    <w:rsid w:val="00254889"/>
    <w:rsid w:val="003E0C75"/>
    <w:rsid w:val="00464715"/>
    <w:rsid w:val="0059790B"/>
    <w:rsid w:val="006F0AC0"/>
    <w:rsid w:val="007B74D3"/>
    <w:rsid w:val="007C6EBE"/>
    <w:rsid w:val="007D3E9E"/>
    <w:rsid w:val="00834EB6"/>
    <w:rsid w:val="00870108"/>
    <w:rsid w:val="009B4BCD"/>
    <w:rsid w:val="00A73C88"/>
    <w:rsid w:val="00AD0715"/>
    <w:rsid w:val="00AD2E8F"/>
    <w:rsid w:val="00B96866"/>
    <w:rsid w:val="00D838E1"/>
    <w:rsid w:val="00ED4E93"/>
    <w:rsid w:val="00F72981"/>
    <w:rsid w:val="00F808D5"/>
    <w:rsid w:val="00FC10FB"/>
    <w:rsid w:val="00FC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88B96"/>
  <w15:chartTrackingRefBased/>
  <w15:docId w15:val="{928E2921-ECD8-48AE-BC67-C5E8CAB8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838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Morano Gerding (tmoranog)</dc:creator>
  <cp:keywords/>
  <dc:description/>
  <cp:lastModifiedBy>Daniel Baracotti</cp:lastModifiedBy>
  <cp:revision>24</cp:revision>
  <dcterms:created xsi:type="dcterms:W3CDTF">2019-06-07T15:49:00Z</dcterms:created>
  <dcterms:modified xsi:type="dcterms:W3CDTF">2019-06-07T17:47:00Z</dcterms:modified>
</cp:coreProperties>
</file>