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68F" w:rsidRDefault="001E4380" w:rsidP="0006768F">
      <w:pPr>
        <w:spacing w:before="60"/>
        <w:jc w:val="center"/>
        <w:rPr>
          <w:b/>
          <w:bCs/>
        </w:rPr>
      </w:pPr>
      <w:r>
        <w:rPr>
          <w:b/>
          <w:bCs/>
        </w:rPr>
        <w:t>&lt;NOME DA INSTITUIÇÃO DE ENSINO&gt;</w:t>
      </w:r>
    </w:p>
    <w:p w:rsidR="0006768F" w:rsidRDefault="001E4380" w:rsidP="0006768F">
      <w:pPr>
        <w:jc w:val="center"/>
        <w:rPr>
          <w:b/>
          <w:bCs/>
        </w:rPr>
      </w:pPr>
      <w:r>
        <w:rPr>
          <w:b/>
          <w:bCs/>
        </w:rPr>
        <w:t>&lt;NOME DO INSTITUTO&gt;</w:t>
      </w:r>
      <w:bookmarkStart w:id="0" w:name="_GoBack"/>
      <w:bookmarkEnd w:id="0"/>
    </w:p>
    <w:p w:rsidR="0006768F" w:rsidRDefault="0006768F" w:rsidP="0006768F">
      <w:pPr>
        <w:jc w:val="center"/>
      </w:pPr>
    </w:p>
    <w:p w:rsidR="0006768F" w:rsidRDefault="0006768F" w:rsidP="0006768F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Teste Estrutural – Fluxo de </w:t>
      </w:r>
      <w:r w:rsidR="001E4380">
        <w:rPr>
          <w:rFonts w:ascii="Times New Roman" w:hAnsi="Times New Roman" w:cs="Times New Roman"/>
        </w:rPr>
        <w:t>Dados</w:t>
      </w:r>
    </w:p>
    <w:p w:rsidR="0006768F" w:rsidRDefault="0006768F" w:rsidP="0006768F"/>
    <w:p w:rsidR="0006768F" w:rsidRDefault="0006768F" w:rsidP="0006768F"/>
    <w:p w:rsidR="0006768F" w:rsidRDefault="0006768F" w:rsidP="001E4380">
      <w:r>
        <w:t>Nome:____________________________</w:t>
      </w:r>
    </w:p>
    <w:p w:rsidR="0006768F" w:rsidRDefault="0006768F" w:rsidP="0006768F"/>
    <w:p w:rsidR="0006768F" w:rsidRDefault="0006768F" w:rsidP="0006768F">
      <w:pPr>
        <w:jc w:val="center"/>
        <w:rPr>
          <w:b/>
        </w:rPr>
      </w:pPr>
    </w:p>
    <w:p w:rsidR="0006768F" w:rsidRPr="002B6339" w:rsidRDefault="0006768F" w:rsidP="0006768F">
      <w:pPr>
        <w:jc w:val="center"/>
        <w:rPr>
          <w:b/>
        </w:rPr>
      </w:pPr>
      <w:r w:rsidRPr="002B6339">
        <w:rPr>
          <w:b/>
        </w:rPr>
        <w:t xml:space="preserve">(Em grupo de </w:t>
      </w:r>
      <w:proofErr w:type="gramStart"/>
      <w:r w:rsidRPr="002B6339">
        <w:rPr>
          <w:b/>
        </w:rPr>
        <w:t>2</w:t>
      </w:r>
      <w:proofErr w:type="gramEnd"/>
      <w:r w:rsidRPr="002B6339">
        <w:rPr>
          <w:b/>
        </w:rPr>
        <w:t xml:space="preserve"> alunos)</w:t>
      </w:r>
    </w:p>
    <w:p w:rsidR="005E68BA" w:rsidRDefault="005E68BA"/>
    <w:p w:rsidR="005E68BA" w:rsidRDefault="005E68BA"/>
    <w:p w:rsidR="005E68BA" w:rsidRDefault="005E68BA">
      <w:pPr>
        <w:spacing w:line="360" w:lineRule="auto"/>
      </w:pPr>
      <w:r>
        <w:t xml:space="preserve">Considerando </w:t>
      </w:r>
      <w:r w:rsidR="00F64EA7">
        <w:t xml:space="preserve">a função </w:t>
      </w:r>
      <w:r>
        <w:t xml:space="preserve">a seguir: </w:t>
      </w:r>
    </w:p>
    <w:p w:rsidR="006365B7" w:rsidRDefault="006365B7" w:rsidP="006365B7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7"/>
        <w:gridCol w:w="1139"/>
        <w:gridCol w:w="1139"/>
        <w:gridCol w:w="1139"/>
      </w:tblGrid>
      <w:tr w:rsidR="006365B7" w:rsidRPr="0057478A" w:rsidTr="006365B7">
        <w:tc>
          <w:tcPr>
            <w:tcW w:w="563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1139" w:type="dxa"/>
            <w:shd w:val="clear" w:color="auto" w:fill="auto"/>
          </w:tcPr>
          <w:p w:rsidR="006365B7" w:rsidRPr="0057478A" w:rsidRDefault="006365B7" w:rsidP="006365B7">
            <w:pPr>
              <w:contextualSpacing/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proofErr w:type="spellStart"/>
            <w:r w:rsidRPr="0057478A">
              <w:rPr>
                <w:rFonts w:ascii="Courier New" w:hAnsi="Courier New" w:cs="Courier New"/>
                <w:b/>
                <w:sz w:val="22"/>
                <w:szCs w:val="22"/>
              </w:rPr>
              <w:t>Def</w:t>
            </w:r>
            <w:proofErr w:type="spellEnd"/>
          </w:p>
        </w:tc>
        <w:tc>
          <w:tcPr>
            <w:tcW w:w="1139" w:type="dxa"/>
            <w:shd w:val="clear" w:color="auto" w:fill="auto"/>
          </w:tcPr>
          <w:p w:rsidR="006365B7" w:rsidRPr="0057478A" w:rsidRDefault="006365B7" w:rsidP="006365B7">
            <w:pPr>
              <w:contextualSpacing/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57478A">
              <w:rPr>
                <w:rFonts w:ascii="Courier New" w:hAnsi="Courier New" w:cs="Courier New"/>
                <w:b/>
                <w:sz w:val="22"/>
                <w:szCs w:val="22"/>
              </w:rPr>
              <w:t>C-Uso</w:t>
            </w:r>
          </w:p>
        </w:tc>
        <w:tc>
          <w:tcPr>
            <w:tcW w:w="1139" w:type="dxa"/>
            <w:shd w:val="clear" w:color="auto" w:fill="auto"/>
          </w:tcPr>
          <w:p w:rsidR="006365B7" w:rsidRPr="0057478A" w:rsidRDefault="006365B7" w:rsidP="006365B7">
            <w:pPr>
              <w:contextualSpacing/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proofErr w:type="spellStart"/>
            <w:r w:rsidRPr="0057478A">
              <w:rPr>
                <w:rFonts w:ascii="Courier New" w:hAnsi="Courier New" w:cs="Courier New"/>
                <w:b/>
                <w:sz w:val="22"/>
                <w:szCs w:val="22"/>
              </w:rPr>
              <w:t>P-Uso</w:t>
            </w:r>
            <w:proofErr w:type="spellEnd"/>
          </w:p>
        </w:tc>
      </w:tr>
      <w:tr w:rsidR="006365B7" w:rsidRPr="0057478A" w:rsidTr="006365B7">
        <w:tc>
          <w:tcPr>
            <w:tcW w:w="563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478A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void </w:t>
            </w:r>
            <w:proofErr w:type="spellStart"/>
            <w:r w:rsidRPr="0057478A">
              <w:rPr>
                <w:rFonts w:ascii="Courier New" w:hAnsi="Courier New" w:cs="Courier New"/>
                <w:sz w:val="22"/>
                <w:szCs w:val="22"/>
                <w:lang w:val="en-US"/>
              </w:rPr>
              <w:t>bolha</w:t>
            </w:r>
            <w:proofErr w:type="spellEnd"/>
            <w:r w:rsidRPr="0057478A">
              <w:rPr>
                <w:rFonts w:ascii="Courier New" w:hAnsi="Courier New" w:cs="Courier New"/>
                <w:sz w:val="22"/>
                <w:szCs w:val="22"/>
                <w:lang w:val="en-US"/>
              </w:rPr>
              <w:t>(int a[], int size) {</w:t>
            </w:r>
          </w:p>
        </w:tc>
        <w:tc>
          <w:tcPr>
            <w:tcW w:w="1139" w:type="dxa"/>
            <w:shd w:val="clear" w:color="auto" w:fill="auto"/>
          </w:tcPr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1139" w:type="dxa"/>
            <w:shd w:val="clear" w:color="auto" w:fill="auto"/>
          </w:tcPr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1139" w:type="dxa"/>
            <w:shd w:val="clear" w:color="auto" w:fill="auto"/>
          </w:tcPr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</w:tr>
      <w:tr w:rsidR="006365B7" w:rsidRPr="0057478A" w:rsidTr="006365B7">
        <w:tc>
          <w:tcPr>
            <w:tcW w:w="563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478A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int </w:t>
            </w:r>
            <w:proofErr w:type="spellStart"/>
            <w:r w:rsidRPr="0057478A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57478A">
              <w:rPr>
                <w:rFonts w:ascii="Courier New" w:hAnsi="Courier New" w:cs="Courier New"/>
                <w:sz w:val="22"/>
                <w:szCs w:val="22"/>
                <w:lang w:val="en-US"/>
              </w:rPr>
              <w:t>, j, aux;</w:t>
            </w:r>
          </w:p>
        </w:tc>
        <w:tc>
          <w:tcPr>
            <w:tcW w:w="1139" w:type="dxa"/>
            <w:shd w:val="clear" w:color="auto" w:fill="auto"/>
          </w:tcPr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1139" w:type="dxa"/>
            <w:shd w:val="clear" w:color="auto" w:fill="auto"/>
          </w:tcPr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1139" w:type="dxa"/>
            <w:shd w:val="clear" w:color="auto" w:fill="auto"/>
          </w:tcPr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</w:tr>
      <w:tr w:rsidR="006365B7" w:rsidRPr="0057478A" w:rsidTr="006365B7">
        <w:tc>
          <w:tcPr>
            <w:tcW w:w="563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478A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for (</w:t>
            </w:r>
            <w:proofErr w:type="spellStart"/>
            <w:r w:rsidRPr="0057478A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57478A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= 0; </w:t>
            </w:r>
            <w:proofErr w:type="spellStart"/>
            <w:r w:rsidRPr="0057478A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57478A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&lt; size; </w:t>
            </w:r>
            <w:proofErr w:type="spellStart"/>
            <w:r w:rsidRPr="0057478A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57478A">
              <w:rPr>
                <w:rFonts w:ascii="Courier New" w:hAnsi="Courier New" w:cs="Courier New"/>
                <w:sz w:val="22"/>
                <w:szCs w:val="22"/>
                <w:lang w:val="en-US"/>
              </w:rPr>
              <w:t>++) {</w:t>
            </w:r>
          </w:p>
        </w:tc>
        <w:tc>
          <w:tcPr>
            <w:tcW w:w="1139" w:type="dxa"/>
            <w:shd w:val="clear" w:color="auto" w:fill="auto"/>
          </w:tcPr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1139" w:type="dxa"/>
            <w:shd w:val="clear" w:color="auto" w:fill="auto"/>
          </w:tcPr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1139" w:type="dxa"/>
            <w:shd w:val="clear" w:color="auto" w:fill="auto"/>
          </w:tcPr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</w:tr>
      <w:tr w:rsidR="006365B7" w:rsidRPr="0057478A" w:rsidTr="006365B7">
        <w:tc>
          <w:tcPr>
            <w:tcW w:w="563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57478A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for (j = size - 1; j &gt; </w:t>
            </w:r>
            <w:proofErr w:type="spellStart"/>
            <w:r w:rsidRPr="0057478A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57478A">
              <w:rPr>
                <w:rFonts w:ascii="Courier New" w:hAnsi="Courier New" w:cs="Courier New"/>
                <w:sz w:val="22"/>
                <w:szCs w:val="22"/>
                <w:lang w:val="en-US"/>
              </w:rPr>
              <w:t>; j--) {</w:t>
            </w:r>
          </w:p>
        </w:tc>
        <w:tc>
          <w:tcPr>
            <w:tcW w:w="1139" w:type="dxa"/>
            <w:shd w:val="clear" w:color="auto" w:fill="auto"/>
          </w:tcPr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1139" w:type="dxa"/>
            <w:shd w:val="clear" w:color="auto" w:fill="auto"/>
          </w:tcPr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1139" w:type="dxa"/>
            <w:shd w:val="clear" w:color="auto" w:fill="auto"/>
          </w:tcPr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</w:tr>
      <w:tr w:rsidR="006365B7" w:rsidRPr="0057478A" w:rsidTr="006365B7">
        <w:tc>
          <w:tcPr>
            <w:tcW w:w="563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</w:rPr>
            </w:pPr>
            <w:r w:rsidRPr="0057478A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57478A">
              <w:rPr>
                <w:rFonts w:ascii="Courier New" w:hAnsi="Courier New" w:cs="Courier New"/>
                <w:sz w:val="22"/>
                <w:szCs w:val="22"/>
              </w:rPr>
              <w:t>if</w:t>
            </w:r>
            <w:proofErr w:type="spellEnd"/>
            <w:proofErr w:type="gramEnd"/>
            <w:r w:rsidRPr="0057478A">
              <w:rPr>
                <w:rFonts w:ascii="Courier New" w:hAnsi="Courier New" w:cs="Courier New"/>
                <w:sz w:val="22"/>
                <w:szCs w:val="22"/>
              </w:rPr>
              <w:t xml:space="preserve"> (a[j - 1] &gt; a[j]) {</w:t>
            </w:r>
          </w:p>
        </w:tc>
        <w:tc>
          <w:tcPr>
            <w:tcW w:w="1139" w:type="dxa"/>
            <w:shd w:val="clear" w:color="auto" w:fill="auto"/>
          </w:tcPr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1139" w:type="dxa"/>
            <w:shd w:val="clear" w:color="auto" w:fill="auto"/>
          </w:tcPr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1139" w:type="dxa"/>
            <w:shd w:val="clear" w:color="auto" w:fill="auto"/>
          </w:tcPr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</w:tr>
      <w:tr w:rsidR="006365B7" w:rsidRPr="0057478A" w:rsidTr="006365B7">
        <w:tc>
          <w:tcPr>
            <w:tcW w:w="563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</w:rPr>
            </w:pPr>
            <w:r w:rsidRPr="0057478A">
              <w:rPr>
                <w:rFonts w:ascii="Courier New" w:hAnsi="Courier New" w:cs="Courier New"/>
                <w:sz w:val="22"/>
                <w:szCs w:val="22"/>
              </w:rPr>
              <w:t xml:space="preserve">               </w:t>
            </w:r>
            <w:proofErr w:type="spellStart"/>
            <w:proofErr w:type="gramStart"/>
            <w:r w:rsidRPr="0057478A">
              <w:rPr>
                <w:rFonts w:ascii="Courier New" w:hAnsi="Courier New" w:cs="Courier New"/>
                <w:sz w:val="22"/>
                <w:szCs w:val="22"/>
              </w:rPr>
              <w:t>aux</w:t>
            </w:r>
            <w:proofErr w:type="spellEnd"/>
            <w:proofErr w:type="gramEnd"/>
            <w:r w:rsidRPr="0057478A">
              <w:rPr>
                <w:rFonts w:ascii="Courier New" w:hAnsi="Courier New" w:cs="Courier New"/>
                <w:sz w:val="22"/>
                <w:szCs w:val="22"/>
              </w:rPr>
              <w:t xml:space="preserve"> = a[j - 1];</w:t>
            </w:r>
          </w:p>
        </w:tc>
        <w:tc>
          <w:tcPr>
            <w:tcW w:w="1139" w:type="dxa"/>
            <w:shd w:val="clear" w:color="auto" w:fill="auto"/>
          </w:tcPr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</w:rPr>
            </w:pPr>
          </w:p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auto"/>
          </w:tcPr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auto"/>
          </w:tcPr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6365B7" w:rsidRPr="0057478A" w:rsidTr="006365B7">
        <w:tc>
          <w:tcPr>
            <w:tcW w:w="563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</w:rPr>
            </w:pPr>
            <w:r w:rsidRPr="0057478A">
              <w:rPr>
                <w:rFonts w:ascii="Courier New" w:hAnsi="Courier New" w:cs="Courier New"/>
                <w:sz w:val="22"/>
                <w:szCs w:val="22"/>
              </w:rPr>
              <w:t xml:space="preserve">               </w:t>
            </w:r>
            <w:proofErr w:type="gramStart"/>
            <w:r w:rsidRPr="0057478A">
              <w:rPr>
                <w:rFonts w:ascii="Courier New" w:hAnsi="Courier New" w:cs="Courier New"/>
                <w:sz w:val="22"/>
                <w:szCs w:val="22"/>
              </w:rPr>
              <w:t>a</w:t>
            </w:r>
            <w:proofErr w:type="gramEnd"/>
            <w:r w:rsidRPr="0057478A">
              <w:rPr>
                <w:rFonts w:ascii="Courier New" w:hAnsi="Courier New" w:cs="Courier New"/>
                <w:sz w:val="22"/>
                <w:szCs w:val="22"/>
              </w:rPr>
              <w:t>[j - 1] = a[j];</w:t>
            </w:r>
          </w:p>
        </w:tc>
        <w:tc>
          <w:tcPr>
            <w:tcW w:w="1139" w:type="dxa"/>
            <w:shd w:val="clear" w:color="auto" w:fill="auto"/>
          </w:tcPr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</w:rPr>
            </w:pPr>
          </w:p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auto"/>
          </w:tcPr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auto"/>
          </w:tcPr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6365B7" w:rsidRPr="0057478A" w:rsidTr="006365B7">
        <w:tc>
          <w:tcPr>
            <w:tcW w:w="563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</w:rPr>
            </w:pPr>
            <w:r w:rsidRPr="0057478A">
              <w:rPr>
                <w:rFonts w:ascii="Courier New" w:hAnsi="Courier New" w:cs="Courier New"/>
                <w:sz w:val="22"/>
                <w:szCs w:val="22"/>
              </w:rPr>
              <w:t xml:space="preserve">               </w:t>
            </w:r>
            <w:proofErr w:type="gramStart"/>
            <w:r w:rsidRPr="0057478A">
              <w:rPr>
                <w:rFonts w:ascii="Courier New" w:hAnsi="Courier New" w:cs="Courier New"/>
                <w:sz w:val="22"/>
                <w:szCs w:val="22"/>
              </w:rPr>
              <w:t>a</w:t>
            </w:r>
            <w:proofErr w:type="gramEnd"/>
            <w:r w:rsidRPr="0057478A">
              <w:rPr>
                <w:rFonts w:ascii="Courier New" w:hAnsi="Courier New" w:cs="Courier New"/>
                <w:sz w:val="22"/>
                <w:szCs w:val="22"/>
              </w:rPr>
              <w:t xml:space="preserve">[j] = </w:t>
            </w:r>
            <w:proofErr w:type="spellStart"/>
            <w:r w:rsidRPr="0057478A">
              <w:rPr>
                <w:rFonts w:ascii="Courier New" w:hAnsi="Courier New" w:cs="Courier New"/>
                <w:sz w:val="22"/>
                <w:szCs w:val="22"/>
              </w:rPr>
              <w:t>aux</w:t>
            </w:r>
            <w:proofErr w:type="spellEnd"/>
            <w:r w:rsidRPr="0057478A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</w:tcPr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</w:rPr>
            </w:pPr>
          </w:p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</w:tcPr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</w:tcPr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6365B7" w:rsidRPr="0057478A" w:rsidTr="006365B7"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</w:rPr>
            </w:pPr>
            <w:r w:rsidRPr="0057478A">
              <w:rPr>
                <w:rFonts w:ascii="Courier New" w:hAnsi="Courier New" w:cs="Courier New"/>
                <w:sz w:val="22"/>
                <w:szCs w:val="22"/>
              </w:rPr>
              <w:t xml:space="preserve">            </w:t>
            </w:r>
            <w:proofErr w:type="gramStart"/>
            <w:r w:rsidRPr="0057478A">
              <w:rPr>
                <w:rFonts w:ascii="Courier New" w:hAnsi="Courier New" w:cs="Courier New"/>
                <w:sz w:val="22"/>
                <w:szCs w:val="22"/>
              </w:rPr>
              <w:t>}</w:t>
            </w:r>
            <w:proofErr w:type="gramEnd"/>
          </w:p>
        </w:tc>
        <w:tc>
          <w:tcPr>
            <w:tcW w:w="3417" w:type="dxa"/>
            <w:gridSpan w:val="3"/>
            <w:vMerge w:val="restart"/>
            <w:tcBorders>
              <w:left w:val="nil"/>
              <w:bottom w:val="nil"/>
              <w:right w:val="nil"/>
            </w:tcBorders>
            <w:shd w:val="clear" w:color="auto" w:fill="auto"/>
          </w:tcPr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</w:rPr>
            </w:pPr>
          </w:p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6365B7" w:rsidRPr="0057478A" w:rsidTr="006365B7"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</w:rPr>
            </w:pPr>
            <w:r w:rsidRPr="0057478A">
              <w:rPr>
                <w:rFonts w:ascii="Courier New" w:hAnsi="Courier New" w:cs="Courier New"/>
                <w:sz w:val="22"/>
                <w:szCs w:val="22"/>
              </w:rPr>
              <w:t xml:space="preserve">         </w:t>
            </w:r>
            <w:proofErr w:type="gramStart"/>
            <w:r w:rsidRPr="0057478A">
              <w:rPr>
                <w:rFonts w:ascii="Courier New" w:hAnsi="Courier New" w:cs="Courier New"/>
                <w:sz w:val="22"/>
                <w:szCs w:val="22"/>
              </w:rPr>
              <w:t>}</w:t>
            </w:r>
            <w:proofErr w:type="gramEnd"/>
          </w:p>
        </w:tc>
        <w:tc>
          <w:tcPr>
            <w:tcW w:w="3417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6365B7" w:rsidRPr="0057478A" w:rsidTr="006365B7"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</w:rPr>
            </w:pPr>
            <w:r w:rsidRPr="0057478A">
              <w:rPr>
                <w:rFonts w:ascii="Courier New" w:hAnsi="Courier New" w:cs="Courier New"/>
                <w:sz w:val="22"/>
                <w:szCs w:val="22"/>
              </w:rPr>
              <w:t xml:space="preserve">      </w:t>
            </w:r>
            <w:proofErr w:type="gramStart"/>
            <w:r w:rsidRPr="0057478A">
              <w:rPr>
                <w:rFonts w:ascii="Courier New" w:hAnsi="Courier New" w:cs="Courier New"/>
                <w:sz w:val="22"/>
                <w:szCs w:val="22"/>
              </w:rPr>
              <w:t>}</w:t>
            </w:r>
            <w:proofErr w:type="gramEnd"/>
          </w:p>
        </w:tc>
        <w:tc>
          <w:tcPr>
            <w:tcW w:w="3417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6365B7" w:rsidRPr="0057478A" w:rsidTr="006365B7"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</w:rPr>
            </w:pPr>
            <w:r w:rsidRPr="0057478A">
              <w:rPr>
                <w:rFonts w:ascii="Courier New" w:hAnsi="Courier New" w:cs="Courier New"/>
                <w:sz w:val="22"/>
                <w:szCs w:val="22"/>
              </w:rPr>
              <w:t xml:space="preserve">   </w:t>
            </w:r>
            <w:proofErr w:type="gramStart"/>
            <w:r w:rsidRPr="0057478A">
              <w:rPr>
                <w:rFonts w:ascii="Courier New" w:hAnsi="Courier New" w:cs="Courier New"/>
                <w:sz w:val="22"/>
                <w:szCs w:val="22"/>
              </w:rPr>
              <w:t>}</w:t>
            </w:r>
            <w:proofErr w:type="gramEnd"/>
          </w:p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417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6365B7" w:rsidRPr="0057478A" w:rsidRDefault="006365B7" w:rsidP="006365B7">
            <w:pPr>
              <w:autoSpaceDE w:val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:rsidR="0006768F" w:rsidRDefault="00B446DF">
      <w:pPr>
        <w:spacing w:line="360" w:lineRule="auto"/>
      </w:pPr>
      <w:r>
        <w:t>Desenvolva as seguintes tarefas:</w:t>
      </w:r>
    </w:p>
    <w:p w:rsidR="005E68BA" w:rsidRDefault="005E68BA">
      <w:pPr>
        <w:numPr>
          <w:ilvl w:val="0"/>
          <w:numId w:val="2"/>
        </w:numPr>
        <w:spacing w:line="360" w:lineRule="auto"/>
      </w:pPr>
      <w:r>
        <w:t xml:space="preserve">Gerar o Grafo </w:t>
      </w:r>
      <w:proofErr w:type="spellStart"/>
      <w:r>
        <w:t>Def-Uso</w:t>
      </w:r>
      <w:proofErr w:type="spellEnd"/>
    </w:p>
    <w:p w:rsidR="00F64EA7" w:rsidRDefault="00F64EA7">
      <w:pPr>
        <w:numPr>
          <w:ilvl w:val="0"/>
          <w:numId w:val="2"/>
        </w:numPr>
        <w:spacing w:line="360" w:lineRule="auto"/>
      </w:pPr>
      <w:r>
        <w:t>Apresentar o conjunto de definições de variáveis (para cada variável, em que nó ou aresta ela é definida)</w:t>
      </w:r>
      <w:r w:rsidR="00D40E56">
        <w:t xml:space="preserve"> e usos (preencher a tabela</w:t>
      </w:r>
      <w:proofErr w:type="gramStart"/>
      <w:r w:rsidR="00D40E56">
        <w:t>)</w:t>
      </w:r>
      <w:proofErr w:type="gramEnd"/>
    </w:p>
    <w:p w:rsidR="0006768F" w:rsidRDefault="00F64EA7" w:rsidP="0006768F">
      <w:pPr>
        <w:numPr>
          <w:ilvl w:val="0"/>
          <w:numId w:val="2"/>
        </w:numPr>
        <w:spacing w:line="360" w:lineRule="auto"/>
      </w:pPr>
      <w:r>
        <w:t xml:space="preserve">Apresentar </w:t>
      </w:r>
      <w:r w:rsidR="005E68BA">
        <w:t>as associações definição</w:t>
      </w:r>
      <w:r>
        <w:t>-uso para todas as variáveis (são req</w:t>
      </w:r>
      <w:r w:rsidR="0006768F">
        <w:t>uisitos do critério Todos-Usos)</w:t>
      </w:r>
    </w:p>
    <w:p w:rsidR="005E68BA" w:rsidRDefault="005E68BA" w:rsidP="006365B7">
      <w:pPr>
        <w:numPr>
          <w:ilvl w:val="0"/>
          <w:numId w:val="2"/>
        </w:numPr>
        <w:spacing w:line="360" w:lineRule="auto"/>
      </w:pPr>
      <w:r>
        <w:t xml:space="preserve">Definir casos de teste para </w:t>
      </w:r>
      <w:r w:rsidR="00F64EA7">
        <w:t>cobrir as associações do critério</w:t>
      </w:r>
      <w:r>
        <w:t xml:space="preserve"> Todos-Usos.</w:t>
      </w:r>
      <w:r w:rsidR="00F64EA7">
        <w:t xml:space="preserve"> </w:t>
      </w:r>
      <w:r>
        <w:t xml:space="preserve">  </w:t>
      </w:r>
    </w:p>
    <w:sectPr w:rsidR="005E68BA">
      <w:footnotePr>
        <w:pos w:val="beneathText"/>
      </w:footnotePr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EA7"/>
    <w:rsid w:val="0006768F"/>
    <w:rsid w:val="001E4380"/>
    <w:rsid w:val="0057478A"/>
    <w:rsid w:val="005E68BA"/>
    <w:rsid w:val="006365B7"/>
    <w:rsid w:val="00B446DF"/>
    <w:rsid w:val="00D40E56"/>
    <w:rsid w:val="00F6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bCs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ontepargpadro1">
    <w:name w:val="Fonte parág. padrão1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22"/>
      <w:szCs w:val="20"/>
      <w:lang w:val="en-US"/>
    </w:r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table" w:styleId="Tabelacomgrade">
    <w:name w:val="Table Grid"/>
    <w:basedOn w:val="Tabelanormal"/>
    <w:uiPriority w:val="59"/>
    <w:rsid w:val="000676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bCs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ontepargpadro1">
    <w:name w:val="Fonte parág. padrão1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22"/>
      <w:szCs w:val="20"/>
      <w:lang w:val="en-US"/>
    </w:r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table" w:styleId="Tabelacomgrade">
    <w:name w:val="Table Grid"/>
    <w:basedOn w:val="Tabelanormal"/>
    <w:uiPriority w:val="59"/>
    <w:rsid w:val="000676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F946-172A-4C1D-8C78-9FC341003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DE SÃO PAULO</vt:lpstr>
    </vt:vector>
  </TitlesOfParts>
  <Company>HP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DE SÃO PAULO</dc:title>
  <cp:lastModifiedBy>Usuario</cp:lastModifiedBy>
  <cp:revision>2</cp:revision>
  <cp:lastPrinted>1601-01-01T00:00:00Z</cp:lastPrinted>
  <dcterms:created xsi:type="dcterms:W3CDTF">2018-11-01T20:12:00Z</dcterms:created>
  <dcterms:modified xsi:type="dcterms:W3CDTF">2018-11-01T20:12:00Z</dcterms:modified>
</cp:coreProperties>
</file>