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48"/>
          <w:szCs w:val="48"/>
        </w:rPr>
      </w:pPr>
      <w:bookmarkStart w:colFirst="0" w:colLast="0" w:name="_jplpuagsqh3p" w:id="0"/>
      <w:bookmarkEnd w:id="0"/>
      <w:r w:rsidDel="00000000" w:rsidR="00000000" w:rsidRPr="00000000">
        <w:rPr>
          <w:rtl w:val="0"/>
        </w:rPr>
        <w:t xml:space="preserve">Estrutura de um artigo.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artigo científico é um gênero textual acadêmico que tem como finalidade divulgar resultados de pesquisas, reflexões teóricas ou análises críticas, seguindo uma organização lógica e padronizada. Embora possam existir variações conforme a área do conhecimento e as normas adotadas (como ABNT ou APA), a estrutura básica costuma contemplar os seguintes elementos: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pr6hum6k6wr2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Título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título deve ser claro, preciso e objetivo, refletindo adequadamente o conteúdo do estudo. Recomenda-se evitar termos genéricos ou excessivamente amplos. Um bom título delimita o tema e, quando pertinente, indica o recorte da pesquisa.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a1ddipcyk5lc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Resumo (Abstract)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consiste em uma síntese concisa do artigo, geralmente entre 150 e 250 palavras. Deve apresentar, de forma estruturada: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tema ou problema investigado;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do estudo;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metodologia empregada;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principais resultados obtidos;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conclusões alcançadas.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publicações científicas, é comum a exigência de versão em língua estrangeira (abstract).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jpf2cmfugyb1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Palavras-chave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palavras-chave são termos representativos do conteúdo do artigo, normalmente entre três e cinco. Sua função é facilitar a indexação e a localização do trabalho em bases de dados e mecanismos de busca acadêmicos.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j3rngh9568o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introdução tem como objetivo contextualizar o leitor acerca do tema abordado. Nessa seção, o autor deve: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Apresentar o assunto e sua relevância;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Delimitar o problema de pesquisa;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Explicitar os objetivos (geral e específicos);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Indicar, quando pertinente, a hipótese do estudo;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Descrever brevemente a organização do artigo.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introdução estabelece o fundamento e a justificativa do trabalho.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61s2vxd62m29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Fundamentação Teórica (ou Referencial Teórico)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Nesta seção, o autor apresenta o embasamento conceitual que sustenta a pesquisa. São discutidas teorias, conceitos e estudos anteriores relevantes para o tema. O uso de citações é essencial, pois demonstra diálogo com a produção científica já existente.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fundamentação teórica confere credibilidade ao trabalho e situa o estudo no campo acadêmico correspondente.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lfy2fpx6o77k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Metodologia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metodologia descreve os procedimentos adotados para a realização da pesquisa. Deve apresentar de maneira clara e detalhada: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tipo de pesquisa (bibliográfica, documental, experimental, estudo de caso, entre outras);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abordagem (qualitativa, quantitativa ou mista);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instrumentos de coleta de dados (questionários, entrevistas, observações, etc.);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universo ou amostra analisada;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critérios de análise dos dados.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seção deve permitir a replicação do estudo por outros pesquisadores.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pq5413j5x048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Resultados e Discussão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Nesta parte, são apresentados os dados obtidos e sua análise crítica. Os resultados podem ser expostos por meio de tabelas, gráficos ou descrições analíticas. A discussão consiste na interpretação dos dados à luz da fundamentação teórica, estabelecendo relações entre os achados da pesquisa e os estudos previamente apresentados.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drsmbfas2ct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Conclusão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conclusão retoma o problema de pesquisa e os objetivos estabelecidos na introdução, sintetizando os principais resultados alcançados. Não é recomendável inserir informações inéditas nessa seção. Pode-se, contudo, indicar limitações do estudo e sugerir possibilidades para pesquisas futuras.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i50i4hqespj5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Referências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referências reúnem todas as obras citadas ao longo do artigo. Devem ser organizadas de acordo com as normas adotadas pela instituição ou periódico (por exemplo, ABNT ou APA). A correta formatação é fundamental para assegurar rigor acadêmico e evitar problemas relacionados ao plágio.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