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F96A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🌎</w:t>
      </w:r>
      <w:r w:rsidRPr="008C1B1B">
        <w:rPr>
          <w:b/>
          <w:bCs/>
        </w:rPr>
        <w:t xml:space="preserve"> Sinais Vitais da Economia Brasileira: Um Pipeline de Inteligência Ativa</w:t>
      </w:r>
    </w:p>
    <w:p w14:paraId="208F32C6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📜</w:t>
      </w:r>
      <w:r w:rsidRPr="008C1B1B">
        <w:rPr>
          <w:b/>
          <w:bCs/>
        </w:rPr>
        <w:t xml:space="preserve"> Visão Geral do Projeto</w:t>
      </w:r>
    </w:p>
    <w:p w14:paraId="309B928C" w14:textId="77777777" w:rsidR="008C1B1B" w:rsidRPr="008C1B1B" w:rsidRDefault="008C1B1B" w:rsidP="008C1B1B">
      <w:r w:rsidRPr="008C1B1B">
        <w:t xml:space="preserve">Este projeto de pipeline de dados </w:t>
      </w:r>
      <w:r w:rsidRPr="008C1B1B">
        <w:rPr>
          <w:i/>
          <w:iCs/>
        </w:rPr>
        <w:t>end-to-end</w:t>
      </w:r>
      <w:r w:rsidRPr="008C1B1B">
        <w:t xml:space="preserve"> tem como objetivo criar um "cockpit" automatizado de inteligência de mercado. Ele irá capturar, processar e analisar os indicadores macroeconômicos fundamentais do Brasil (Inflação, Juros, PIB) em tempo real.</w:t>
      </w:r>
    </w:p>
    <w:p w14:paraId="5B51DCAD" w14:textId="77777777" w:rsidR="008C1B1B" w:rsidRPr="008C1B1B" w:rsidRDefault="008C1B1B" w:rsidP="008C1B1B">
      <w:r w:rsidRPr="008C1B1B">
        <w:t>Utilizando um pipeline de ferramentas padrão do mercado (</w:t>
      </w:r>
      <w:r w:rsidRPr="008C1B1B">
        <w:rPr>
          <w:b/>
          <w:bCs/>
        </w:rPr>
        <w:t>Python</w:t>
      </w:r>
      <w:r w:rsidRPr="008C1B1B">
        <w:t xml:space="preserve">, </w:t>
      </w:r>
      <w:r w:rsidRPr="008C1B1B">
        <w:rPr>
          <w:b/>
          <w:bCs/>
        </w:rPr>
        <w:t>SQL</w:t>
      </w:r>
      <w:r w:rsidRPr="008C1B1B">
        <w:t xml:space="preserve"> e </w:t>
      </w:r>
      <w:r w:rsidRPr="008C1B1B">
        <w:rPr>
          <w:b/>
          <w:bCs/>
        </w:rPr>
        <w:t>Power BI</w:t>
      </w:r>
      <w:r w:rsidRPr="008C1B1B">
        <w:t xml:space="preserve">), o projeto demonstra o ciclo completo de </w:t>
      </w:r>
      <w:r w:rsidRPr="008C1B1B">
        <w:rPr>
          <w:i/>
          <w:iCs/>
        </w:rPr>
        <w:t>automação</w:t>
      </w:r>
      <w:r w:rsidRPr="008C1B1B">
        <w:t xml:space="preserve"> de Business Intelligence: desde a extração de dados via API e sua estruturação em um banco de dados, passando pela transformação e limpeza automatizada, até a apresentação dos resultados em um dashboard executivo interativo.</w:t>
      </w:r>
    </w:p>
    <w:p w14:paraId="6E8BAE30" w14:textId="77777777" w:rsidR="008C1B1B" w:rsidRPr="008C1B1B" w:rsidRDefault="008C1B1B" w:rsidP="008C1B1B">
      <w:r w:rsidRPr="008C1B1B">
        <w:pict w14:anchorId="1C707AFB">
          <v:rect id="_x0000_i1055" style="width:0;height:1.5pt" o:hralign="center" o:hrstd="t" o:hr="t" fillcolor="#a0a0a0" stroked="f"/>
        </w:pict>
      </w:r>
    </w:p>
    <w:p w14:paraId="7FA6635E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🎯</w:t>
      </w:r>
      <w:r w:rsidRPr="008C1B1B">
        <w:rPr>
          <w:b/>
          <w:bCs/>
        </w:rPr>
        <w:t xml:space="preserve"> Questões de Negócio Orientadoras</w:t>
      </w:r>
    </w:p>
    <w:p w14:paraId="2D3EF7C6" w14:textId="77777777" w:rsidR="008C1B1B" w:rsidRPr="008C1B1B" w:rsidRDefault="008C1B1B" w:rsidP="008C1B1B">
      <w:r w:rsidRPr="008C1B1B">
        <w:t>(O "Porquê" executivo: Quais perguntas de milhões de reais vamos responder?)</w:t>
      </w:r>
    </w:p>
    <w:p w14:paraId="63B42CB0" w14:textId="77777777" w:rsidR="008C1B1B" w:rsidRPr="008C1B1B" w:rsidRDefault="008C1B1B" w:rsidP="008C1B1B">
      <w:r w:rsidRPr="008C1B1B">
        <w:t>A análise será guiada para responder às seguintes questões:</w:t>
      </w:r>
    </w:p>
    <w:p w14:paraId="122339E7" w14:textId="77777777" w:rsidR="008C1B1B" w:rsidRPr="008C1B1B" w:rsidRDefault="008C1B1B" w:rsidP="008C1B1B">
      <w:pPr>
        <w:numPr>
          <w:ilvl w:val="0"/>
          <w:numId w:val="1"/>
        </w:numPr>
      </w:pPr>
      <w:r w:rsidRPr="008C1B1B">
        <w:rPr>
          <w:b/>
          <w:bCs/>
        </w:rPr>
        <w:t>Custo do Capital:</w:t>
      </w:r>
      <w:r w:rsidRPr="008C1B1B">
        <w:t xml:space="preserve"> Qual a relação entre a política de Juros (Selic) e a Inflação (IPCA)? O Banco Central está tendo sucesso em controlar a inflação?</w:t>
      </w:r>
    </w:p>
    <w:p w14:paraId="6C70FDD9" w14:textId="77777777" w:rsidR="008C1B1B" w:rsidRPr="008C1B1B" w:rsidRDefault="008C1B1B" w:rsidP="008C1B1B">
      <w:pPr>
        <w:numPr>
          <w:ilvl w:val="0"/>
          <w:numId w:val="1"/>
        </w:numPr>
      </w:pPr>
      <w:r w:rsidRPr="008C1B1B">
        <w:rPr>
          <w:b/>
          <w:bCs/>
        </w:rPr>
        <w:t>Saúde Econômica:</w:t>
      </w:r>
      <w:r w:rsidRPr="008C1B1B">
        <w:t xml:space="preserve"> A atividade econômica (PIB Mensal) está em trajetória de aceleração ou desaceleração? Estamos em um momento de otimismo (expansão) ou cautela (retração)?</w:t>
      </w:r>
    </w:p>
    <w:p w14:paraId="45C7711B" w14:textId="77777777" w:rsidR="008C1B1B" w:rsidRPr="008C1B1B" w:rsidRDefault="008C1B1B" w:rsidP="008C1B1B">
      <w:pPr>
        <w:numPr>
          <w:ilvl w:val="0"/>
          <w:numId w:val="1"/>
        </w:numPr>
      </w:pPr>
      <w:r w:rsidRPr="008C1B1B">
        <w:rPr>
          <w:b/>
          <w:bCs/>
        </w:rPr>
        <w:t>Tendência vs. Ruído:</w:t>
      </w:r>
      <w:r w:rsidRPr="008C1B1B">
        <w:t xml:space="preserve"> As últimas altas na inflação são um "ponto fora da curva" (sazonalidade, evento isolado) ou o início de uma nova tendência de alta?</w:t>
      </w:r>
    </w:p>
    <w:p w14:paraId="0F4AFBA4" w14:textId="77777777" w:rsidR="008C1B1B" w:rsidRPr="008C1B1B" w:rsidRDefault="008C1B1B" w:rsidP="008C1B1B">
      <w:pPr>
        <w:numPr>
          <w:ilvl w:val="0"/>
          <w:numId w:val="1"/>
        </w:numPr>
      </w:pPr>
      <w:r w:rsidRPr="008C1B1B">
        <w:rPr>
          <w:b/>
          <w:bCs/>
        </w:rPr>
        <w:t>(Opcional/Extra)</w:t>
      </w:r>
      <w:r w:rsidRPr="008C1B1B">
        <w:t xml:space="preserve"> </w:t>
      </w:r>
      <w:r w:rsidRPr="008C1B1B">
        <w:rPr>
          <w:b/>
          <w:bCs/>
        </w:rPr>
        <w:t>Poder de Compra:</w:t>
      </w:r>
      <w:r w:rsidRPr="008C1B1B">
        <w:t xml:space="preserve"> (Se adicionarmos dados de renda/desemprego) O poder de compra do consumidor está sendo corroído, sinalizando necessidade de ajuste em preços e marketing?</w:t>
      </w:r>
    </w:p>
    <w:p w14:paraId="4AA48C75" w14:textId="77777777" w:rsidR="008C1B1B" w:rsidRPr="008C1B1B" w:rsidRDefault="008C1B1B" w:rsidP="008C1B1B">
      <w:r w:rsidRPr="008C1B1B">
        <w:pict w14:anchorId="222AA49C">
          <v:rect id="_x0000_i1056" style="width:0;height:1.5pt" o:hralign="center" o:hrstd="t" o:hr="t" fillcolor="#a0a0a0" stroked="f"/>
        </w:pict>
      </w:r>
    </w:p>
    <w:p w14:paraId="25AD4217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🛠️</w:t>
      </w:r>
      <w:r w:rsidRPr="008C1B1B">
        <w:rPr>
          <w:b/>
          <w:bCs/>
        </w:rPr>
        <w:t xml:space="preserve"> Metodologia e Ferramentas Utilizadas</w:t>
      </w:r>
    </w:p>
    <w:p w14:paraId="02CD412E" w14:textId="77777777" w:rsidR="008C1B1B" w:rsidRPr="008C1B1B" w:rsidRDefault="008C1B1B" w:rsidP="008C1B1B">
      <w:r w:rsidRPr="008C1B1B">
        <w:t>O projeto será dividido em 3 fases principais (ETL), orquestradas por um script mestre e versionadas com boas práticas.</w:t>
      </w:r>
    </w:p>
    <w:p w14:paraId="174A2681" w14:textId="77777777" w:rsidR="008C1B1B" w:rsidRPr="008C1B1B" w:rsidRDefault="008C1B1B" w:rsidP="008C1B1B">
      <w:pPr>
        <w:numPr>
          <w:ilvl w:val="0"/>
          <w:numId w:val="2"/>
        </w:numPr>
      </w:pPr>
      <w:r w:rsidRPr="008C1B1B">
        <w:rPr>
          <w:b/>
          <w:bCs/>
        </w:rPr>
        <w:t>Boas Práticas (A Fundação):</w:t>
      </w:r>
      <w:r w:rsidRPr="008C1B1B">
        <w:t xml:space="preserve"> Todo o projeto será versionado com Git e GitHub, utilizando um ambiente virtual (venv) e um arquivo de dependências (requirements.txt).</w:t>
      </w:r>
    </w:p>
    <w:p w14:paraId="12B3DD76" w14:textId="77777777" w:rsidR="008C1B1B" w:rsidRPr="008C1B1B" w:rsidRDefault="008C1B1B" w:rsidP="008C1B1B">
      <w:pPr>
        <w:rPr>
          <w:b/>
          <w:bCs/>
        </w:rPr>
      </w:pPr>
      <w:r w:rsidRPr="008C1B1B">
        <w:rPr>
          <w:b/>
          <w:bCs/>
        </w:rPr>
        <w:t xml:space="preserve">Fase 1: </w:t>
      </w:r>
      <w:r w:rsidRPr="008C1B1B">
        <w:rPr>
          <w:rFonts w:ascii="Segoe UI Emoji" w:hAnsi="Segoe UI Emoji" w:cs="Segoe UI Emoji"/>
          <w:b/>
          <w:bCs/>
        </w:rPr>
        <w:t>🐍</w:t>
      </w:r>
      <w:r w:rsidRPr="008C1B1B">
        <w:rPr>
          <w:b/>
          <w:bCs/>
        </w:rPr>
        <w:t xml:space="preserve"> Python - Automação da Coleta e Transformação (o "ET")</w:t>
      </w:r>
    </w:p>
    <w:p w14:paraId="1943C3FF" w14:textId="77777777" w:rsidR="008C1B1B" w:rsidRPr="008C1B1B" w:rsidRDefault="008C1B1B" w:rsidP="008C1B1B">
      <w:pPr>
        <w:numPr>
          <w:ilvl w:val="0"/>
          <w:numId w:val="3"/>
        </w:numPr>
      </w:pPr>
      <w:r w:rsidRPr="008C1B1B">
        <w:rPr>
          <w:b/>
          <w:bCs/>
        </w:rPr>
        <w:t>Objetivo:</w:t>
      </w:r>
      <w:r w:rsidRPr="008C1B1B">
        <w:t xml:space="preserve"> Criar um robô (RPA) que busca os dados mais recentes na fonte (API do BCB) e os prepara para a análise, garantindo que os dados sejam sempre atualizados, limpos e confiáveis.</w:t>
      </w:r>
    </w:p>
    <w:p w14:paraId="57C2D617" w14:textId="77777777" w:rsidR="008C1B1B" w:rsidRPr="008C1B1B" w:rsidRDefault="008C1B1B" w:rsidP="008C1B1B">
      <w:pPr>
        <w:numPr>
          <w:ilvl w:val="0"/>
          <w:numId w:val="3"/>
        </w:numPr>
      </w:pPr>
      <w:r w:rsidRPr="008C1B1B">
        <w:rPr>
          <w:b/>
          <w:bCs/>
        </w:rPr>
        <w:t>Ações Chave (Planejadas):</w:t>
      </w:r>
    </w:p>
    <w:p w14:paraId="689C22FE" w14:textId="77777777" w:rsidR="008C1B1B" w:rsidRPr="008C1B1B" w:rsidRDefault="008C1B1B" w:rsidP="008C1B1B">
      <w:pPr>
        <w:numPr>
          <w:ilvl w:val="1"/>
          <w:numId w:val="3"/>
        </w:numPr>
      </w:pPr>
      <w:r w:rsidRPr="008C1B1B">
        <w:rPr>
          <w:b/>
          <w:bCs/>
        </w:rPr>
        <w:lastRenderedPageBreak/>
        <w:t>Coleta (Extração):</w:t>
      </w:r>
      <w:r w:rsidRPr="008C1B1B">
        <w:t xml:space="preserve"> Conexão com a API de Séries Temporais (SGS) do Banco Central via requests.</w:t>
      </w:r>
    </w:p>
    <w:p w14:paraId="48F76707" w14:textId="77777777" w:rsidR="008C1B1B" w:rsidRPr="008C1B1B" w:rsidRDefault="008C1B1B" w:rsidP="008C1B1B">
      <w:pPr>
        <w:numPr>
          <w:ilvl w:val="1"/>
          <w:numId w:val="3"/>
        </w:numPr>
      </w:pPr>
      <w:r w:rsidRPr="008C1B1B">
        <w:rPr>
          <w:b/>
          <w:bCs/>
        </w:rPr>
        <w:t>Limpeza (Transformação):</w:t>
      </w:r>
      <w:r w:rsidRPr="008C1B1B">
        <w:t xml:space="preserve"> Uso do pandas para tratar dados nulos (ex: método ffill), converter tipos (string para data/numérico) e padronizar formatos.</w:t>
      </w:r>
    </w:p>
    <w:p w14:paraId="563861F1" w14:textId="77777777" w:rsidR="008C1B1B" w:rsidRPr="008C1B1B" w:rsidRDefault="008C1B1B" w:rsidP="008C1B1B">
      <w:pPr>
        <w:numPr>
          <w:ilvl w:val="1"/>
          <w:numId w:val="3"/>
        </w:numPr>
      </w:pPr>
      <w:r w:rsidRPr="008C1B1B">
        <w:rPr>
          <w:b/>
          <w:bCs/>
        </w:rPr>
        <w:t>Enriquecimento (Transformação):</w:t>
      </w:r>
      <w:r w:rsidRPr="008C1B1B">
        <w:t xml:space="preserve"> Criação de </w:t>
      </w:r>
      <w:r w:rsidRPr="008C1B1B">
        <w:rPr>
          <w:i/>
          <w:iCs/>
        </w:rPr>
        <w:t>features</w:t>
      </w:r>
      <w:r w:rsidRPr="008C1B1B">
        <w:t xml:space="preserve"> (colunas) temporais que facilitam a análise no Power BI (Ano, Mês, Trimestre, Mês-Ano).</w:t>
      </w:r>
    </w:p>
    <w:p w14:paraId="4C1231B1" w14:textId="77777777" w:rsidR="008C1B1B" w:rsidRPr="008C1B1B" w:rsidRDefault="008C1B1B" w:rsidP="008C1B1B">
      <w:pPr>
        <w:numPr>
          <w:ilvl w:val="0"/>
          <w:numId w:val="3"/>
        </w:numPr>
      </w:pPr>
      <w:r w:rsidRPr="008C1B1B">
        <w:rPr>
          <w:b/>
          <w:bCs/>
        </w:rPr>
        <w:t>Habilidades Demonstradas:</w:t>
      </w:r>
      <w:r w:rsidRPr="008C1B1B">
        <w:t xml:space="preserve"> Python, Pandas, Consumo de API (requests), Automação (RPA), Limpeza e Enriquecimento de Dados.</w:t>
      </w:r>
    </w:p>
    <w:p w14:paraId="710936A7" w14:textId="77777777" w:rsidR="008C1B1B" w:rsidRPr="008C1B1B" w:rsidRDefault="008C1B1B" w:rsidP="008C1B1B">
      <w:pPr>
        <w:rPr>
          <w:b/>
          <w:bCs/>
        </w:rPr>
      </w:pPr>
      <w:r w:rsidRPr="008C1B1B">
        <w:rPr>
          <w:b/>
          <w:bCs/>
        </w:rPr>
        <w:t xml:space="preserve">Fase 2: </w:t>
      </w:r>
      <w:r w:rsidRPr="008C1B1B">
        <w:rPr>
          <w:rFonts w:ascii="Segoe UI Emoji" w:hAnsi="Segoe UI Emoji" w:cs="Segoe UI Emoji"/>
          <w:b/>
          <w:bCs/>
        </w:rPr>
        <w:t>🗃️</w:t>
      </w:r>
      <w:r w:rsidRPr="008C1B1B">
        <w:rPr>
          <w:b/>
          <w:bCs/>
        </w:rPr>
        <w:t xml:space="preserve"> SQL - Estruturação e Carga (o "L")</w:t>
      </w:r>
    </w:p>
    <w:p w14:paraId="09829F54" w14:textId="77777777" w:rsidR="008C1B1B" w:rsidRPr="008C1B1B" w:rsidRDefault="008C1B1B" w:rsidP="008C1B1B">
      <w:pPr>
        <w:numPr>
          <w:ilvl w:val="0"/>
          <w:numId w:val="4"/>
        </w:numPr>
      </w:pPr>
      <w:r w:rsidRPr="008C1B1B">
        <w:rPr>
          <w:b/>
          <w:bCs/>
        </w:rPr>
        <w:t>Objetivo:</w:t>
      </w:r>
      <w:r w:rsidRPr="008C1B1B">
        <w:t xml:space="preserve"> Mover os dados limpos da "memória" (Python/pandas) para um "ativo permanente" (Banco de Dados SQL), criando a nossa </w:t>
      </w:r>
      <w:r w:rsidRPr="008C1B1B">
        <w:rPr>
          <w:b/>
          <w:bCs/>
        </w:rPr>
        <w:t>Fonte Única da Verdade (SSOT)</w:t>
      </w:r>
      <w:r w:rsidRPr="008C1B1B">
        <w:t>.</w:t>
      </w:r>
    </w:p>
    <w:p w14:paraId="73271A53" w14:textId="77777777" w:rsidR="008C1B1B" w:rsidRPr="008C1B1B" w:rsidRDefault="008C1B1B" w:rsidP="008C1B1B">
      <w:pPr>
        <w:numPr>
          <w:ilvl w:val="0"/>
          <w:numId w:val="4"/>
        </w:numPr>
      </w:pPr>
      <w:r w:rsidRPr="008C1B1B">
        <w:rPr>
          <w:b/>
          <w:bCs/>
        </w:rPr>
        <w:t>Ações Chave (Planejadas):</w:t>
      </w:r>
    </w:p>
    <w:p w14:paraId="3E29E6ED" w14:textId="77777777" w:rsidR="008C1B1B" w:rsidRPr="008C1B1B" w:rsidRDefault="008C1B1B" w:rsidP="008C1B1B">
      <w:pPr>
        <w:numPr>
          <w:ilvl w:val="1"/>
          <w:numId w:val="4"/>
        </w:numPr>
      </w:pPr>
      <w:r w:rsidRPr="008C1B1B">
        <w:rPr>
          <w:b/>
          <w:bCs/>
        </w:rPr>
        <w:t>Conexão:</w:t>
      </w:r>
      <w:r w:rsidRPr="008C1B1B">
        <w:t xml:space="preserve"> Uso do SQLAlchemy para criar um "motor" de conexão com o banco de dados.</w:t>
      </w:r>
    </w:p>
    <w:p w14:paraId="688CE6D7" w14:textId="77777777" w:rsidR="008C1B1B" w:rsidRPr="008C1B1B" w:rsidRDefault="008C1B1B" w:rsidP="008C1B1B">
      <w:pPr>
        <w:numPr>
          <w:ilvl w:val="1"/>
          <w:numId w:val="4"/>
        </w:numPr>
      </w:pPr>
      <w:r w:rsidRPr="008C1B1B">
        <w:rPr>
          <w:b/>
          <w:bCs/>
        </w:rPr>
        <w:t>Carga (ETL):</w:t>
      </w:r>
      <w:r w:rsidRPr="008C1B1B">
        <w:t xml:space="preserve"> Uso do comando df.to_sql() para carregar o DataFrame tratado no banco SQLite.</w:t>
      </w:r>
    </w:p>
    <w:p w14:paraId="0080B0A8" w14:textId="77777777" w:rsidR="008C1B1B" w:rsidRPr="008C1B1B" w:rsidRDefault="008C1B1B" w:rsidP="008C1B1B">
      <w:pPr>
        <w:numPr>
          <w:ilvl w:val="1"/>
          <w:numId w:val="4"/>
        </w:numPr>
      </w:pPr>
      <w:r w:rsidRPr="008C1B1B">
        <w:rPr>
          <w:b/>
          <w:bCs/>
        </w:rPr>
        <w:t>Modelagem:</w:t>
      </w:r>
      <w:r w:rsidRPr="008C1B1B">
        <w:t xml:space="preserve"> Garantir que a tabela seja sempre </w:t>
      </w:r>
      <w:r w:rsidRPr="008C1B1B">
        <w:rPr>
          <w:i/>
          <w:iCs/>
        </w:rPr>
        <w:t>substituída</w:t>
      </w:r>
      <w:r w:rsidRPr="008C1B1B">
        <w:t xml:space="preserve"> (if_exists='replace') para que o dado esteja sempre 100% atualizado (conceito de idempotência).</w:t>
      </w:r>
    </w:p>
    <w:p w14:paraId="6405DBBF" w14:textId="77777777" w:rsidR="008C1B1B" w:rsidRPr="008C1B1B" w:rsidRDefault="008C1B1B" w:rsidP="008C1B1B">
      <w:pPr>
        <w:numPr>
          <w:ilvl w:val="0"/>
          <w:numId w:val="4"/>
        </w:numPr>
      </w:pPr>
      <w:r w:rsidRPr="008C1B1B">
        <w:rPr>
          <w:b/>
          <w:bCs/>
        </w:rPr>
        <w:t>Habilidades Demonstradas:</w:t>
      </w:r>
      <w:r w:rsidRPr="008C1B1B">
        <w:t xml:space="preserve"> SQL (SQLite), SQLAlchemy, Arquitetura de Dados, Processos de ETL.</w:t>
      </w:r>
    </w:p>
    <w:p w14:paraId="4FCC0980" w14:textId="77777777" w:rsidR="008C1B1B" w:rsidRPr="008C1B1B" w:rsidRDefault="008C1B1B" w:rsidP="008C1B1B">
      <w:pPr>
        <w:rPr>
          <w:b/>
          <w:bCs/>
        </w:rPr>
      </w:pPr>
      <w:r w:rsidRPr="008C1B1B">
        <w:rPr>
          <w:b/>
          <w:bCs/>
        </w:rPr>
        <w:t xml:space="preserve">Fase 3: </w:t>
      </w:r>
      <w:r w:rsidRPr="008C1B1B">
        <w:rPr>
          <w:rFonts w:ascii="Segoe UI Emoji" w:hAnsi="Segoe UI Emoji" w:cs="Segoe UI Emoji"/>
          <w:b/>
          <w:bCs/>
        </w:rPr>
        <w:t>📊</w:t>
      </w:r>
      <w:r w:rsidRPr="008C1B1B">
        <w:rPr>
          <w:b/>
          <w:bCs/>
        </w:rPr>
        <w:t xml:space="preserve"> Power BI - O Cockpit de Decisão (Visualização)</w:t>
      </w:r>
    </w:p>
    <w:p w14:paraId="61955402" w14:textId="77777777" w:rsidR="008C1B1B" w:rsidRPr="008C1B1B" w:rsidRDefault="008C1B1B" w:rsidP="008C1B1B">
      <w:pPr>
        <w:numPr>
          <w:ilvl w:val="0"/>
          <w:numId w:val="5"/>
        </w:numPr>
      </w:pPr>
      <w:r w:rsidRPr="008C1B1B">
        <w:rPr>
          <w:b/>
          <w:bCs/>
        </w:rPr>
        <w:t>Objetivo:</w:t>
      </w:r>
      <w:r w:rsidRPr="008C1B1B">
        <w:t xml:space="preserve"> Apresentar os insights das "Questões de Negócio" de forma clara, interativa e acionável para um líder (C-Level).</w:t>
      </w:r>
    </w:p>
    <w:p w14:paraId="38C4A8C5" w14:textId="77777777" w:rsidR="008C1B1B" w:rsidRPr="008C1B1B" w:rsidRDefault="008C1B1B" w:rsidP="008C1B1B">
      <w:pPr>
        <w:numPr>
          <w:ilvl w:val="0"/>
          <w:numId w:val="5"/>
        </w:numPr>
      </w:pPr>
      <w:r w:rsidRPr="008C1B1B">
        <w:rPr>
          <w:b/>
          <w:bCs/>
        </w:rPr>
        <w:t>Ações Chave (Planejadas):</w:t>
      </w:r>
    </w:p>
    <w:p w14:paraId="6B8B5173" w14:textId="77777777" w:rsidR="008C1B1B" w:rsidRPr="008C1B1B" w:rsidRDefault="008C1B1B" w:rsidP="008C1B1B">
      <w:pPr>
        <w:numPr>
          <w:ilvl w:val="1"/>
          <w:numId w:val="5"/>
        </w:numPr>
      </w:pPr>
      <w:r w:rsidRPr="008C1B1B">
        <w:rPr>
          <w:b/>
          <w:bCs/>
        </w:rPr>
        <w:t>Conexão de Dados:</w:t>
      </w:r>
      <w:r w:rsidRPr="008C1B1B">
        <w:t xml:space="preserve"> Conectar o Power BI </w:t>
      </w:r>
      <w:r w:rsidRPr="008C1B1B">
        <w:rPr>
          <w:i/>
          <w:iCs/>
        </w:rPr>
        <w:t>diretamente</w:t>
      </w:r>
      <w:r w:rsidRPr="008C1B1B">
        <w:t xml:space="preserve"> ao banco SQLite (uma prática muito mais profissional que conectar a um Excel).</w:t>
      </w:r>
    </w:p>
    <w:p w14:paraId="5AC09858" w14:textId="77777777" w:rsidR="008C1B1B" w:rsidRPr="008C1B1B" w:rsidRDefault="008C1B1B" w:rsidP="008C1B1B">
      <w:pPr>
        <w:numPr>
          <w:ilvl w:val="1"/>
          <w:numId w:val="5"/>
        </w:numPr>
      </w:pPr>
      <w:r w:rsidRPr="008C1B1B">
        <w:rPr>
          <w:b/>
          <w:bCs/>
        </w:rPr>
        <w:t>Criação de Medidas (DAX):</w:t>
      </w:r>
      <w:r w:rsidRPr="008C1B1B">
        <w:t xml:space="preserve"> Desenvolvimento de KPIs dinâmicos (ex: Inflação Acumulada 12 Meses, Variação % PIB, Última Selic).</w:t>
      </w:r>
    </w:p>
    <w:p w14:paraId="29A153A4" w14:textId="77777777" w:rsidR="008C1B1B" w:rsidRPr="008C1B1B" w:rsidRDefault="008C1B1B" w:rsidP="008C1B1B">
      <w:pPr>
        <w:numPr>
          <w:ilvl w:val="1"/>
          <w:numId w:val="5"/>
        </w:numPr>
      </w:pPr>
      <w:r w:rsidRPr="008C1B1B">
        <w:rPr>
          <w:b/>
          <w:bCs/>
        </w:rPr>
        <w:t>Design de Dashboard (Storytelling):</w:t>
      </w:r>
      <w:r w:rsidRPr="008C1B1B">
        <w:t xml:space="preserve"> Construção de uma interface interativa com KPIs, gráficos de tendência (IPCA vs. Selic) e análise de atividade (PIB).</w:t>
      </w:r>
    </w:p>
    <w:p w14:paraId="2D129518" w14:textId="77777777" w:rsidR="008C1B1B" w:rsidRPr="008C1B1B" w:rsidRDefault="008C1B1B" w:rsidP="008C1B1B">
      <w:pPr>
        <w:numPr>
          <w:ilvl w:val="0"/>
          <w:numId w:val="5"/>
        </w:numPr>
      </w:pPr>
      <w:r w:rsidRPr="008C1B1B">
        <w:rPr>
          <w:b/>
          <w:bCs/>
        </w:rPr>
        <w:t>Habilidades Demonstradas:</w:t>
      </w:r>
      <w:r w:rsidRPr="008C1B1B">
        <w:t xml:space="preserve"> Business Intelligence (BI), DAX, Conexão SQL (ODBC/SQLite), Design de Dashboards, Storytelling com Dados.</w:t>
      </w:r>
    </w:p>
    <w:p w14:paraId="3CEE7D61" w14:textId="77777777" w:rsidR="008C1B1B" w:rsidRPr="008C1B1B" w:rsidRDefault="008C1B1B" w:rsidP="008C1B1B">
      <w:r w:rsidRPr="008C1B1B">
        <w:pict w14:anchorId="58F9BBB4">
          <v:rect id="_x0000_i1057" style="width:0;height:1.5pt" o:hralign="center" o:hrstd="t" o:hr="t" fillcolor="#a0a0a0" stroked="f"/>
        </w:pict>
      </w:r>
    </w:p>
    <w:p w14:paraId="244CCCE7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lastRenderedPageBreak/>
        <w:t>💡</w:t>
      </w:r>
      <w:r w:rsidRPr="008C1B1B">
        <w:rPr>
          <w:b/>
          <w:bCs/>
        </w:rPr>
        <w:t xml:space="preserve"> Principais Insights (Hipóteses a Serem Validadas)</w:t>
      </w:r>
    </w:p>
    <w:p w14:paraId="315D8B84" w14:textId="77777777" w:rsidR="008C1B1B" w:rsidRPr="008C1B1B" w:rsidRDefault="008C1B1B" w:rsidP="008C1B1B">
      <w:pPr>
        <w:numPr>
          <w:ilvl w:val="0"/>
          <w:numId w:val="6"/>
        </w:numPr>
      </w:pPr>
      <w:r w:rsidRPr="008C1B1B">
        <w:t xml:space="preserve">Vamos </w:t>
      </w:r>
      <w:r w:rsidRPr="008C1B1B">
        <w:rPr>
          <w:i/>
          <w:iCs/>
        </w:rPr>
        <w:t>diagnosticar</w:t>
      </w:r>
      <w:r w:rsidRPr="008C1B1B">
        <w:t xml:space="preserve"> visualmente a correlação (e o </w:t>
      </w:r>
      <w:r w:rsidRPr="008C1B1B">
        <w:rPr>
          <w:i/>
          <w:iCs/>
        </w:rPr>
        <w:t>lag</w:t>
      </w:r>
      <w:r w:rsidRPr="008C1B1B">
        <w:t xml:space="preserve"> de tempo) entre uma ação na Selic e a resposta esperada na Inflação.</w:t>
      </w:r>
    </w:p>
    <w:p w14:paraId="6CBE195F" w14:textId="77777777" w:rsidR="008C1B1B" w:rsidRPr="008C1B1B" w:rsidRDefault="008C1B1B" w:rsidP="008C1B1B">
      <w:pPr>
        <w:numPr>
          <w:ilvl w:val="0"/>
          <w:numId w:val="6"/>
        </w:numPr>
      </w:pPr>
      <w:r w:rsidRPr="008C1B1B">
        <w:t xml:space="preserve">Vamos </w:t>
      </w:r>
      <w:r w:rsidRPr="008C1B1B">
        <w:rPr>
          <w:i/>
          <w:iCs/>
        </w:rPr>
        <w:t>identificar</w:t>
      </w:r>
      <w:r w:rsidRPr="008C1B1B">
        <w:t xml:space="preserve"> pontos de inflexão na atividade econômica (tendência do PIB) que possam sinalizar a necessidade de cautela (risco de recessão) ou otimismo (oportunidade de expansão).</w:t>
      </w:r>
    </w:p>
    <w:p w14:paraId="53E04A38" w14:textId="77777777" w:rsidR="008C1B1B" w:rsidRPr="008C1B1B" w:rsidRDefault="008C1B1B" w:rsidP="008C1B1B">
      <w:pPr>
        <w:numPr>
          <w:ilvl w:val="0"/>
          <w:numId w:val="6"/>
        </w:numPr>
      </w:pPr>
      <w:r w:rsidRPr="008C1B1B">
        <w:t xml:space="preserve">Vamos </w:t>
      </w:r>
      <w:r w:rsidRPr="008C1B1B">
        <w:rPr>
          <w:i/>
          <w:iCs/>
        </w:rPr>
        <w:t>separar</w:t>
      </w:r>
      <w:r w:rsidRPr="008C1B1B">
        <w:t xml:space="preserve"> "ruído" de "sinal" ao analisar métricas de tendência (como médias móveis) em vez de apenas dados mensais voláteis.</w:t>
      </w:r>
    </w:p>
    <w:p w14:paraId="5E8C3829" w14:textId="77777777" w:rsidR="008C1B1B" w:rsidRPr="008C1B1B" w:rsidRDefault="008C1B1B" w:rsidP="008C1B1B">
      <w:r w:rsidRPr="008C1B1B">
        <w:pict w14:anchorId="7FA2C9B8">
          <v:rect id="_x0000_i1058" style="width:0;height:1.5pt" o:hralign="center" o:hrstd="t" o:hr="t" fillcolor="#a0a0a0" stroked="f"/>
        </w:pict>
      </w:r>
    </w:p>
    <w:p w14:paraId="4453535D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🚀</w:t>
      </w:r>
      <w:r w:rsidRPr="008C1B1B">
        <w:rPr>
          <w:b/>
          <w:bCs/>
        </w:rPr>
        <w:t xml:space="preserve"> Produto Final (Os Entregáveis)</w:t>
      </w:r>
    </w:p>
    <w:p w14:paraId="4BB1E1CA" w14:textId="77777777" w:rsidR="008C1B1B" w:rsidRPr="008C1B1B" w:rsidRDefault="008C1B1B" w:rsidP="008C1B1B">
      <w:pPr>
        <w:numPr>
          <w:ilvl w:val="0"/>
          <w:numId w:val="7"/>
        </w:numPr>
      </w:pPr>
      <w:r w:rsidRPr="008C1B1B">
        <w:rPr>
          <w:b/>
          <w:bCs/>
        </w:rPr>
        <w:t>O Repositório (Engenharia):</w:t>
      </w:r>
      <w:r w:rsidRPr="008C1B1B">
        <w:t xml:space="preserve"> Um projeto limpo e documentado no GitHub, contendo todos os scripts Python, o .gitignore, o requirements.txt e um README.md explicativo (como o seu).</w:t>
      </w:r>
    </w:p>
    <w:p w14:paraId="022FD568" w14:textId="77777777" w:rsidR="008C1B1B" w:rsidRPr="008C1B1B" w:rsidRDefault="008C1B1B" w:rsidP="008C1B1B">
      <w:pPr>
        <w:numPr>
          <w:ilvl w:val="0"/>
          <w:numId w:val="7"/>
        </w:numPr>
      </w:pPr>
      <w:r w:rsidRPr="008C1B1B">
        <w:rPr>
          <w:b/>
          <w:bCs/>
        </w:rPr>
        <w:t>O Pipeline (Automação):</w:t>
      </w:r>
      <w:r w:rsidRPr="008C1B1B">
        <w:t xml:space="preserve"> Um script main.py que orquestra todas as fases (Coleta, Limpeza, Carga) com um único comando: python main.py.</w:t>
      </w:r>
    </w:p>
    <w:p w14:paraId="001AB427" w14:textId="77777777" w:rsidR="008C1B1B" w:rsidRPr="008C1B1B" w:rsidRDefault="008C1B1B" w:rsidP="008C1B1B">
      <w:pPr>
        <w:numPr>
          <w:ilvl w:val="0"/>
          <w:numId w:val="7"/>
        </w:numPr>
      </w:pPr>
      <w:r w:rsidRPr="008C1B1B">
        <w:rPr>
          <w:b/>
          <w:bCs/>
        </w:rPr>
        <w:t>O Dashboard (Negócio):</w:t>
      </w:r>
      <w:r w:rsidRPr="008C1B1B">
        <w:t xml:space="preserve"> Um arquivo .pbix e/ou um link do Power BI Service que se conecta ao banco de dados e apresenta as respostas às "Questões de Negócio".</w:t>
      </w:r>
    </w:p>
    <w:p w14:paraId="1B7DE695" w14:textId="77777777" w:rsidR="008C1B1B" w:rsidRPr="008C1B1B" w:rsidRDefault="008C1B1B" w:rsidP="008C1B1B">
      <w:r w:rsidRPr="008C1B1B">
        <w:pict w14:anchorId="2321962D">
          <v:rect id="_x0000_i1059" style="width:0;height:1.5pt" o:hralign="center" o:hrstd="t" o:hr="t" fillcolor="#a0a0a0" stroked="f"/>
        </w:pict>
      </w:r>
    </w:p>
    <w:p w14:paraId="4803A542" w14:textId="77777777" w:rsidR="008C1B1B" w:rsidRPr="008C1B1B" w:rsidRDefault="008C1B1B" w:rsidP="008C1B1B">
      <w:pPr>
        <w:rPr>
          <w:b/>
          <w:bCs/>
        </w:rPr>
      </w:pPr>
      <w:r w:rsidRPr="008C1B1B">
        <w:rPr>
          <w:rFonts w:ascii="Segoe UI Emoji" w:hAnsi="Segoe UI Emoji" w:cs="Segoe UI Emoji"/>
          <w:b/>
          <w:bCs/>
        </w:rPr>
        <w:t>🔮</w:t>
      </w:r>
      <w:r w:rsidRPr="008C1B1B">
        <w:rPr>
          <w:b/>
          <w:bCs/>
        </w:rPr>
        <w:t xml:space="preserve"> Próximos Passos (Future Work)</w:t>
      </w:r>
    </w:p>
    <w:p w14:paraId="4EE7BB54" w14:textId="77777777" w:rsidR="008C1B1B" w:rsidRPr="008C1B1B" w:rsidRDefault="008C1B1B" w:rsidP="008C1B1B">
      <w:pPr>
        <w:numPr>
          <w:ilvl w:val="0"/>
          <w:numId w:val="8"/>
        </w:numPr>
      </w:pPr>
      <w:r w:rsidRPr="008C1B1B">
        <w:rPr>
          <w:b/>
          <w:bCs/>
        </w:rPr>
        <w:t>Novas Fontes:</w:t>
      </w:r>
      <w:r w:rsidRPr="008C1B1B">
        <w:t xml:space="preserve"> Adicionar dados de Desemprego e Renda (IBGE/PNADc) para responder à Pergunta de Negócio nº 4 (Poder de Compra).</w:t>
      </w:r>
    </w:p>
    <w:p w14:paraId="2B0A6400" w14:textId="77777777" w:rsidR="008C1B1B" w:rsidRPr="008C1B1B" w:rsidRDefault="008C1B1B" w:rsidP="008C1B1B">
      <w:pPr>
        <w:numPr>
          <w:ilvl w:val="0"/>
          <w:numId w:val="8"/>
        </w:numPr>
      </w:pPr>
      <w:r w:rsidRPr="008C1B1B">
        <w:rPr>
          <w:b/>
          <w:bCs/>
        </w:rPr>
        <w:t>Alertas:</w:t>
      </w:r>
      <w:r w:rsidRPr="008C1B1B">
        <w:t xml:space="preserve"> Implementar um módulo que envia um e-mail automático (smtplib) se um indicador (ex: IPCA) ultrapassar um limite pré-definido.</w:t>
      </w:r>
    </w:p>
    <w:p w14:paraId="48AB2FB6" w14:textId="77777777" w:rsidR="008C1B1B" w:rsidRPr="008C1B1B" w:rsidRDefault="008C1B1B" w:rsidP="008C1B1B">
      <w:pPr>
        <w:numPr>
          <w:ilvl w:val="0"/>
          <w:numId w:val="8"/>
        </w:numPr>
      </w:pPr>
      <w:r w:rsidRPr="008C1B1B">
        <w:rPr>
          <w:b/>
          <w:bCs/>
        </w:rPr>
        <w:t>Análise Preditiva:</w:t>
      </w:r>
      <w:r w:rsidRPr="008C1B1B">
        <w:t xml:space="preserve"> Aplicar modelos simples (ex: Regressão Linear) para prever a tendência futura de um indicador.</w:t>
      </w:r>
    </w:p>
    <w:p w14:paraId="7C1443B2" w14:textId="77777777" w:rsidR="009C62BC" w:rsidRDefault="009C62BC"/>
    <w:sectPr w:rsidR="009C6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7778"/>
    <w:multiLevelType w:val="multilevel"/>
    <w:tmpl w:val="044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03A60"/>
    <w:multiLevelType w:val="multilevel"/>
    <w:tmpl w:val="612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26493"/>
    <w:multiLevelType w:val="multilevel"/>
    <w:tmpl w:val="4C4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4419"/>
    <w:multiLevelType w:val="multilevel"/>
    <w:tmpl w:val="5B0E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E537D"/>
    <w:multiLevelType w:val="multilevel"/>
    <w:tmpl w:val="42F0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30B0A"/>
    <w:multiLevelType w:val="multilevel"/>
    <w:tmpl w:val="60F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E23DA"/>
    <w:multiLevelType w:val="multilevel"/>
    <w:tmpl w:val="3D66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D5E92"/>
    <w:multiLevelType w:val="multilevel"/>
    <w:tmpl w:val="886E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6090">
    <w:abstractNumId w:val="6"/>
  </w:num>
  <w:num w:numId="2" w16cid:durableId="1196894891">
    <w:abstractNumId w:val="5"/>
  </w:num>
  <w:num w:numId="3" w16cid:durableId="166293867">
    <w:abstractNumId w:val="1"/>
  </w:num>
  <w:num w:numId="4" w16cid:durableId="1453524589">
    <w:abstractNumId w:val="7"/>
  </w:num>
  <w:num w:numId="5" w16cid:durableId="568081458">
    <w:abstractNumId w:val="4"/>
  </w:num>
  <w:num w:numId="6" w16cid:durableId="1892645960">
    <w:abstractNumId w:val="0"/>
  </w:num>
  <w:num w:numId="7" w16cid:durableId="1108237845">
    <w:abstractNumId w:val="3"/>
  </w:num>
  <w:num w:numId="8" w16cid:durableId="45012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5E"/>
    <w:rsid w:val="006971A8"/>
    <w:rsid w:val="00753C5E"/>
    <w:rsid w:val="007D68AD"/>
    <w:rsid w:val="00864502"/>
    <w:rsid w:val="00893692"/>
    <w:rsid w:val="008C1B1B"/>
    <w:rsid w:val="009C62BC"/>
    <w:rsid w:val="00AA612A"/>
    <w:rsid w:val="00B80A4E"/>
    <w:rsid w:val="00EE16CF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E7F8"/>
  <w15:chartTrackingRefBased/>
  <w15:docId w15:val="{6186F555-71DA-4BC9-A71B-47DEC173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C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C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C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C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C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C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C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Prochnow Borges</dc:creator>
  <cp:keywords/>
  <dc:description/>
  <cp:lastModifiedBy>Thiago Prochnow Borges</cp:lastModifiedBy>
  <cp:revision>3</cp:revision>
  <dcterms:created xsi:type="dcterms:W3CDTF">2025-10-21T23:36:00Z</dcterms:created>
  <dcterms:modified xsi:type="dcterms:W3CDTF">2025-10-21T23:36:00Z</dcterms:modified>
</cp:coreProperties>
</file>