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CC6B08A" w14:textId="77777777" w:rsidR="00297BA9" w:rsidRPr="001A508C" w:rsidRDefault="00297BA9">
      <w:pPr>
        <w:rPr>
          <w:rFonts w:asciiTheme="minorHAnsi" w:hAnsiTheme="minorHAnsi" w:cstheme="minorHAnsi"/>
        </w:rPr>
      </w:pPr>
    </w:p>
    <w:tbl>
      <w:tblPr>
        <w:tblW w:w="91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123"/>
      </w:tblGrid>
      <w:tr w:rsidR="00F102C5" w:rsidRPr="001A508C" w14:paraId="4FBA17A9" w14:textId="77777777" w:rsidTr="001A508C">
        <w:tc>
          <w:tcPr>
            <w:tcW w:w="9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A23B" w14:textId="77777777" w:rsidR="00297BA9" w:rsidRPr="001A508C" w:rsidRDefault="00297BA9" w:rsidP="00F102C5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1A508C">
              <w:rPr>
                <w:rFonts w:asciiTheme="minorHAnsi" w:hAnsiTheme="minorHAnsi" w:cstheme="minorHAnsi"/>
              </w:rPr>
              <w:t>Engenharia de Computação</w:t>
            </w:r>
          </w:p>
          <w:p w14:paraId="6EAF9443" w14:textId="5A671C17" w:rsidR="00483A40" w:rsidRPr="001A508C" w:rsidRDefault="00483A40" w:rsidP="00297BA9">
            <w:pPr>
              <w:jc w:val="both"/>
              <w:rPr>
                <w:rFonts w:asciiTheme="minorHAnsi" w:hAnsiTheme="minorHAnsi" w:cstheme="minorHAnsi"/>
              </w:rPr>
            </w:pPr>
            <w:r w:rsidRPr="001A508C">
              <w:rPr>
                <w:rFonts w:asciiTheme="minorHAnsi" w:hAnsiTheme="minorHAnsi" w:cstheme="minorHAnsi"/>
              </w:rPr>
              <w:t>Disciplina:</w:t>
            </w:r>
            <w:r w:rsidR="00E44991" w:rsidRPr="001A508C">
              <w:rPr>
                <w:rFonts w:asciiTheme="minorHAnsi" w:hAnsiTheme="minorHAnsi" w:cstheme="minorHAnsi"/>
              </w:rPr>
              <w:t xml:space="preserve"> </w:t>
            </w:r>
            <w:r w:rsidR="00290CC3">
              <w:rPr>
                <w:rFonts w:asciiTheme="minorHAnsi" w:hAnsiTheme="minorHAnsi" w:cstheme="minorHAnsi"/>
              </w:rPr>
              <w:t xml:space="preserve">Banco de Dados I e </w:t>
            </w:r>
            <w:r w:rsidR="00E44991" w:rsidRPr="001A508C">
              <w:rPr>
                <w:rFonts w:asciiTheme="minorHAnsi" w:hAnsiTheme="minorHAnsi" w:cstheme="minorHAnsi"/>
              </w:rPr>
              <w:t xml:space="preserve">Lab. de Banco de Dados </w:t>
            </w:r>
            <w:r w:rsidR="001A312A" w:rsidRPr="001A508C">
              <w:rPr>
                <w:rFonts w:asciiTheme="minorHAnsi" w:hAnsiTheme="minorHAnsi" w:cstheme="minorHAnsi"/>
              </w:rPr>
              <w:t>I -</w:t>
            </w:r>
            <w:r w:rsidRPr="001A508C">
              <w:rPr>
                <w:rFonts w:asciiTheme="minorHAnsi" w:hAnsiTheme="minorHAnsi" w:cstheme="minorHAnsi"/>
              </w:rPr>
              <w:t xml:space="preserve"> Semestre: </w:t>
            </w:r>
            <w:r w:rsidR="00EB648E">
              <w:rPr>
                <w:rFonts w:asciiTheme="minorHAnsi" w:hAnsiTheme="minorHAnsi" w:cstheme="minorHAnsi"/>
              </w:rPr>
              <w:t>1</w:t>
            </w:r>
            <w:r w:rsidR="00E44991" w:rsidRPr="001A508C">
              <w:rPr>
                <w:rFonts w:asciiTheme="minorHAnsi" w:hAnsiTheme="minorHAnsi" w:cstheme="minorHAnsi"/>
              </w:rPr>
              <w:t>º/202</w:t>
            </w:r>
            <w:r w:rsidR="00EB648E">
              <w:rPr>
                <w:rFonts w:asciiTheme="minorHAnsi" w:hAnsiTheme="minorHAnsi" w:cstheme="minorHAnsi"/>
              </w:rPr>
              <w:t>4</w:t>
            </w:r>
          </w:p>
          <w:p w14:paraId="60D7BEA8" w14:textId="77777777" w:rsidR="00483A40" w:rsidRPr="001A508C" w:rsidRDefault="00483A40" w:rsidP="00297BA9">
            <w:pPr>
              <w:jc w:val="both"/>
              <w:rPr>
                <w:rFonts w:asciiTheme="minorHAnsi" w:hAnsiTheme="minorHAnsi" w:cstheme="minorHAnsi"/>
              </w:rPr>
            </w:pPr>
            <w:r w:rsidRPr="001A508C">
              <w:rPr>
                <w:rFonts w:asciiTheme="minorHAnsi" w:hAnsiTheme="minorHAnsi" w:cstheme="minorHAnsi"/>
              </w:rPr>
              <w:t>Prof.: Evandrino Barros (evandrino@cefetmg.br)</w:t>
            </w:r>
          </w:p>
        </w:tc>
      </w:tr>
    </w:tbl>
    <w:p w14:paraId="312A8610" w14:textId="77777777" w:rsidR="00F102C5" w:rsidRPr="001A508C" w:rsidRDefault="00F102C5">
      <w:pPr>
        <w:jc w:val="both"/>
        <w:rPr>
          <w:rFonts w:asciiTheme="minorHAnsi" w:hAnsiTheme="minorHAnsi" w:cstheme="minorHAnsi"/>
        </w:rPr>
      </w:pPr>
    </w:p>
    <w:p w14:paraId="217A6C8B" w14:textId="4F46F66B" w:rsidR="00FC1F00" w:rsidRPr="00AC0836" w:rsidRDefault="00C63A3B" w:rsidP="00FC1F00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2</w:t>
      </w:r>
      <w:bookmarkStart w:id="0" w:name="_GoBack"/>
      <w:bookmarkEnd w:id="0"/>
      <w:r w:rsidR="00FC1F00" w:rsidRPr="00DF2C34">
        <w:rPr>
          <w:rFonts w:ascii="Cambria" w:hAnsi="Cambria" w:cs="Arial"/>
          <w:vertAlign w:val="superscript"/>
        </w:rPr>
        <w:t>o</w:t>
      </w:r>
      <w:r w:rsidR="00FC1F00">
        <w:rPr>
          <w:rFonts w:ascii="Cambria" w:hAnsi="Cambria" w:cs="Arial"/>
        </w:rPr>
        <w:t xml:space="preserve"> Exercício de </w:t>
      </w:r>
      <w:r w:rsidR="00290CC3">
        <w:rPr>
          <w:rFonts w:ascii="Cambria" w:hAnsi="Cambria" w:cs="Arial"/>
        </w:rPr>
        <w:t xml:space="preserve">BD e </w:t>
      </w:r>
      <w:r w:rsidR="00FC1F00">
        <w:rPr>
          <w:rFonts w:ascii="Cambria" w:hAnsi="Cambria" w:cs="Arial"/>
        </w:rPr>
        <w:t xml:space="preserve">LBD I, em grupo de até 2 alunos </w:t>
      </w:r>
      <w:r w:rsidR="00FC1F00" w:rsidRPr="00AC0836">
        <w:rPr>
          <w:rFonts w:ascii="Cambria" w:hAnsi="Cambria" w:cs="Arial"/>
        </w:rPr>
        <w:t xml:space="preserve">– Criação do Banco de Dados </w:t>
      </w:r>
      <w:r w:rsidR="0080606E">
        <w:rPr>
          <w:rFonts w:ascii="Cambria" w:hAnsi="Cambria" w:cs="Arial"/>
        </w:rPr>
        <w:t>Empresa</w:t>
      </w:r>
      <w:r w:rsidR="00FC1F00" w:rsidRPr="00AC0836">
        <w:rPr>
          <w:rFonts w:ascii="Cambria" w:hAnsi="Cambria" w:cs="Arial"/>
        </w:rPr>
        <w:t xml:space="preserve">, utilizado no Livro-texto Sistemas de Banco de Dados – Elmasri &amp; Navathe – Edição </w:t>
      </w:r>
      <w:r w:rsidR="00FC1F00">
        <w:rPr>
          <w:rFonts w:ascii="Cambria" w:hAnsi="Cambria" w:cs="Arial"/>
        </w:rPr>
        <w:t>6</w:t>
      </w:r>
      <w:r w:rsidR="00FC1F00" w:rsidRPr="00AC0836">
        <w:rPr>
          <w:rFonts w:ascii="Cambria" w:hAnsi="Cambria" w:cs="Arial"/>
          <w:vertAlign w:val="superscript"/>
        </w:rPr>
        <w:t>a</w:t>
      </w:r>
      <w:r w:rsidR="00FC1F00">
        <w:rPr>
          <w:rFonts w:ascii="Cambria" w:hAnsi="Cambria" w:cs="Arial"/>
        </w:rPr>
        <w:t xml:space="preserve"> - Ano</w:t>
      </w:r>
      <w:r w:rsidR="00FC1F00" w:rsidRPr="00AC0836">
        <w:rPr>
          <w:rFonts w:ascii="Cambria" w:hAnsi="Cambria" w:cs="Arial"/>
        </w:rPr>
        <w:t xml:space="preserve"> 2011.</w:t>
      </w:r>
    </w:p>
    <w:p w14:paraId="70A2DE58" w14:textId="77777777" w:rsidR="00FC1F00" w:rsidRPr="00AC0836" w:rsidRDefault="00FC1F00" w:rsidP="00FC1F00">
      <w:pPr>
        <w:jc w:val="both"/>
        <w:rPr>
          <w:rFonts w:ascii="Cambria" w:hAnsi="Cambria" w:cs="Arial"/>
        </w:rPr>
      </w:pPr>
    </w:p>
    <w:p w14:paraId="3338CB9B" w14:textId="4F30A8A6" w:rsidR="00FC1F00" w:rsidRPr="00AC0836" w:rsidRDefault="00FC1F00" w:rsidP="00FC1F00">
      <w:pPr>
        <w:jc w:val="both"/>
        <w:rPr>
          <w:rFonts w:ascii="Cambria" w:hAnsi="Cambria" w:cs="Arial"/>
        </w:rPr>
      </w:pPr>
      <w:r w:rsidRPr="00AC0836">
        <w:rPr>
          <w:rFonts w:ascii="Cambria" w:hAnsi="Cambria" w:cs="Arial"/>
        </w:rPr>
        <w:t xml:space="preserve">Divulgação: </w:t>
      </w:r>
      <w:r w:rsidR="00F63D67">
        <w:rPr>
          <w:rFonts w:ascii="Cambria" w:hAnsi="Cambria" w:cs="Arial"/>
        </w:rPr>
        <w:t>22</w:t>
      </w:r>
      <w:r w:rsidRPr="00AC0836">
        <w:rPr>
          <w:rFonts w:ascii="Cambria" w:hAnsi="Cambria" w:cs="Arial"/>
        </w:rPr>
        <w:t>/</w:t>
      </w:r>
      <w:r w:rsidR="00F63D67">
        <w:rPr>
          <w:rFonts w:ascii="Cambria" w:hAnsi="Cambria" w:cs="Arial"/>
        </w:rPr>
        <w:t>03</w:t>
      </w:r>
      <w:r w:rsidRPr="00AC0836">
        <w:rPr>
          <w:rFonts w:ascii="Cambria" w:hAnsi="Cambria" w:cs="Arial"/>
        </w:rPr>
        <w:t>/2</w:t>
      </w:r>
      <w:r w:rsidR="00EB648E">
        <w:rPr>
          <w:rFonts w:ascii="Cambria" w:hAnsi="Cambria" w:cs="Arial"/>
        </w:rPr>
        <w:t>4</w:t>
      </w:r>
      <w:r w:rsidRPr="00AC0836">
        <w:rPr>
          <w:rFonts w:ascii="Cambria" w:hAnsi="Cambria" w:cs="Arial"/>
        </w:rPr>
        <w:t xml:space="preserve"> - Entrega: </w:t>
      </w:r>
      <w:r w:rsidR="00290CC3">
        <w:rPr>
          <w:rFonts w:ascii="Cambria" w:hAnsi="Cambria" w:cs="Arial"/>
        </w:rPr>
        <w:t>2</w:t>
      </w:r>
      <w:r w:rsidR="00EB648E">
        <w:rPr>
          <w:rFonts w:ascii="Cambria" w:hAnsi="Cambria" w:cs="Arial"/>
        </w:rPr>
        <w:t>9</w:t>
      </w:r>
      <w:r w:rsidRPr="00AC0836">
        <w:rPr>
          <w:rFonts w:ascii="Cambria" w:hAnsi="Cambria" w:cs="Arial"/>
        </w:rPr>
        <w:t>/</w:t>
      </w:r>
      <w:r>
        <w:rPr>
          <w:rFonts w:ascii="Cambria" w:hAnsi="Cambria" w:cs="Arial"/>
        </w:rPr>
        <w:t>0</w:t>
      </w:r>
      <w:r w:rsidR="00EB648E">
        <w:rPr>
          <w:rFonts w:ascii="Cambria" w:hAnsi="Cambria" w:cs="Arial"/>
        </w:rPr>
        <w:t>3</w:t>
      </w:r>
      <w:r w:rsidRPr="00AC0836">
        <w:rPr>
          <w:rFonts w:ascii="Cambria" w:hAnsi="Cambria" w:cs="Arial"/>
        </w:rPr>
        <w:t>/2</w:t>
      </w:r>
      <w:r w:rsidR="00EB648E">
        <w:rPr>
          <w:rFonts w:ascii="Cambria" w:hAnsi="Cambria" w:cs="Arial"/>
        </w:rPr>
        <w:t>4</w:t>
      </w:r>
      <w:r w:rsidRPr="00AC0836">
        <w:rPr>
          <w:rFonts w:ascii="Cambria" w:hAnsi="Cambria" w:cs="Arial"/>
        </w:rPr>
        <w:t xml:space="preserve"> – </w:t>
      </w:r>
      <w:r w:rsidR="00FE23EA">
        <w:rPr>
          <w:rFonts w:ascii="Cambria" w:hAnsi="Cambria" w:cs="Arial"/>
        </w:rPr>
        <w:t>1</w:t>
      </w:r>
      <w:r w:rsidRPr="00AC0836">
        <w:rPr>
          <w:rFonts w:ascii="Cambria" w:hAnsi="Cambria" w:cs="Arial"/>
        </w:rPr>
        <w:t xml:space="preserve"> ponto</w:t>
      </w:r>
      <w:r w:rsidR="00F2636A">
        <w:rPr>
          <w:rFonts w:ascii="Cambria" w:hAnsi="Cambria" w:cs="Arial"/>
        </w:rPr>
        <w:t xml:space="preserve"> em cada disciplina</w:t>
      </w:r>
      <w:r w:rsidRPr="00AC0836">
        <w:rPr>
          <w:rFonts w:ascii="Cambria" w:hAnsi="Cambria" w:cs="Arial"/>
        </w:rPr>
        <w:t xml:space="preserve">. Entrega, via </w:t>
      </w:r>
      <w:r>
        <w:rPr>
          <w:rFonts w:ascii="Cambria" w:hAnsi="Cambria" w:cs="Arial"/>
        </w:rPr>
        <w:t>AVA</w:t>
      </w:r>
      <w:r w:rsidRPr="00AC0836">
        <w:rPr>
          <w:rFonts w:ascii="Cambria" w:hAnsi="Cambria" w:cs="Arial"/>
        </w:rPr>
        <w:t xml:space="preserve">, de um arquivo somente por </w:t>
      </w:r>
      <w:r>
        <w:rPr>
          <w:rFonts w:ascii="Cambria" w:hAnsi="Cambria" w:cs="Arial"/>
        </w:rPr>
        <w:t>grupo</w:t>
      </w:r>
      <w:r w:rsidRPr="00AC0836">
        <w:rPr>
          <w:rFonts w:ascii="Cambria" w:hAnsi="Cambria" w:cs="Arial"/>
        </w:rPr>
        <w:t xml:space="preserve"> em formato PDF. Indicar</w:t>
      </w:r>
      <w:r>
        <w:rPr>
          <w:rFonts w:ascii="Cambria" w:hAnsi="Cambria" w:cs="Arial"/>
        </w:rPr>
        <w:t>,</w:t>
      </w:r>
      <w:r w:rsidRPr="00AC0836">
        <w:rPr>
          <w:rFonts w:ascii="Cambria" w:hAnsi="Cambria" w:cs="Arial"/>
        </w:rPr>
        <w:t xml:space="preserve"> no </w:t>
      </w:r>
      <w:r>
        <w:rPr>
          <w:rFonts w:ascii="Cambria" w:hAnsi="Cambria" w:cs="Arial"/>
        </w:rPr>
        <w:t>PDF,</w:t>
      </w:r>
      <w:r w:rsidRPr="00AC0836">
        <w:rPr>
          <w:rFonts w:ascii="Cambria" w:hAnsi="Cambria" w:cs="Arial"/>
        </w:rPr>
        <w:t xml:space="preserve"> o</w:t>
      </w:r>
      <w:r>
        <w:rPr>
          <w:rFonts w:ascii="Cambria" w:hAnsi="Cambria" w:cs="Arial"/>
        </w:rPr>
        <w:t>s</w:t>
      </w:r>
      <w:r w:rsidRPr="00AC0836">
        <w:rPr>
          <w:rFonts w:ascii="Cambria" w:hAnsi="Cambria" w:cs="Arial"/>
        </w:rPr>
        <w:t xml:space="preserve"> nome</w:t>
      </w:r>
      <w:r>
        <w:rPr>
          <w:rFonts w:ascii="Cambria" w:hAnsi="Cambria" w:cs="Arial"/>
        </w:rPr>
        <w:t>s</w:t>
      </w:r>
      <w:r w:rsidRPr="00AC0836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dos participantes do grupo. </w:t>
      </w:r>
    </w:p>
    <w:p w14:paraId="24E7DA0B" w14:textId="77777777" w:rsidR="00FC1F00" w:rsidRPr="00AC0836" w:rsidRDefault="00FC1F00" w:rsidP="00FC1F00">
      <w:pPr>
        <w:jc w:val="both"/>
        <w:rPr>
          <w:rFonts w:ascii="Cambria" w:hAnsi="Cambria"/>
          <w:sz w:val="20"/>
          <w:szCs w:val="20"/>
        </w:rPr>
      </w:pPr>
    </w:p>
    <w:p w14:paraId="6DA49E93" w14:textId="466581D9" w:rsidR="00FC1F00" w:rsidRPr="00A167E2" w:rsidRDefault="00FC1F00" w:rsidP="00FC1F00">
      <w:pPr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Apresente os comandos </w:t>
      </w:r>
      <w:r w:rsidRPr="007051FC">
        <w:rPr>
          <w:rFonts w:ascii="Cambria" w:hAnsi="Cambria"/>
          <w:i/>
        </w:rPr>
        <w:t>DDL</w:t>
      </w:r>
      <w:r>
        <w:rPr>
          <w:rFonts w:ascii="Cambria" w:hAnsi="Cambria"/>
        </w:rPr>
        <w:t xml:space="preserve"> </w:t>
      </w:r>
      <w:r w:rsidR="00F63D67">
        <w:rPr>
          <w:rFonts w:ascii="Cambria" w:hAnsi="Cambria"/>
        </w:rPr>
        <w:t xml:space="preserve"> (Data Definition Language) </w:t>
      </w:r>
      <w:r>
        <w:rPr>
          <w:rFonts w:ascii="Cambria" w:hAnsi="Cambria"/>
        </w:rPr>
        <w:t>para criação do seguinte esquema de dado relacional, no qual as setas representam as integridades referencias. A origem de cada seta é chave estrangeira e o destino é a chave primária.</w:t>
      </w:r>
      <w:r w:rsidR="00F63D67">
        <w:rPr>
          <w:rFonts w:ascii="Cambria" w:hAnsi="Cambria"/>
        </w:rPr>
        <w:t xml:space="preserve"> Defina tipos e tamanhos de dados de acordo com dados a serem preenchidos na questão 2</w:t>
      </w:r>
      <w:r>
        <w:rPr>
          <w:rFonts w:ascii="Cambria" w:hAnsi="Cambria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69"/>
      </w:tblGrid>
      <w:tr w:rsidR="00FC1F00" w:rsidRPr="00AC0836" w14:paraId="711C4089" w14:textId="77777777" w:rsidTr="00584CD2">
        <w:tc>
          <w:tcPr>
            <w:tcW w:w="9285" w:type="dxa"/>
          </w:tcPr>
          <w:p w14:paraId="5F6471A6" w14:textId="77777777" w:rsidR="00FC1F00" w:rsidRPr="00AC0836" w:rsidRDefault="00FC1F00" w:rsidP="00584CD2">
            <w:pPr>
              <w:jc w:val="center"/>
              <w:rPr>
                <w:rFonts w:ascii="Cambria" w:hAnsi="Cambria"/>
              </w:rPr>
            </w:pPr>
          </w:p>
          <w:p w14:paraId="2B68DE13" w14:textId="77777777" w:rsidR="00FC1F00" w:rsidRPr="00AC0836" w:rsidRDefault="00FC1F00" w:rsidP="00584CD2">
            <w:pPr>
              <w:ind w:left="708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 w:eastAsia="en-US"/>
              </w:rPr>
              <w:drawing>
                <wp:inline distT="0" distB="0" distL="0" distR="0" wp14:anchorId="2B70775D" wp14:editId="149FF44B">
                  <wp:extent cx="5199380" cy="3147060"/>
                  <wp:effectExtent l="0" t="0" r="0" b="0"/>
                  <wp:docPr id="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38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4CC77" w14:textId="77777777" w:rsidR="00FC1F00" w:rsidRDefault="00FC1F00" w:rsidP="00FC1F00">
      <w:pPr>
        <w:suppressAutoHyphens w:val="0"/>
        <w:jc w:val="both"/>
        <w:rPr>
          <w:rFonts w:ascii="Cambria" w:hAnsi="Cambria"/>
        </w:rPr>
      </w:pPr>
    </w:p>
    <w:p w14:paraId="5B84E571" w14:textId="77777777" w:rsidR="00FC1F00" w:rsidRPr="00AC0836" w:rsidRDefault="00FC1F00" w:rsidP="00FC1F00">
      <w:pPr>
        <w:suppressAutoHyphens w:val="0"/>
        <w:jc w:val="both"/>
        <w:rPr>
          <w:rFonts w:ascii="Cambria" w:hAnsi="Cambria"/>
        </w:rPr>
      </w:pPr>
    </w:p>
    <w:p w14:paraId="1F2F8A54" w14:textId="3E6D7C78" w:rsidR="00FC1F00" w:rsidRDefault="00FC1F00" w:rsidP="00F63D67">
      <w:pPr>
        <w:suppressAutoHyphens w:val="0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Nesse esquema, as chaves estrangeiras não obrigatórias são: DEPARTAMENTO.Cpf_Gerente e FUNCIONARIO.Cpf_Supervisor. As integridades referencias em LOCALIZACOES_DEPARTAMENTO e DEPENDENTE têm comportamento de remoção em cascata, caso suas chaves primárias sejam removidas. A chave primária de PROJETO é Numero_Projeto. Ou seja, apesar de indicado, Local_Projeto não faz parte da chave de PROJETO. CPF_Gerente em DEPARTAMENTO</w:t>
      </w:r>
      <w:r w:rsidRPr="00A8770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é chave única. A chave primária de LOCALIZACOES_DEPARTAMENTO é Numero_Departamento e Local, embora na figura só apareça Numero_Departamento </w:t>
      </w:r>
      <w:r>
        <w:rPr>
          <w:rFonts w:ascii="Cambria" w:hAnsi="Cambria"/>
        </w:rPr>
        <w:lastRenderedPageBreak/>
        <w:t xml:space="preserve">como chave. </w:t>
      </w:r>
      <w:r w:rsidR="00F63D67">
        <w:rPr>
          <w:rFonts w:ascii="Cambria" w:hAnsi="Cambria"/>
        </w:rPr>
        <w:t xml:space="preserve">Somente as integridades referenciais (chaves estrangeiras) em TRABALHA_EM, LOCALIZACOES_DEPARTAMENTO e DEPENDENTE têm comportamento de remoção em cascata (on delete cascade). Observe que FUNCIONARIO tem uma integridade referencial para ela mesma: FUNCIONARIO[CPF_SUPERVISOR] </w:t>
      </w:r>
      <w:r w:rsidR="00F63D67" w:rsidRPr="00F63D67">
        <w:rPr>
          <w:rFonts w:ascii="Cambria" w:hAnsi="Cambria"/>
        </w:rPr>
        <w:sym w:font="Wingdings" w:char="F0E0"/>
      </w:r>
      <w:r w:rsidR="00F63D67">
        <w:rPr>
          <w:rFonts w:ascii="Cambria" w:hAnsi="Cambria"/>
        </w:rPr>
        <w:t xml:space="preserve"> FUNCIONARIO[CPF].</w:t>
      </w:r>
    </w:p>
    <w:p w14:paraId="7DDA7847" w14:textId="77777777" w:rsidR="00FC1F00" w:rsidRDefault="00FC1F00" w:rsidP="00FC1F00">
      <w:pPr>
        <w:suppressAutoHyphens w:val="0"/>
        <w:ind w:left="360"/>
        <w:jc w:val="both"/>
        <w:rPr>
          <w:rFonts w:ascii="Cambria" w:hAnsi="Cambria"/>
        </w:rPr>
      </w:pPr>
    </w:p>
    <w:p w14:paraId="41452BBC" w14:textId="094CE781" w:rsidR="00FC1F00" w:rsidRDefault="00FC1F00" w:rsidP="00FC1F00">
      <w:pPr>
        <w:numPr>
          <w:ilvl w:val="0"/>
          <w:numId w:val="13"/>
        </w:numPr>
        <w:suppressAutoHyphens w:val="0"/>
        <w:jc w:val="both"/>
        <w:rPr>
          <w:rFonts w:ascii="Cambria" w:hAnsi="Cambria"/>
        </w:rPr>
      </w:pPr>
      <w:r w:rsidRPr="00957C7B">
        <w:rPr>
          <w:rFonts w:ascii="Cambria" w:hAnsi="Cambria"/>
        </w:rPr>
        <w:t xml:space="preserve">Preencha o banco de dados criado na </w:t>
      </w:r>
      <w:r>
        <w:rPr>
          <w:rFonts w:ascii="Cambria" w:hAnsi="Cambria"/>
        </w:rPr>
        <w:t>Q</w:t>
      </w:r>
      <w:r w:rsidRPr="00957C7B">
        <w:rPr>
          <w:rFonts w:ascii="Cambria" w:hAnsi="Cambria"/>
        </w:rPr>
        <w:t xml:space="preserve">uestão 1 com os dados apresentados na figura abaixo. Apresente todos os comandos </w:t>
      </w:r>
      <w:r w:rsidRPr="00957C7B">
        <w:rPr>
          <w:rFonts w:ascii="Cambria" w:hAnsi="Cambria"/>
          <w:i/>
        </w:rPr>
        <w:t>DML</w:t>
      </w:r>
      <w:r w:rsidRPr="00957C7B">
        <w:rPr>
          <w:rFonts w:ascii="Cambria" w:hAnsi="Cambria"/>
        </w:rPr>
        <w:t xml:space="preserve"> utilizados. Apresente também tentativas de violação das seguintes restrições: </w:t>
      </w:r>
      <w:r>
        <w:rPr>
          <w:rFonts w:ascii="Cambria" w:hAnsi="Cambria"/>
        </w:rPr>
        <w:t xml:space="preserve">de </w:t>
      </w:r>
      <w:r w:rsidRPr="00957C7B">
        <w:rPr>
          <w:rFonts w:ascii="Cambria" w:hAnsi="Cambria"/>
        </w:rPr>
        <w:t xml:space="preserve">domínio, de chave, </w:t>
      </w:r>
      <w:r>
        <w:rPr>
          <w:rFonts w:ascii="Cambria" w:hAnsi="Cambria"/>
        </w:rPr>
        <w:t>de não nulo, de entidade e de i</w:t>
      </w:r>
      <w:r w:rsidRPr="00957C7B">
        <w:rPr>
          <w:rFonts w:ascii="Cambria" w:hAnsi="Cambria"/>
        </w:rPr>
        <w:t xml:space="preserve">ntegridade referencial. </w:t>
      </w:r>
      <w:r>
        <w:rPr>
          <w:rFonts w:ascii="Cambria" w:hAnsi="Cambria"/>
        </w:rPr>
        <w:t>Pelo menos um exemplo de violação em cada tipo de restrição deve ser apresentado.</w:t>
      </w:r>
    </w:p>
    <w:p w14:paraId="15ABB386" w14:textId="77777777" w:rsidR="00FC1F00" w:rsidRPr="00957C7B" w:rsidRDefault="00FC1F00" w:rsidP="00FC1F00">
      <w:pPr>
        <w:suppressAutoHyphens w:val="0"/>
        <w:ind w:left="360"/>
        <w:jc w:val="both"/>
        <w:rPr>
          <w:rFonts w:ascii="Cambria" w:hAnsi="Cambria"/>
        </w:rPr>
      </w:pPr>
    </w:p>
    <w:p w14:paraId="7712E88E" w14:textId="77777777" w:rsidR="00FC1F00" w:rsidRPr="00723965" w:rsidRDefault="00FC1F00" w:rsidP="00FC1F00">
      <w:pPr>
        <w:suppressAutoHyphens w:val="0"/>
        <w:ind w:left="360"/>
        <w:jc w:val="both"/>
        <w:rPr>
          <w:rFonts w:ascii="Cambria" w:hAnsi="Cambria"/>
        </w:rPr>
      </w:pPr>
      <w:r>
        <w:rPr>
          <w:noProof/>
          <w:szCs w:val="20"/>
        </w:rPr>
        <w:drawing>
          <wp:inline distT="0" distB="0" distL="0" distR="0" wp14:anchorId="576B9BFD" wp14:editId="564C2255">
            <wp:extent cx="4923155" cy="5528945"/>
            <wp:effectExtent l="12700" t="12700" r="4445" b="0"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55289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B45A60" w14:textId="77777777" w:rsidR="00A47322" w:rsidRPr="001A508C" w:rsidRDefault="00A47322" w:rsidP="00FC1F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rPr>
          <w:rFonts w:asciiTheme="minorHAnsi" w:eastAsia="MS Mincho" w:hAnsiTheme="minorHAnsi" w:cstheme="minorHAnsi"/>
        </w:rPr>
      </w:pPr>
    </w:p>
    <w:sectPr w:rsidR="00A47322" w:rsidRPr="001A50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1418" w:right="1418" w:bottom="1418" w:left="1418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6F937" w14:textId="77777777" w:rsidR="00017436" w:rsidRDefault="00017436">
      <w:r>
        <w:separator/>
      </w:r>
    </w:p>
  </w:endnote>
  <w:endnote w:type="continuationSeparator" w:id="0">
    <w:p w14:paraId="1ADAEF13" w14:textId="77777777" w:rsidR="00017436" w:rsidRDefault="0001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D860" w14:textId="77777777" w:rsidR="00F63D67" w:rsidRDefault="00F63D6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F196F" w14:textId="77777777" w:rsidR="00F63D67" w:rsidRDefault="00F63D6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D52BA" w14:textId="77777777" w:rsidR="00F63D67" w:rsidRDefault="00F63D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FCEBC" w14:textId="77777777" w:rsidR="00017436" w:rsidRDefault="00017436">
      <w:r>
        <w:separator/>
      </w:r>
    </w:p>
  </w:footnote>
  <w:footnote w:type="continuationSeparator" w:id="0">
    <w:p w14:paraId="32F6DE76" w14:textId="77777777" w:rsidR="00017436" w:rsidRDefault="0001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50A45" w14:textId="77777777" w:rsidR="00F82089" w:rsidRDefault="00F820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MON_1300085405"/>
  <w:bookmarkEnd w:id="1"/>
  <w:p w14:paraId="3619EBC7" w14:textId="591F31E0" w:rsidR="001F4B0B" w:rsidRDefault="00C63A3B">
    <w:pPr>
      <w:pStyle w:val="Cabealho"/>
    </w:pPr>
    <w:r>
      <w:rPr>
        <w:noProof/>
      </w:rPr>
      <w:object w:dxaOrig="9500" w:dyaOrig="1700" w14:anchorId="1CC955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454pt;height:77.35pt;mso-width-percent:0;mso-height-percent:0;mso-width-percent:0;mso-height-percent:0" o:ole="" filled="t">
          <v:fill color2="black"/>
          <v:imagedata r:id="rId1" o:title=""/>
        </v:shape>
        <o:OLEObject Type="Embed" ProgID="Word.Picture.8" ShapeID="_x0000_i1025" DrawAspect="Content" ObjectID="_1772609087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2C6DD" w14:textId="77777777" w:rsidR="001F4B0B" w:rsidRDefault="001F4B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4090011"/>
    <w:name w:val="WW8Num3"/>
    <w:lvl w:ilvl="0">
      <w:start w:val="1"/>
      <w:numFmt w:val="decimal"/>
      <w:lvlText w:val="%1)"/>
      <w:lvlJc w:val="left"/>
      <w:pPr>
        <w:tabs>
          <w:tab w:val="num" w:pos="1161"/>
        </w:tabs>
        <w:ind w:left="1161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9344551"/>
    <w:multiLevelType w:val="hybridMultilevel"/>
    <w:tmpl w:val="C068FA58"/>
    <w:lvl w:ilvl="0" w:tplc="F08AA63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0A244351"/>
    <w:multiLevelType w:val="hybridMultilevel"/>
    <w:tmpl w:val="295407C4"/>
    <w:lvl w:ilvl="0" w:tplc="54F47AEC">
      <w:start w:val="1"/>
      <w:numFmt w:val="lowerLetter"/>
      <w:lvlText w:val="%1."/>
      <w:lvlJc w:val="left"/>
      <w:pPr>
        <w:ind w:left="720" w:hanging="360"/>
      </w:pPr>
      <w:rPr>
        <w:rFonts w:ascii="Century" w:eastAsia="MS Mincho" w:hAnsi="Century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97B33"/>
    <w:multiLevelType w:val="multilevel"/>
    <w:tmpl w:val="3EDAA13E"/>
    <w:lvl w:ilvl="0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6" w15:restartNumberingAfterBreak="0">
    <w:nsid w:val="1C110117"/>
    <w:multiLevelType w:val="hybridMultilevel"/>
    <w:tmpl w:val="E4D682BE"/>
    <w:lvl w:ilvl="0" w:tplc="04090001">
      <w:start w:val="1"/>
      <w:numFmt w:val="bullet"/>
      <w:lvlText w:val=""/>
      <w:lvlJc w:val="left"/>
      <w:pPr>
        <w:tabs>
          <w:tab w:val="num" w:pos="384"/>
        </w:tabs>
        <w:ind w:left="3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7" w15:restartNumberingAfterBreak="0">
    <w:nsid w:val="2573723C"/>
    <w:multiLevelType w:val="hybridMultilevel"/>
    <w:tmpl w:val="70F87380"/>
    <w:lvl w:ilvl="0" w:tplc="04090005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8" w15:restartNumberingAfterBreak="0">
    <w:nsid w:val="2FB90BB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4D0035"/>
    <w:multiLevelType w:val="hybridMultilevel"/>
    <w:tmpl w:val="D44287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E53080"/>
    <w:multiLevelType w:val="hybridMultilevel"/>
    <w:tmpl w:val="3EDAA13E"/>
    <w:lvl w:ilvl="0" w:tplc="04090005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11" w15:restartNumberingAfterBreak="0">
    <w:nsid w:val="475C5373"/>
    <w:multiLevelType w:val="hybridMultilevel"/>
    <w:tmpl w:val="23D4EE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7340A"/>
    <w:multiLevelType w:val="hybridMultilevel"/>
    <w:tmpl w:val="2DC8A588"/>
    <w:name w:val="WW8Num6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pt-BR" w:vendorID="64" w:dllVersion="6" w:nlCheck="1" w:checkStyle="0"/>
  <w:activeWritingStyle w:appName="MSWord" w:lang="pt-PT" w:vendorID="64" w:dllVersion="6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91"/>
    <w:rsid w:val="00017436"/>
    <w:rsid w:val="00036463"/>
    <w:rsid w:val="00154AE5"/>
    <w:rsid w:val="00171410"/>
    <w:rsid w:val="00190907"/>
    <w:rsid w:val="001A312A"/>
    <w:rsid w:val="001A508C"/>
    <w:rsid w:val="001C7544"/>
    <w:rsid w:val="001E16B9"/>
    <w:rsid w:val="001F4B0B"/>
    <w:rsid w:val="002357CF"/>
    <w:rsid w:val="00270E51"/>
    <w:rsid w:val="00290CC3"/>
    <w:rsid w:val="00297BA9"/>
    <w:rsid w:val="002F0932"/>
    <w:rsid w:val="003061F4"/>
    <w:rsid w:val="00312033"/>
    <w:rsid w:val="00345B49"/>
    <w:rsid w:val="00364DB1"/>
    <w:rsid w:val="00412555"/>
    <w:rsid w:val="0042309C"/>
    <w:rsid w:val="00437497"/>
    <w:rsid w:val="00451834"/>
    <w:rsid w:val="00463575"/>
    <w:rsid w:val="004721AB"/>
    <w:rsid w:val="00483A40"/>
    <w:rsid w:val="004A00ED"/>
    <w:rsid w:val="00524A09"/>
    <w:rsid w:val="00553157"/>
    <w:rsid w:val="00574758"/>
    <w:rsid w:val="00576B10"/>
    <w:rsid w:val="00583A95"/>
    <w:rsid w:val="005B34C3"/>
    <w:rsid w:val="00601EF5"/>
    <w:rsid w:val="00647867"/>
    <w:rsid w:val="006944C5"/>
    <w:rsid w:val="00725FCC"/>
    <w:rsid w:val="00744847"/>
    <w:rsid w:val="007524A0"/>
    <w:rsid w:val="007B2462"/>
    <w:rsid w:val="0080606E"/>
    <w:rsid w:val="00876440"/>
    <w:rsid w:val="00904CDA"/>
    <w:rsid w:val="009E77CF"/>
    <w:rsid w:val="009F5E9E"/>
    <w:rsid w:val="00A1309C"/>
    <w:rsid w:val="00A47322"/>
    <w:rsid w:val="00A96975"/>
    <w:rsid w:val="00AF13CF"/>
    <w:rsid w:val="00C34D8B"/>
    <w:rsid w:val="00C444C3"/>
    <w:rsid w:val="00C5107E"/>
    <w:rsid w:val="00C61746"/>
    <w:rsid w:val="00C63A3B"/>
    <w:rsid w:val="00CD146C"/>
    <w:rsid w:val="00CE5359"/>
    <w:rsid w:val="00CF1A79"/>
    <w:rsid w:val="00CF351E"/>
    <w:rsid w:val="00D2139A"/>
    <w:rsid w:val="00DF47BC"/>
    <w:rsid w:val="00E44991"/>
    <w:rsid w:val="00EB648E"/>
    <w:rsid w:val="00ED001E"/>
    <w:rsid w:val="00EE4631"/>
    <w:rsid w:val="00F102C5"/>
    <w:rsid w:val="00F1380D"/>
    <w:rsid w:val="00F2636A"/>
    <w:rsid w:val="00F37C71"/>
    <w:rsid w:val="00F63D67"/>
    <w:rsid w:val="00F65C8E"/>
    <w:rsid w:val="00F82089"/>
    <w:rsid w:val="00F930F9"/>
    <w:rsid w:val="00FC1F00"/>
    <w:rsid w:val="00FE23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AC8102"/>
  <w14:defaultImageDpi w14:val="300"/>
  <w15:chartTrackingRefBased/>
  <w15:docId w15:val="{C1C1626F-24BE-5945-A871-0C976AF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rFonts w:ascii="Arial" w:hAnsi="Arial" w:cs="Arial"/>
      <w:b/>
      <w:sz w:val="20"/>
      <w:szCs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both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Fontepargpadro3">
    <w:name w:val="Fonte parág. padrão3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2">
    <w:name w:val="Fonte parág. padrão2"/>
  </w:style>
  <w:style w:type="character" w:customStyle="1" w:styleId="WW8Num2z0">
    <w:name w:val="WW8Num2z0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before="120" w:after="120"/>
      <w:jc w:val="center"/>
    </w:pPr>
    <w:rPr>
      <w:b/>
      <w:b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Rodap">
    <w:name w:val="footer"/>
    <w:basedOn w:val="Normal"/>
  </w:style>
  <w:style w:type="paragraph" w:styleId="Cabealho">
    <w:name w:val="header"/>
    <w:basedOn w:val="Normal"/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customStyle="1" w:styleId="Contedodoquadro">
    <w:name w:val="Conteúdo do quadro"/>
    <w:basedOn w:val="Corpodetexto"/>
  </w:style>
  <w:style w:type="paragraph" w:customStyle="1" w:styleId="Textodecomentrio1">
    <w:name w:val="Texto de comentário1"/>
    <w:basedOn w:val="Normal"/>
    <w:pPr>
      <w:suppressAutoHyphens w:val="0"/>
    </w:pPr>
    <w:rPr>
      <w:sz w:val="20"/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TextosemFormatao">
    <w:name w:val="Plain Text"/>
    <w:basedOn w:val="Normal"/>
    <w:rsid w:val="008D7F40"/>
    <w:pPr>
      <w:suppressAutoHyphens w:val="0"/>
    </w:pPr>
    <w:rPr>
      <w:rFonts w:ascii="Courier New" w:hAnsi="Courier New"/>
      <w:sz w:val="20"/>
      <w:szCs w:val="20"/>
      <w:lang w:val="pt-PT" w:eastAsia="en-US"/>
    </w:rPr>
  </w:style>
  <w:style w:type="table" w:styleId="Tabelacomgrade">
    <w:name w:val="Table Grid"/>
    <w:basedOn w:val="Tabelanormal"/>
    <w:rsid w:val="00595FBE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semFormatao1">
    <w:name w:val="Texto sem Formatação1"/>
    <w:basedOn w:val="Normal"/>
    <w:rsid w:val="000956ED"/>
    <w:pPr>
      <w:suppressAutoHyphens w:val="0"/>
    </w:pPr>
    <w:rPr>
      <w:rFonts w:ascii="Courier New" w:hAnsi="Courier New"/>
      <w:sz w:val="20"/>
      <w:szCs w:val="20"/>
      <w:lang w:val="pt-PT"/>
    </w:rPr>
  </w:style>
  <w:style w:type="character" w:styleId="MenoPendente">
    <w:name w:val="Unresolved Mention"/>
    <w:uiPriority w:val="47"/>
    <w:rsid w:val="00CF1A79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rsid w:val="001E16B9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1E16B9"/>
    <w:rPr>
      <w:sz w:val="18"/>
      <w:szCs w:val="18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CONFIRMAÇÃO E DISPONIBILIDADE DE PROFESSORES</vt:lpstr>
      <vt:lpstr>CONFIRMAÇÃO E DISPONIBILIDADE DE PROFESSORES</vt:lpstr>
    </vt:vector>
  </TitlesOfParts>
  <Company>Trend Solutions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subject/>
  <dc:creator>Evandrino Gomes Barros</dc:creator>
  <cp:keywords/>
  <cp:lastModifiedBy>Evandrino Barros</cp:lastModifiedBy>
  <cp:revision>4</cp:revision>
  <cp:lastPrinted>2024-03-22T13:12:00Z</cp:lastPrinted>
  <dcterms:created xsi:type="dcterms:W3CDTF">2024-03-22T13:13:00Z</dcterms:created>
  <dcterms:modified xsi:type="dcterms:W3CDTF">2024-03-22T13:38:00Z</dcterms:modified>
</cp:coreProperties>
</file>