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 xml:space="preserve">Plataforma de Campo: PWA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Aplicativo Nativo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vel: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1. INSTRU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Implementar 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de campo do SaaS como PWA (Progressive Web App)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, conforme definido pelo ADR-008 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o 2.0.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especializada para smartphones e tablets utilizados nas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es de campo, com prioridade para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no MVP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ADRs relacionados.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redesenhar as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transformar a PWA em um sistema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criar aplicativo nativo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a fonte oficial de dados, regras,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PIO ARQUITETURAL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arquitetura: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PWA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 xml:space="preserve">APIs/Backend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Banco de Dados/Servi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os do SaaS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interface de campo;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coleta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autorizadas;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fila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resultado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recursos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de tenants;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controle de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3. PRIORIDADE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 de campo;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funcionamento offline seletivo;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adequada para smartphone/tablet.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uma 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plica completa do ERP no dispositivo.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offline conforme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Offline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apenas cache.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Persist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local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Fila de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pelo servidor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Tratamento de erros/conflitos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Resultado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previamente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trabalhar sem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etapas/status;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capturar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armazenar temporariamente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sincronizar posteriormente.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offline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seletivo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todo o SaaS em uma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5. ESTADOS DA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diferenciar claramente estados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registrado no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sincronizado/confirmado;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nunca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interpretar um registro apenas local como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definitiva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Registrado no dispositivo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versus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Confirmado pelo servidor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6. FILA LOCAL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que necessite ser enviada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do fato;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persistente e resistente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inesperado;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7.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forma que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enviada mais de uma vez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resulte em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backend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mecanismos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assumir que uma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nica tentativa de envio garante processamento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REVALIDA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O NO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revalidada quando chegar ao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verificar, conforme o processo: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 do registro;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no momento em que foi registrada offline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rejeitada posteriormente caso o estado oficial tenha mudado.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9.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tratamento de conflitos conforme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sobrescrita cega.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autoridade para o estado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fato originalmente registrado;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resultado adequado;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perda silenciosa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tratamento/reprocessamento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 xml:space="preserve">10. HORA DO FATO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HORA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hora do fato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tempo oficial do servidor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 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temporal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no dispositivo quando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 o momento em que recebeu/processou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confundidas.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EVID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suporte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fotografias;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documentos;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arquivos;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previstas pelos 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Capturar uma foto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ela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esteja definitivamente armazenada no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Â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MERA E RECURSOS DO DISPOSITIVO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recursos do dispositivo somente quando houver necessidade funcional.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mera;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arquivos;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adequados ao smartphone/tablet.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GPS/localiza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coletado continuamente sem finalidade funcional.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13. NOTIFICA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PUSH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Integrar push conforme ADR-007.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apenas o canal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dentro da PWA.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do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criticidade;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no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AUTENTICA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AUTORIZA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os mecanismos oficiais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Tenant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Estado Comercial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Entitlement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liberar funcionalidades simplesmente porque uma interface ou 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 foi alterado.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confiar exclusivamente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rotas;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metros;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URLs;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armazenamento local.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15.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A DOS DADOS LOCAIS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Armazenar localmente somente 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Proteger: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tokens;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o/revoga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 perdido;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por terceiros;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remo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minimiza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dado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localmente sem justificativa funcional.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16. ISOLAMENTO DE TENANTS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isolamento entre empresas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no backend e nas APIs.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PWA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somente dados autorizados;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contexto do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mistura de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impedir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cruzada;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descartar ou invalidar dados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frontend nunca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considerado mecanismo suficiente de isolamento.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NCIA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Projetar a interface para uso real em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poucos passos;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boa legibilidade;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bot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controles adequados para telas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baixa necessidade de digita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feedback imediato;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dos 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compreens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de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conectividade ruim.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campo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especializada, sem criar um segundo sistema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ATUALIZA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centralizada da PWA sempre que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compatibilidade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PWA;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 local;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causar perda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sincronizadas.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mecanismo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migra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tratamento seguro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DISPOSITIVOS SUPORTADOS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uma matriz oficial de suporte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sistema operacional;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navegador;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tamanho de tela;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de hardware.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suportar todos os dispositivos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matriz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baseada nos dispositivos efetivamente utilizados pelo p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blico-alvo/piloto.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20. 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executar testes nos dispositivos suportados.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Online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Validar: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login;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Validar: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captura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reabertura;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da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Testar: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inst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durante 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servidor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inesperado;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21.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RIOS DE ACEITA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somente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funcionar nos dispositivos suportados;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offline seletivo;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perder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duplicar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revalidar no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proteger dados locais;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preservar tenant isolation;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perder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durante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estados claros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ADR-007;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adequadamente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 de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22. FALHAS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ACEIT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aceitar como comportamento normal: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falsa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silenciosamente 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acesso a outro tenant;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bypass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fila;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durante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impossibilidade de recuperar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quebra grave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23.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ADR-005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ADR-008 implementar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 plataforma escolhida para suportar o modelo offline definido no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offline seletivo;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 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servidor como fonte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identificadores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servidor;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do fato;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24.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ADR-007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O ADR-008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duplicar a arquitetura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templates;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escalonamentos;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apenas uma capacidade da plataforma de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RELA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O COM ADR-003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Problemas identificados no piloto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Problema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Registro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Classifica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lise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Implementa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solicita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criar aplicativo nativo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automaticamente considerada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 plataforma.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Primeiro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demonstrado: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problema ocorreu;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requisito foi afetado;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qual 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qual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existe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na PWA;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 impacto.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APLICATIVO NATIVO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desenvolver aplicativo nativo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nativo permanecer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como alternativa futura.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Sua ado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somente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 PWA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atender requisito essencial;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houver necessidade comprovada de recurso 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offline exigir capacidades incompat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a PWA;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push/processamento em segundo plano exigir maior controle;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justificar a complexidade.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formalmente registrada.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27. INDEPEND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BACKEND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Evitar acoplamento entre backend e PWA.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APIs e contratos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permitir, futuramente, que uma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nativa utilize: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mesmos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mesmas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mesmos mecanismos de auditoria;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mesmos mecanismos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reconstruir o backend para atender exclusivamente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en-US"/>
        </w:rPr>
        <w:t>PWA.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COEXIST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NCIA FUTURA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PWA + aplicativo nativo simultaneamente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futuramente seja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coexist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ambas as interfaces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o mesmo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haver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permanecer consistentes.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 envolvendo: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plataforma;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nativos;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registradas.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alterar silenciosamente este ADR ou outros ADRs aprovados.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30. ORDEM DE PRIORIDADE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qualquer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priorizar: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integridade dos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 entre tenants;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confiabilidade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continuidade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de campo;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simplicidade;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adicionais.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recurso adicional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comprometer os itens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31. ESCOPO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como requisito do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aplicativo nativo;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duas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suporte irrestrito a 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GPS cont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nuo;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hardware sem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completa do ERP localmente;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independentes das regras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32. REGRA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a plataforma de campo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PWA</w:t>
      </w:r>
      <w:r>
        <w:rPr>
          <w:rFonts w:ascii="Times New Roman" w:hAnsi="Times New Roman"/>
          <w:sz w:val="40"/>
          <w:szCs w:val="40"/>
          <w:rtl w:val="0"/>
          <w:lang w:val="pt-PT"/>
        </w:rPr>
        <w:t>, utilizando a menor complexidade tecnol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gica capaz de atender aos requisitos essenciais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+ Integridade + Offline + 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+ Evid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ncias + Experi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de Campo + Backend como fonte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cnica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requisito de aceita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uma nova escolha entre PWA e aplicativo nativo.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uma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 for identificada: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primeiro corrigir/adequar a PWA; somente uma limita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essencial, comprovada e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solucion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adequadamente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gerar nova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arquitetural.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tecnologia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 adaptar ao produto.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limitar artificialmente o produto para justificar a tecnologia escolhida.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