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PROMPT 01</w:t>
      </w:r>
    </w:p>
    <w:p>
      <w:pPr>
        <w:jc w:val="center"/>
      </w:pPr>
      <w:r>
        <w:rPr>
          <w:b/>
          <w:sz w:val="30"/>
        </w:rPr>
        <w:t>Contexto, Objetivo e Diretrizes do Sistema</w:t>
      </w:r>
    </w:p>
    <w:p>
      <w:pPr>
        <w:jc w:val="center"/>
      </w:pPr>
      <w:r>
        <w:rPr>
          <w:i/>
        </w:rPr>
        <w:t>Sistema de Gestão Operacional da Fábrica de Vidraçaria</w:t>
      </w:r>
    </w:p>
    <w:p>
      <w:pPr>
        <w:pStyle w:val="Heading1"/>
      </w:pPr>
      <w:r>
        <w:t>1. Contexto do projeto</w:t>
      </w:r>
    </w:p>
    <w:p>
      <w:r>
        <w:t>Estamos desenvolvendo um SaaS para gestão operacional de uma fábrica de vidraçaria. O sistema deverá centralizar e integrar as principais operações da fábrica, proporcionando maior controle, rastreabilidade, padronização dos processos, redução de erros e acompanhamento dos prazos. O foco principal não é um sistema comercial de elaboração de orçamentos, mas a gestão operacional da fábrica, desde o recebimento do pedido até sua conclusão.</w:t>
      </w:r>
    </w:p>
    <w:p>
      <w:pPr>
        <w:pStyle w:val="Heading1"/>
      </w:pPr>
      <w:r>
        <w:t>2. Fluxo principal do sistema</w:t>
      </w:r>
    </w:p>
    <w:p>
      <w:r>
        <w:t>O fluxo operacional principal deverá ser estruturado em:</w:t>
      </w:r>
    </w:p>
    <w:p>
      <w:r>
        <w:t>Pedido → Conferência → Liberação → Produção → Controle de Qualidade → Expedição → Instalação → Conclusão</w:t>
      </w:r>
    </w:p>
    <w:p>
      <w:r>
        <w:t>O estoque deverá estar integrado a esse fluxo:</w:t>
      </w:r>
    </w:p>
    <w:p>
      <w:r>
        <w:t>Pedido → Reserva de materiais → Produção → Consumo de materiais → Reposição</w:t>
      </w:r>
    </w:p>
    <w:p>
      <w:r>
        <w:t>O sistema deverá permitir rastrear o pedido durante todo o processo.</w:t>
      </w:r>
    </w:p>
    <w:p>
      <w:pPr>
        <w:pStyle w:val="Heading1"/>
      </w:pPr>
      <w:r>
        <w:t>3. Principais módulos previstos</w:t>
      </w:r>
    </w:p>
    <w:p>
      <w:pPr>
        <w:pStyle w:val="Heading2"/>
      </w:pPr>
      <w:r>
        <w:t>Gestão</w:t>
      </w:r>
    </w:p>
    <w:p>
      <w:pPr>
        <w:pStyle w:val="ListBullet"/>
      </w:pPr>
      <w:r>
        <w:t>Dashboard</w:t>
      </w:r>
    </w:p>
    <w:p>
      <w:pPr>
        <w:pStyle w:val="ListBullet"/>
      </w:pPr>
      <w:r>
        <w:t>Usuários</w:t>
      </w:r>
    </w:p>
    <w:p>
      <w:pPr>
        <w:pStyle w:val="ListBullet"/>
      </w:pPr>
      <w:r>
        <w:t>Perfis</w:t>
      </w:r>
    </w:p>
    <w:p>
      <w:pPr>
        <w:pStyle w:val="ListBullet"/>
      </w:pPr>
      <w:r>
        <w:t>Permissões</w:t>
      </w:r>
    </w:p>
    <w:p>
      <w:pPr>
        <w:pStyle w:val="ListBullet"/>
      </w:pPr>
      <w:r>
        <w:t>Configurações</w:t>
      </w:r>
    </w:p>
    <w:p>
      <w:pPr>
        <w:pStyle w:val="ListBullet"/>
      </w:pPr>
      <w:r>
        <w:t>Parâmetros do sistema</w:t>
      </w:r>
    </w:p>
    <w:p>
      <w:pPr>
        <w:pStyle w:val="Heading2"/>
      </w:pPr>
      <w:r>
        <w:t>Pedidos</w:t>
      </w:r>
    </w:p>
    <w:p>
      <w:pPr>
        <w:pStyle w:val="ListBullet"/>
      </w:pPr>
      <w:r>
        <w:t>Entrada de pedidos</w:t>
      </w:r>
    </w:p>
    <w:p>
      <w:pPr>
        <w:pStyle w:val="ListBullet"/>
      </w:pPr>
      <w:r>
        <w:t>Conferência</w:t>
      </w:r>
    </w:p>
    <w:p>
      <w:pPr>
        <w:pStyle w:val="ListBullet"/>
      </w:pPr>
      <w:r>
        <w:t>Pendências</w:t>
      </w:r>
    </w:p>
    <w:p>
      <w:pPr>
        <w:pStyle w:val="ListBullet"/>
      </w:pPr>
      <w:r>
        <w:t>Liberação</w:t>
      </w:r>
    </w:p>
    <w:p>
      <w:pPr>
        <w:pStyle w:val="ListBullet"/>
      </w:pPr>
      <w:r>
        <w:t>Histórico</w:t>
      </w:r>
    </w:p>
    <w:p>
      <w:pPr>
        <w:pStyle w:val="ListBullet"/>
      </w:pPr>
      <w:r>
        <w:t>Rastreabilidade</w:t>
      </w:r>
    </w:p>
    <w:p>
      <w:pPr>
        <w:pStyle w:val="ListBullet"/>
      </w:pPr>
      <w:r>
        <w:t>Status do pedido</w:t>
      </w:r>
    </w:p>
    <w:p>
      <w:pPr>
        <w:pStyle w:val="Heading2"/>
      </w:pPr>
      <w:r>
        <w:t>Produção</w:t>
      </w:r>
    </w:p>
    <w:p>
      <w:pPr>
        <w:pStyle w:val="ListBullet"/>
      </w:pPr>
      <w:r>
        <w:t>Programação</w:t>
      </w:r>
    </w:p>
    <w:p>
      <w:pPr>
        <w:pStyle w:val="ListBullet"/>
      </w:pPr>
      <w:r>
        <w:t>Ordens de produção</w:t>
      </w:r>
    </w:p>
    <w:p>
      <w:pPr>
        <w:pStyle w:val="ListBullet"/>
      </w:pPr>
      <w:r>
        <w:t>Etapas produtivas</w:t>
      </w:r>
    </w:p>
    <w:p>
      <w:pPr>
        <w:pStyle w:val="ListBullet"/>
      </w:pPr>
      <w:r>
        <w:t>Apontamentos</w:t>
      </w:r>
    </w:p>
    <w:p>
      <w:pPr>
        <w:pStyle w:val="ListBullet"/>
      </w:pPr>
      <w:r>
        <w:t>Controle de qualidade</w:t>
      </w:r>
    </w:p>
    <w:p>
      <w:pPr>
        <w:pStyle w:val="ListBullet"/>
      </w:pPr>
      <w:r>
        <w:t>Retrabalho</w:t>
      </w:r>
    </w:p>
    <w:p>
      <w:pPr>
        <w:pStyle w:val="ListBullet"/>
      </w:pPr>
      <w:r>
        <w:t>Identificação de gargalos</w:t>
      </w:r>
    </w:p>
    <w:p>
      <w:pPr>
        <w:pStyle w:val="ListBullet"/>
      </w:pPr>
      <w:r>
        <w:t>Histórico da produção</w:t>
      </w:r>
    </w:p>
    <w:p>
      <w:pPr>
        <w:pStyle w:val="Heading2"/>
      </w:pPr>
      <w:r>
        <w:t>Estoque</w:t>
      </w:r>
    </w:p>
    <w:p>
      <w:pPr>
        <w:pStyle w:val="ListBullet"/>
      </w:pPr>
      <w:r>
        <w:t>Cadastro de materiais</w:t>
      </w:r>
    </w:p>
    <w:p>
      <w:pPr>
        <w:pStyle w:val="ListBullet"/>
      </w:pPr>
      <w:r>
        <w:t>Entradas</w:t>
      </w:r>
    </w:p>
    <w:p>
      <w:pPr>
        <w:pStyle w:val="ListBullet"/>
      </w:pPr>
      <w:r>
        <w:t>Saídas</w:t>
      </w:r>
    </w:p>
    <w:p>
      <w:pPr>
        <w:pStyle w:val="ListBullet"/>
      </w:pPr>
      <w:r>
        <w:t>Reservas</w:t>
      </w:r>
    </w:p>
    <w:p>
      <w:pPr>
        <w:pStyle w:val="ListBullet"/>
      </w:pPr>
      <w:r>
        <w:t>Consumo</w:t>
      </w:r>
    </w:p>
    <w:p>
      <w:pPr>
        <w:pStyle w:val="ListBullet"/>
      </w:pPr>
      <w:r>
        <w:t>Inventário</w:t>
      </w:r>
    </w:p>
    <w:p>
      <w:pPr>
        <w:pStyle w:val="ListBullet"/>
      </w:pPr>
      <w:r>
        <w:t>Estoque mínimo</w:t>
      </w:r>
    </w:p>
    <w:p>
      <w:pPr>
        <w:pStyle w:val="ListBullet"/>
      </w:pPr>
      <w:r>
        <w:t>Necessidade de compra</w:t>
      </w:r>
    </w:p>
    <w:p>
      <w:pPr>
        <w:pStyle w:val="ListBullet"/>
      </w:pPr>
      <w:r>
        <w:t>Histórico de movimentações</w:t>
      </w:r>
    </w:p>
    <w:p>
      <w:pPr>
        <w:pStyle w:val="Heading2"/>
      </w:pPr>
      <w:r>
        <w:t>Expedição</w:t>
      </w:r>
    </w:p>
    <w:p>
      <w:pPr>
        <w:pStyle w:val="ListBullet"/>
      </w:pPr>
      <w:r>
        <w:t>Pedidos liberados</w:t>
      </w:r>
    </w:p>
    <w:p>
      <w:pPr>
        <w:pStyle w:val="ListBullet"/>
      </w:pPr>
      <w:r>
        <w:t>Conferência</w:t>
      </w:r>
    </w:p>
    <w:p>
      <w:pPr>
        <w:pStyle w:val="ListBullet"/>
      </w:pPr>
      <w:r>
        <w:t>Separação</w:t>
      </w:r>
    </w:p>
    <w:p>
      <w:pPr>
        <w:pStyle w:val="ListBullet"/>
      </w:pPr>
      <w:r>
        <w:t>Carregamento</w:t>
      </w:r>
    </w:p>
    <w:p>
      <w:pPr>
        <w:pStyle w:val="ListBullet"/>
      </w:pPr>
      <w:r>
        <w:t>Romaneio</w:t>
      </w:r>
    </w:p>
    <w:p>
      <w:pPr>
        <w:pStyle w:val="ListBullet"/>
      </w:pPr>
      <w:r>
        <w:t>Expedição</w:t>
      </w:r>
    </w:p>
    <w:p>
      <w:pPr>
        <w:pStyle w:val="ListBullet"/>
      </w:pPr>
      <w:r>
        <w:t>Histórico</w:t>
      </w:r>
    </w:p>
    <w:p>
      <w:pPr>
        <w:pStyle w:val="Heading2"/>
      </w:pPr>
      <w:r>
        <w:t>Instalação</w:t>
      </w:r>
    </w:p>
    <w:p>
      <w:pPr>
        <w:pStyle w:val="ListBullet"/>
      </w:pPr>
      <w:r>
        <w:t>Obras</w:t>
      </w:r>
    </w:p>
    <w:p>
      <w:pPr>
        <w:pStyle w:val="ListBullet"/>
      </w:pPr>
      <w:r>
        <w:t>Endereço da obra</w:t>
      </w:r>
    </w:p>
    <w:p>
      <w:pPr>
        <w:pStyle w:val="ListBullet"/>
      </w:pPr>
      <w:r>
        <w:t>Programação</w:t>
      </w:r>
    </w:p>
    <w:p>
      <w:pPr>
        <w:pStyle w:val="ListBullet"/>
      </w:pPr>
      <w:r>
        <w:t>Agenda</w:t>
      </w:r>
    </w:p>
    <w:p>
      <w:pPr>
        <w:pStyle w:val="ListBullet"/>
      </w:pPr>
      <w:r>
        <w:t>Equipes</w:t>
      </w:r>
    </w:p>
    <w:p>
      <w:pPr>
        <w:pStyle w:val="ListBullet"/>
      </w:pPr>
      <w:r>
        <w:t>Materiais necessários</w:t>
      </w:r>
    </w:p>
    <w:p>
      <w:pPr>
        <w:pStyle w:val="ListBullet"/>
      </w:pPr>
      <w:r>
        <w:t>Execução</w:t>
      </w:r>
    </w:p>
    <w:p>
      <w:pPr>
        <w:pStyle w:val="ListBullet"/>
      </w:pPr>
      <w:r>
        <w:t>Pendências</w:t>
      </w:r>
    </w:p>
    <w:p>
      <w:pPr>
        <w:pStyle w:val="ListBullet"/>
      </w:pPr>
      <w:r>
        <w:t>Registro fotográfico</w:t>
      </w:r>
    </w:p>
    <w:p>
      <w:pPr>
        <w:pStyle w:val="ListBullet"/>
      </w:pPr>
      <w:r>
        <w:t>Conclusão da instalação</w:t>
      </w:r>
    </w:p>
    <w:p>
      <w:pPr>
        <w:pStyle w:val="Heading2"/>
      </w:pPr>
      <w:r>
        <w:t>Indicadores</w:t>
      </w:r>
    </w:p>
    <w:p>
      <w:pPr>
        <w:pStyle w:val="ListBullet"/>
      </w:pPr>
      <w:r>
        <w:t>Pedidos em andamento</w:t>
      </w:r>
    </w:p>
    <w:p>
      <w:pPr>
        <w:pStyle w:val="ListBullet"/>
      </w:pPr>
      <w:r>
        <w:t>Pedidos atrasados</w:t>
      </w:r>
    </w:p>
    <w:p>
      <w:pPr>
        <w:pStyle w:val="ListBullet"/>
      </w:pPr>
      <w:r>
        <w:t>Produção</w:t>
      </w:r>
    </w:p>
    <w:p>
      <w:pPr>
        <w:pStyle w:val="ListBullet"/>
      </w:pPr>
      <w:r>
        <w:t>Produtividade</w:t>
      </w:r>
    </w:p>
    <w:p>
      <w:pPr>
        <w:pStyle w:val="ListBullet"/>
      </w:pPr>
      <w:r>
        <w:t>Estoque</w:t>
      </w:r>
    </w:p>
    <w:p>
      <w:pPr>
        <w:pStyle w:val="ListBullet"/>
      </w:pPr>
      <w:r>
        <w:t>Instalações</w:t>
      </w:r>
    </w:p>
    <w:p>
      <w:pPr>
        <w:pStyle w:val="ListBullet"/>
      </w:pPr>
      <w:r>
        <w:t>Cumprimento de prazos</w:t>
      </w:r>
    </w:p>
    <w:p>
      <w:pPr>
        <w:pStyle w:val="ListBullet"/>
      </w:pPr>
      <w:r>
        <w:t>Retrabalho</w:t>
      </w:r>
    </w:p>
    <w:p>
      <w:pPr>
        <w:pStyle w:val="ListBullet"/>
      </w:pPr>
      <w:r>
        <w:t>Backlog</w:t>
      </w:r>
    </w:p>
    <w:p>
      <w:pPr>
        <w:pStyle w:val="ListBullet"/>
      </w:pPr>
      <w:r>
        <w:t>Gargalos</w:t>
      </w:r>
    </w:p>
    <w:p>
      <w:pPr>
        <w:pStyle w:val="Heading1"/>
      </w:pPr>
      <w:r>
        <w:t>4. Rastreabilidade</w:t>
      </w:r>
    </w:p>
    <w:p>
      <w:r>
        <w:t>A rastreabilidade deverá ser um dos conceitos fundamentais do sistema. Cada pedido deverá possuir um histórico/timeline permitindo identificar, quando aplicável:</w:t>
      </w:r>
    </w:p>
    <w:p>
      <w:pPr>
        <w:pStyle w:val="ListBullet"/>
      </w:pPr>
      <w:r>
        <w:t>Data de entrada</w:t>
      </w:r>
    </w:p>
    <w:p>
      <w:pPr>
        <w:pStyle w:val="ListBullet"/>
      </w:pPr>
      <w:r>
        <w:t>Conferência</w:t>
      </w:r>
    </w:p>
    <w:p>
      <w:pPr>
        <w:pStyle w:val="ListBullet"/>
      </w:pPr>
      <w:r>
        <w:t>Pendências encontradas</w:t>
      </w:r>
    </w:p>
    <w:p>
      <w:pPr>
        <w:pStyle w:val="ListBullet"/>
      </w:pPr>
      <w:r>
        <w:t>Liberação</w:t>
      </w:r>
    </w:p>
    <w:p>
      <w:pPr>
        <w:pStyle w:val="ListBullet"/>
      </w:pPr>
      <w:r>
        <w:t>Início da produção</w:t>
      </w:r>
    </w:p>
    <w:p>
      <w:pPr>
        <w:pStyle w:val="ListBullet"/>
      </w:pPr>
      <w:r>
        <w:t>Etapas realizadas</w:t>
      </w:r>
    </w:p>
    <w:p>
      <w:pPr>
        <w:pStyle w:val="ListBullet"/>
      </w:pPr>
      <w:r>
        <w:t>Controle de qualidade</w:t>
      </w:r>
    </w:p>
    <w:p>
      <w:pPr>
        <w:pStyle w:val="ListBullet"/>
      </w:pPr>
      <w:r>
        <w:t>Retrabalho</w:t>
      </w:r>
    </w:p>
    <w:p>
      <w:pPr>
        <w:pStyle w:val="ListBullet"/>
      </w:pPr>
      <w:r>
        <w:t>Expedição</w:t>
      </w:r>
    </w:p>
    <w:p>
      <w:pPr>
        <w:pStyle w:val="ListBullet"/>
      </w:pPr>
      <w:r>
        <w:t>Instalação</w:t>
      </w:r>
    </w:p>
    <w:p>
      <w:pPr>
        <w:pStyle w:val="ListBullet"/>
      </w:pPr>
      <w:r>
        <w:t>Conclusão</w:t>
      </w:r>
    </w:p>
    <w:p>
      <w:r>
        <w:t>O sistema deverá registrar também os responsáveis pelas principais ações e as respectivas datas e horários.</w:t>
      </w:r>
    </w:p>
    <w:p>
      <w:pPr>
        <w:pStyle w:val="Heading1"/>
      </w:pPr>
      <w:r>
        <w:t>5. Integração entre módulos</w:t>
      </w:r>
    </w:p>
    <w:p>
      <w:r>
        <w:t>Os módulos não deverão funcionar como sistemas isolados.</w:t>
      </w:r>
    </w:p>
    <w:p>
      <w:r>
        <w:t>As informações deverão estar relacionadas.</w:t>
      </w:r>
    </w:p>
    <w:p>
      <w:r>
        <w:t>Exemplo: Cliente → Obra → Pedido → Itens → Materiais → Produção → Estoque → Expedição → Instalação → Faturamento</w:t>
      </w:r>
    </w:p>
    <w:p>
      <w:r>
        <w:t>Uma alteração relevante em uma etapa deverá refletir nas etapas relacionadas quando houver regra de negócio definida para isso.</w:t>
      </w:r>
    </w:p>
    <w:p>
      <w:pPr>
        <w:pStyle w:val="Heading1"/>
      </w:pPr>
      <w:r>
        <w:t>6. Arquitetura preparada para Faturamento e Financeiro</w:t>
      </w:r>
    </w:p>
    <w:p>
      <w:r>
        <w:t>Embora o foco inicial seja a gestão operacional da fábrica, a arquitetura deverá ser preparada desde o início para futura implementação de um módulo de Faturamento e Financeiro.</w:t>
      </w:r>
    </w:p>
    <w:p>
      <w:pPr>
        <w:pStyle w:val="ListBullet"/>
      </w:pPr>
      <w:r>
        <w:t>Faturamento</w:t>
      </w:r>
    </w:p>
    <w:p>
      <w:pPr>
        <w:pStyle w:val="ListBullet"/>
      </w:pPr>
      <w:r>
        <w:t>Emissão de documentos fiscais</w:t>
      </w:r>
    </w:p>
    <w:p>
      <w:pPr>
        <w:pStyle w:val="ListBullet"/>
      </w:pPr>
      <w:r>
        <w:t>Notas fiscais</w:t>
      </w:r>
    </w:p>
    <w:p>
      <w:pPr>
        <w:pStyle w:val="ListBullet"/>
      </w:pPr>
      <w:r>
        <w:t>Contas a receber</w:t>
      </w:r>
    </w:p>
    <w:p>
      <w:pPr>
        <w:pStyle w:val="ListBullet"/>
      </w:pPr>
      <w:r>
        <w:t>Cobranças</w:t>
      </w:r>
    </w:p>
    <w:p>
      <w:pPr>
        <w:pStyle w:val="ListBullet"/>
      </w:pPr>
      <w:r>
        <w:t>Boletos</w:t>
      </w:r>
    </w:p>
    <w:p>
      <w:pPr>
        <w:pStyle w:val="ListBullet"/>
      </w:pPr>
      <w:r>
        <w:t>Pix</w:t>
      </w:r>
    </w:p>
    <w:p>
      <w:pPr>
        <w:pStyle w:val="ListBullet"/>
      </w:pPr>
      <w:r>
        <w:t>Parcelamentos</w:t>
      </w:r>
    </w:p>
    <w:p>
      <w:pPr>
        <w:pStyle w:val="ListBullet"/>
      </w:pPr>
      <w:r>
        <w:t>Baixas de recebimentos</w:t>
      </w:r>
    </w:p>
    <w:p>
      <w:pPr>
        <w:pStyle w:val="ListBullet"/>
      </w:pPr>
      <w:r>
        <w:t>Controle de vencimentos</w:t>
      </w:r>
    </w:p>
    <w:p>
      <w:pPr>
        <w:pStyle w:val="ListBullet"/>
      </w:pPr>
      <w:r>
        <w:t>Inadimplência</w:t>
      </w:r>
    </w:p>
    <w:p>
      <w:pPr>
        <w:pStyle w:val="ListBullet"/>
      </w:pPr>
      <w:r>
        <w:t>Histórico financeiro</w:t>
      </w:r>
    </w:p>
    <w:p>
      <w:pPr>
        <w:pStyle w:val="ListBullet"/>
      </w:pPr>
      <w:r>
        <w:t>Conciliação</w:t>
      </w:r>
    </w:p>
    <w:p>
      <w:r>
        <w:t>Essas funcionalidades poderão ser adicionadas posteriormente sem necessidade de reconstrução estrutural do sistema.</w:t>
      </w:r>
    </w:p>
    <w:p>
      <w:pPr>
        <w:pStyle w:val="Heading1"/>
      </w:pPr>
      <w:r>
        <w:t>7. Integrações fiscais e financeiras</w:t>
      </w:r>
    </w:p>
    <w:p>
      <w:r>
        <w:t>O sistema deverá ser projetado para permitir futuras integrações via API com provedores externos de serviços fiscais e financeiros.</w:t>
      </w:r>
    </w:p>
    <w:p>
      <w:pPr>
        <w:pStyle w:val="ListBullet"/>
      </w:pPr>
      <w:r>
        <w:t>Emissão de documentos fiscais</w:t>
      </w:r>
    </w:p>
    <w:p>
      <w:pPr>
        <w:pStyle w:val="ListBullet"/>
      </w:pPr>
      <w:r>
        <w:t>Consulta do status dos documentos fiscais</w:t>
      </w:r>
    </w:p>
    <w:p>
      <w:pPr>
        <w:pStyle w:val="ListBullet"/>
      </w:pPr>
      <w:r>
        <w:t>Cancelamento/inutilização quando aplicável</w:t>
      </w:r>
    </w:p>
    <w:p>
      <w:pPr>
        <w:pStyle w:val="ListBullet"/>
      </w:pPr>
      <w:r>
        <w:t>Geração de cobranças</w:t>
      </w:r>
    </w:p>
    <w:p>
      <w:pPr>
        <w:pStyle w:val="ListBullet"/>
      </w:pPr>
      <w:r>
        <w:t>Emissão de boletos</w:t>
      </w:r>
    </w:p>
    <w:p>
      <w:pPr>
        <w:pStyle w:val="ListBullet"/>
      </w:pPr>
      <w:r>
        <w:t>Pix</w:t>
      </w:r>
    </w:p>
    <w:p>
      <w:pPr>
        <w:pStyle w:val="ListBullet"/>
      </w:pPr>
      <w:r>
        <w:t>Consulta de pagamentos</w:t>
      </w:r>
    </w:p>
    <w:p>
      <w:pPr>
        <w:pStyle w:val="ListBullet"/>
      </w:pPr>
      <w:r>
        <w:t>Atualização automática de status</w:t>
      </w:r>
    </w:p>
    <w:p>
      <w:pPr>
        <w:pStyle w:val="ListBullet"/>
      </w:pPr>
      <w:r>
        <w:t>Webhooks de eventos financeiros e fiscais</w:t>
      </w:r>
    </w:p>
    <w:p>
      <w:r>
        <w:t>As integrações deverão ser desenvolvidas de forma desacoplada do núcleo operacional. O sistema não deverá depender diretamente de um único fornecedor.</w:t>
      </w:r>
    </w:p>
    <w:p>
      <w:pPr>
        <w:pStyle w:val="Heading1"/>
      </w:pPr>
      <w:r>
        <w:t>8. Relacionamento entre operação e financeiro</w:t>
      </w:r>
    </w:p>
    <w:p>
      <w:r>
        <w:t>O sistema deverá ser preparado para permitir que uma operação gere consequências financeiras.</w:t>
      </w:r>
    </w:p>
    <w:p>
      <w:r>
        <w:t>Exemplo: Pedido → Produção → Expedição → Instalação → Faturamento → Documento Fiscal → Cobrança → Recebimento</w:t>
      </w:r>
    </w:p>
    <w:p>
      <w:pPr>
        <w:pStyle w:val="ListBullet"/>
      </w:pPr>
      <w:r>
        <w:t>Valor faturado</w:t>
      </w:r>
    </w:p>
    <w:p>
      <w:pPr>
        <w:pStyle w:val="ListBullet"/>
      </w:pPr>
      <w:r>
        <w:t>Documento fiscal</w:t>
      </w:r>
    </w:p>
    <w:p>
      <w:pPr>
        <w:pStyle w:val="ListBullet"/>
      </w:pPr>
      <w:r>
        <w:t>Parcelas</w:t>
      </w:r>
    </w:p>
    <w:p>
      <w:pPr>
        <w:pStyle w:val="ListBullet"/>
      </w:pPr>
      <w:r>
        <w:t>Vencimentos</w:t>
      </w:r>
    </w:p>
    <w:p>
      <w:pPr>
        <w:pStyle w:val="ListBullet"/>
      </w:pPr>
      <w:r>
        <w:t>Boletos</w:t>
      </w:r>
    </w:p>
    <w:p>
      <w:pPr>
        <w:pStyle w:val="ListBullet"/>
      </w:pPr>
      <w:r>
        <w:t>Pix</w:t>
      </w:r>
    </w:p>
    <w:p>
      <w:pPr>
        <w:pStyle w:val="ListBullet"/>
      </w:pPr>
      <w:r>
        <w:t>Valores recebidos</w:t>
      </w:r>
    </w:p>
    <w:p>
      <w:pPr>
        <w:pStyle w:val="ListBullet"/>
      </w:pPr>
      <w:r>
        <w:t>Valores em aberto</w:t>
      </w:r>
    </w:p>
    <w:p>
      <w:pPr>
        <w:pStyle w:val="ListBullet"/>
      </w:pPr>
      <w:r>
        <w:t>Situação financeira</w:t>
      </w:r>
    </w:p>
    <w:p>
      <w:pPr>
        <w:pStyle w:val="Heading1"/>
      </w:pPr>
      <w:r>
        <w:t>9. Arquitetura e banco de dados</w:t>
      </w:r>
    </w:p>
    <w:p>
      <w:pPr>
        <w:pStyle w:val="ListBullet"/>
      </w:pPr>
      <w:r>
        <w:t>Relacionamentos consistentes</w:t>
      </w:r>
    </w:p>
    <w:p>
      <w:pPr>
        <w:pStyle w:val="ListBullet"/>
      </w:pPr>
      <w:r>
        <w:t>IDs únicos</w:t>
      </w:r>
    </w:p>
    <w:p>
      <w:pPr>
        <w:pStyle w:val="ListBullet"/>
      </w:pPr>
      <w:r>
        <w:t>Histórico</w:t>
      </w:r>
    </w:p>
    <w:p>
      <w:pPr>
        <w:pStyle w:val="ListBullet"/>
      </w:pPr>
      <w:r>
        <w:t>Auditoria</w:t>
      </w:r>
    </w:p>
    <w:p>
      <w:pPr>
        <w:pStyle w:val="ListBullet"/>
      </w:pPr>
      <w:r>
        <w:t>Status bem definidos</w:t>
      </w:r>
    </w:p>
    <w:p>
      <w:pPr>
        <w:pStyle w:val="ListBullet"/>
      </w:pPr>
      <w:r>
        <w:t>Controle de usuários</w:t>
      </w:r>
    </w:p>
    <w:p>
      <w:pPr>
        <w:pStyle w:val="ListBullet"/>
      </w:pPr>
      <w:r>
        <w:t>Controle de permissões</w:t>
      </w:r>
    </w:p>
    <w:p>
      <w:pPr>
        <w:pStyle w:val="ListBullet"/>
      </w:pPr>
      <w:r>
        <w:t>Rastreabilidade</w:t>
      </w:r>
    </w:p>
    <w:p>
      <w:pPr>
        <w:pStyle w:val="ListBullet"/>
      </w:pPr>
      <w:r>
        <w:t>Separação adequada entre módulos</w:t>
      </w:r>
    </w:p>
    <w:p>
      <w:pPr>
        <w:pStyle w:val="ListBullet"/>
      </w:pPr>
      <w:r>
        <w:t>Preparação para integrações externas</w:t>
      </w:r>
    </w:p>
    <w:p>
      <w:pPr>
        <w:pStyle w:val="Heading1"/>
      </w:pPr>
      <w:r>
        <w:t>10. Diretriz de desenvolvimento</w:t>
      </w:r>
    </w:p>
    <w:p>
      <w:r>
        <w:t>Não implementar todos os módulos neste momento.</w:t>
      </w:r>
    </w:p>
    <w:p>
      <w:r>
        <w:t>Antes da implementação de cada módulo deverão ser definidos:</w:t>
      </w:r>
    </w:p>
    <w:p>
      <w:pPr>
        <w:pStyle w:val="ListBullet"/>
      </w:pPr>
      <w:r>
        <w:t>Regras de negócio</w:t>
      </w:r>
    </w:p>
    <w:p>
      <w:pPr>
        <w:pStyle w:val="ListBullet"/>
      </w:pPr>
      <w:r>
        <w:t>Perfis de usuários</w:t>
      </w:r>
    </w:p>
    <w:p>
      <w:pPr>
        <w:pStyle w:val="ListBullet"/>
      </w:pPr>
      <w:r>
        <w:t>Fluxos</w:t>
      </w:r>
    </w:p>
    <w:p>
      <w:pPr>
        <w:pStyle w:val="ListBullet"/>
      </w:pPr>
      <w:r>
        <w:t>Estados/status</w:t>
      </w:r>
    </w:p>
    <w:p>
      <w:pPr>
        <w:pStyle w:val="ListBullet"/>
      </w:pPr>
      <w:r>
        <w:t>Banco de dados</w:t>
      </w:r>
    </w:p>
    <w:p>
      <w:pPr>
        <w:pStyle w:val="ListBullet"/>
      </w:pPr>
      <w:r>
        <w:t>Relacionamentos</w:t>
      </w:r>
    </w:p>
    <w:p>
      <w:pPr>
        <w:pStyle w:val="ListBullet"/>
      </w:pPr>
      <w:r>
        <w:t>Permissões</w:t>
      </w:r>
    </w:p>
    <w:p>
      <w:pPr>
        <w:pStyle w:val="ListBullet"/>
      </w:pPr>
      <w:r>
        <w:t>Critérios de aceite</w:t>
      </w:r>
    </w:p>
    <w:p>
      <w:r>
        <w:t>Não assumir regras de negócio que ainda não foram definidas. Quando houver informação faltante, sinalizar a necessidade de definição antes de implementar uma regra definitiva.</w:t>
      </w:r>
    </w:p>
    <w:p>
      <w:pPr>
        <w:pStyle w:val="Heading1"/>
      </w:pPr>
      <w:r>
        <w:t>11. Prioridade do projeto</w:t>
      </w:r>
    </w:p>
    <w:p>
      <w:pPr>
        <w:pStyle w:val="ListBullet"/>
      </w:pPr>
      <w:r>
        <w:t>1º Gestão operacional da fábrica</w:t>
      </w:r>
    </w:p>
    <w:p>
      <w:pPr>
        <w:pStyle w:val="ListBullet"/>
      </w:pPr>
      <w:r>
        <w:t>2º Produção</w:t>
      </w:r>
    </w:p>
    <w:p>
      <w:pPr>
        <w:pStyle w:val="ListBullet"/>
      </w:pPr>
      <w:r>
        <w:t>3º Estoque</w:t>
      </w:r>
    </w:p>
    <w:p>
      <w:pPr>
        <w:pStyle w:val="ListBullet"/>
      </w:pPr>
      <w:r>
        <w:t>4º Expedição</w:t>
      </w:r>
    </w:p>
    <w:p>
      <w:pPr>
        <w:pStyle w:val="ListBullet"/>
      </w:pPr>
      <w:r>
        <w:t>5º Instalação</w:t>
      </w:r>
    </w:p>
    <w:p>
      <w:pPr>
        <w:pStyle w:val="ListBullet"/>
      </w:pPr>
      <w:r>
        <w:t>6º Indicadores</w:t>
      </w:r>
    </w:p>
    <w:p>
      <w:pPr>
        <w:pStyle w:val="ListBullet"/>
      </w:pPr>
      <w:r>
        <w:t>7º Faturamento/Fiscal/Financeiro — futuro</w:t>
      </w:r>
    </w:p>
    <w:p>
      <w:r>
        <w:t>O desenvolvimento deverá respeitar essa prioridade, sem antecipar funcionalidades financeiras que ainda não tenham suas regras de negócio definidas.</w:t>
      </w:r>
    </w:p>
    <w:p>
      <w:pPr>
        <w:pStyle w:val="Heading1"/>
      </w:pPr>
      <w:r>
        <w:t>12. Objetivo final</w:t>
      </w:r>
    </w:p>
    <w:p>
      <w:r>
        <w:t>Construir um SaaS capaz de acompanhar toda a operação da fábrica de vidraçaria, proporcionando:</w:t>
      </w:r>
    </w:p>
    <w:p>
      <w:pPr>
        <w:pStyle w:val="ListBullet"/>
      </w:pPr>
      <w:r>
        <w:t>Controle</w:t>
      </w:r>
    </w:p>
    <w:p>
      <w:pPr>
        <w:pStyle w:val="ListBullet"/>
      </w:pPr>
      <w:r>
        <w:t>Organização</w:t>
      </w:r>
    </w:p>
    <w:p>
      <w:pPr>
        <w:pStyle w:val="ListBullet"/>
      </w:pPr>
      <w:r>
        <w:t>Rastreabilidade</w:t>
      </w:r>
    </w:p>
    <w:p>
      <w:pPr>
        <w:pStyle w:val="ListBullet"/>
      </w:pPr>
      <w:r>
        <w:t>Padronização</w:t>
      </w:r>
    </w:p>
    <w:p>
      <w:pPr>
        <w:pStyle w:val="ListBullet"/>
      </w:pPr>
      <w:r>
        <w:t>Redução de erros</w:t>
      </w:r>
    </w:p>
    <w:p>
      <w:pPr>
        <w:pStyle w:val="ListBullet"/>
      </w:pPr>
      <w:r>
        <w:t>Visibilidade da produção</w:t>
      </w:r>
    </w:p>
    <w:p>
      <w:pPr>
        <w:pStyle w:val="ListBullet"/>
      </w:pPr>
      <w:r>
        <w:t>Controle de estoque</w:t>
      </w:r>
    </w:p>
    <w:p>
      <w:pPr>
        <w:pStyle w:val="ListBullet"/>
      </w:pPr>
      <w:r>
        <w:t>Controle das instalações</w:t>
      </w:r>
    </w:p>
    <w:p>
      <w:pPr>
        <w:pStyle w:val="ListBullet"/>
      </w:pPr>
      <w:r>
        <w:t>Gestão de prazos</w:t>
      </w:r>
    </w:p>
    <w:p>
      <w:pPr>
        <w:pStyle w:val="ListBullet"/>
      </w:pPr>
      <w:r>
        <w:t>Indicadores gerenciais</w:t>
      </w:r>
    </w:p>
    <w:p>
      <w:pPr>
        <w:pStyle w:val="ListBullet"/>
      </w:pPr>
      <w:r>
        <w:t>Base preparada para integração fiscal e financeira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Sistema de Gestão Operacional da Fábrica de Vidraçaria — Prompt 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